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0" w:rsidRP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квалифицированных рабочих и служащих </w:t>
      </w:r>
    </w:p>
    <w:p w:rsid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>по профессии «Парикмахер»</w:t>
      </w:r>
    </w:p>
    <w:p w:rsidR="00643353" w:rsidRDefault="00643353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45E6" w:rsidRPr="002745E6" w:rsidRDefault="002745E6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45E6">
        <w:rPr>
          <w:rFonts w:ascii="Times New Roman" w:hAnsi="Times New Roman" w:cs="Times New Roman"/>
          <w:i/>
          <w:sz w:val="28"/>
          <w:szCs w:val="28"/>
        </w:rPr>
        <w:t>ПРОФЕССИОНАЛЬНЫЙ ЦИКЛ:</w:t>
      </w:r>
    </w:p>
    <w:p w:rsidR="002745E6" w:rsidRPr="002745E6" w:rsidRDefault="002745E6" w:rsidP="00643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дисциплины:</w:t>
      </w:r>
    </w:p>
    <w:p w:rsidR="00CE3734" w:rsidRDefault="00CE3734" w:rsidP="006433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734">
        <w:rPr>
          <w:rFonts w:ascii="Times New Roman" w:hAnsi="Times New Roman" w:cs="Times New Roman"/>
          <w:b/>
          <w:sz w:val="28"/>
          <w:szCs w:val="28"/>
        </w:rPr>
        <w:t>ОП.01. Экономические и 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равовые основы профессиональной </w:t>
      </w:r>
      <w:r w:rsidRPr="00CE3734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E3734" w:rsidRPr="00CE3734" w:rsidRDefault="00CE3734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CE3734" w:rsidRPr="006E2188" w:rsidRDefault="00CE3734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</w:t>
      </w:r>
      <w:r w:rsidR="006C0F7F"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E3734" w:rsidRPr="006C0F7F" w:rsidRDefault="00CE3734" w:rsidP="006433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ориентироваться в общих вопросах экономики сферы обслуживания и организаций сферы обслуживания;</w:t>
      </w:r>
    </w:p>
    <w:p w:rsidR="00CE3734" w:rsidRPr="006C0F7F" w:rsidRDefault="00CE3734" w:rsidP="006433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применять экономические и правовые знания при освоении профессиональных модулей и в профессиональной деятельности;</w:t>
      </w:r>
    </w:p>
    <w:p w:rsidR="00CE3734" w:rsidRPr="006C0F7F" w:rsidRDefault="00CE3734" w:rsidP="006433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защищать свои трудовые права в рамках действующего законодательства;</w:t>
      </w:r>
    </w:p>
    <w:p w:rsidR="00CE3734" w:rsidRPr="006E2188" w:rsidRDefault="006C0F7F" w:rsidP="006E2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 xml:space="preserve">изучения 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учебной дисциплины обучающийся должен </w:t>
      </w:r>
      <w:r w:rsidR="00CE3734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понятия спроса и предложения на рынке услуг;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основные положения законодательства, регулирующего трудовые отношения;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типовые локальные акты организации;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организаций;</w:t>
      </w:r>
    </w:p>
    <w:p w:rsidR="002745E6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формы оплаты труда</w:t>
      </w:r>
      <w:r w:rsidR="006C0F7F">
        <w:rPr>
          <w:rFonts w:ascii="Times New Roman" w:hAnsi="Times New Roman" w:cs="Times New Roman"/>
          <w:sz w:val="28"/>
          <w:szCs w:val="28"/>
        </w:rPr>
        <w:t>.</w:t>
      </w:r>
    </w:p>
    <w:p w:rsidR="006C0F7F" w:rsidRPr="006C0F7F" w:rsidRDefault="006C0F7F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C0F7F" w:rsidRPr="0068361A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5A3786" w:rsidTr="00643353">
        <w:tc>
          <w:tcPr>
            <w:tcW w:w="7905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786" w:rsidTr="008E7EAB">
        <w:tc>
          <w:tcPr>
            <w:tcW w:w="7905" w:type="dxa"/>
          </w:tcPr>
          <w:p w:rsidR="005A3786" w:rsidRPr="00074D89" w:rsidRDefault="005A3786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5A3786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A3786" w:rsidTr="008E7EAB">
        <w:tc>
          <w:tcPr>
            <w:tcW w:w="7905" w:type="dxa"/>
          </w:tcPr>
          <w:p w:rsidR="005A3786" w:rsidRDefault="005A3786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5A3786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786" w:rsidTr="008E7EAB">
        <w:tc>
          <w:tcPr>
            <w:tcW w:w="7905" w:type="dxa"/>
          </w:tcPr>
          <w:p w:rsidR="005A3786" w:rsidRDefault="00643353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6433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86" w:rsidTr="008E7EAB">
        <w:tc>
          <w:tcPr>
            <w:tcW w:w="7905" w:type="dxa"/>
          </w:tcPr>
          <w:p w:rsidR="005A3786" w:rsidRPr="00643353" w:rsidRDefault="00643353" w:rsidP="0064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F7F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1. Экономические основы профессиональной деятельности.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Экономика, как наука.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Правовые основы профессиональной деятельности.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Правовое регулирование деятельности на предприятии.</w:t>
      </w:r>
    </w:p>
    <w:p w:rsidR="00672588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88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ОП.02. Основы культуры профессионального общения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43353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3E141D" w:rsidRDefault="00672588" w:rsidP="003E14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соблюдать правила профессиональной этики;</w:t>
      </w:r>
    </w:p>
    <w:p w:rsidR="00672588" w:rsidRPr="003E141D" w:rsidRDefault="00672588" w:rsidP="003E14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применять различные средства, техники и приемы эффективного общения в профессиональной деятельности;</w:t>
      </w:r>
    </w:p>
    <w:p w:rsidR="00672588" w:rsidRPr="003E141D" w:rsidRDefault="00672588" w:rsidP="003E14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 xml:space="preserve">использовать приемы </w:t>
      </w:r>
      <w:proofErr w:type="spellStart"/>
      <w:r w:rsidRPr="003E141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E141D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672588" w:rsidRPr="003E141D" w:rsidRDefault="00672588" w:rsidP="003E14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определять тактику поведения в конфликтных ситуациях, возникающих в профессиональной деятельности;</w:t>
      </w:r>
    </w:p>
    <w:p w:rsidR="00672588" w:rsidRPr="006E2188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 xml:space="preserve">правила обслуживания населения; 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основы профессиональной этики;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эстетику внешнего облика парикмахера;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конфликтов, возникающих в профессиональной деятельности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43353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81">
        <w:rPr>
          <w:rFonts w:ascii="Times New Roman" w:hAnsi="Times New Roman" w:cs="Times New Roman"/>
          <w:sz w:val="28"/>
          <w:szCs w:val="28"/>
        </w:rPr>
        <w:t>Тема 1. Эстетическая культура.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Этическая культура.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Психология общения.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4. Культура общения в сфере обслуживания.</w:t>
      </w:r>
    </w:p>
    <w:p w:rsidR="00A31F81" w:rsidRP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Имидж работника сферы обслуживания.</w:t>
      </w:r>
    </w:p>
    <w:p w:rsidR="00A31F81" w:rsidRDefault="00A31F81" w:rsidP="00A31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88" w:rsidRPr="00E57AA4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ОП.03. Санитария и гигиена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3E141D" w:rsidRDefault="00672588" w:rsidP="003E141D">
      <w:pPr>
        <w:pStyle w:val="a3"/>
        <w:numPr>
          <w:ilvl w:val="0"/>
          <w:numId w:val="8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 xml:space="preserve">соблюдать санитарные требования; </w:t>
      </w:r>
    </w:p>
    <w:p w:rsidR="00672588" w:rsidRPr="003E141D" w:rsidRDefault="00672588" w:rsidP="003E141D">
      <w:pPr>
        <w:pStyle w:val="a3"/>
        <w:numPr>
          <w:ilvl w:val="0"/>
          <w:numId w:val="8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предупреждать профессиональные заболевания;</w:t>
      </w:r>
    </w:p>
    <w:p w:rsidR="00672588" w:rsidRPr="006E2188" w:rsidRDefault="00643353" w:rsidP="00643353">
      <w:p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672588" w:rsidRPr="003E141D" w:rsidRDefault="00672588" w:rsidP="003E141D">
      <w:pPr>
        <w:pStyle w:val="a3"/>
        <w:numPr>
          <w:ilvl w:val="0"/>
          <w:numId w:val="9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санитарные правила и нормы (СанПиН);</w:t>
      </w:r>
    </w:p>
    <w:p w:rsidR="003E141D" w:rsidRDefault="00672588" w:rsidP="00643353">
      <w:pPr>
        <w:pStyle w:val="a3"/>
        <w:numPr>
          <w:ilvl w:val="0"/>
          <w:numId w:val="9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профилактику профессиональных заболеваний;</w:t>
      </w:r>
    </w:p>
    <w:p w:rsidR="00672588" w:rsidRPr="003E141D" w:rsidRDefault="00672588" w:rsidP="00643353">
      <w:pPr>
        <w:pStyle w:val="a3"/>
        <w:numPr>
          <w:ilvl w:val="0"/>
          <w:numId w:val="9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основы гигиены кожи и волос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43353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Соблюдение санитарно-гигиенического режима при оказании парикмахерских услуг.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Введение.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Требования к помещениям парикмахерских.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Санитарные требования к парикмахерским.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Правила гигиены в работе парикмахерских.</w:t>
      </w:r>
    </w:p>
    <w:p w:rsidR="00A31F81" w:rsidRPr="00E57AA4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588" w:rsidRPr="00E57AA4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ОП.04. Основы физиологии кожи и волос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3E141D" w:rsidRDefault="00672588" w:rsidP="003E141D">
      <w:pPr>
        <w:pStyle w:val="a3"/>
        <w:numPr>
          <w:ilvl w:val="0"/>
          <w:numId w:val="10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определять типы, фактуру и структуру волос;</w:t>
      </w:r>
    </w:p>
    <w:p w:rsidR="00672588" w:rsidRPr="003E141D" w:rsidRDefault="00672588" w:rsidP="003E141D">
      <w:pPr>
        <w:pStyle w:val="a3"/>
        <w:numPr>
          <w:ilvl w:val="0"/>
          <w:numId w:val="10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выявлять болезни кожи и волос;</w:t>
      </w:r>
    </w:p>
    <w:p w:rsidR="00672588" w:rsidRPr="006E2188" w:rsidRDefault="00643353" w:rsidP="00643353">
      <w:p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672588" w:rsidRPr="003E141D" w:rsidRDefault="00672588" w:rsidP="003E141D">
      <w:pPr>
        <w:pStyle w:val="a3"/>
        <w:numPr>
          <w:ilvl w:val="0"/>
          <w:numId w:val="11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типы, фактуру и структуру волос;</w:t>
      </w:r>
    </w:p>
    <w:p w:rsidR="003E141D" w:rsidRDefault="00672588" w:rsidP="00643353">
      <w:pPr>
        <w:pStyle w:val="a3"/>
        <w:numPr>
          <w:ilvl w:val="0"/>
          <w:numId w:val="11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болезни кожи и волос, их причины;</w:t>
      </w:r>
    </w:p>
    <w:p w:rsidR="00672588" w:rsidRPr="003E141D" w:rsidRDefault="00672588" w:rsidP="00643353">
      <w:pPr>
        <w:pStyle w:val="a3"/>
        <w:numPr>
          <w:ilvl w:val="0"/>
          <w:numId w:val="11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профилактику заболеваний кожи и волос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43353" w:rsidRDefault="000D66EF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="00F6414B">
        <w:rPr>
          <w:rFonts w:ascii="Times New Roman" w:hAnsi="Times New Roman" w:cs="Times New Roman"/>
          <w:sz w:val="28"/>
          <w:szCs w:val="28"/>
        </w:rPr>
        <w:t xml:space="preserve"> Анатомия и физиология.</w:t>
      </w:r>
    </w:p>
    <w:p w:rsidR="00F6414B" w:rsidRDefault="00F6414B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 . Строение и функции кожи и волос.</w:t>
      </w:r>
    </w:p>
    <w:p w:rsidR="00F6414B" w:rsidRPr="00F6414B" w:rsidRDefault="00F6414B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Болезни кожи, вызываемые микроорганизмами.</w:t>
      </w:r>
    </w:p>
    <w:p w:rsidR="000D66EF" w:rsidRPr="00E57AA4" w:rsidRDefault="000D66EF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588" w:rsidRPr="00E57AA4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ОП.05. Специальный рисунок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3E141D" w:rsidRDefault="00672588" w:rsidP="00E34151">
      <w:pPr>
        <w:pStyle w:val="a3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выполнять рисунок головы человека;</w:t>
      </w:r>
    </w:p>
    <w:p w:rsidR="00672588" w:rsidRPr="003E141D" w:rsidRDefault="00672588" w:rsidP="00E34151">
      <w:pPr>
        <w:pStyle w:val="a3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выполнять рисунок волос;</w:t>
      </w:r>
    </w:p>
    <w:p w:rsidR="00672588" w:rsidRPr="003E141D" w:rsidRDefault="00672588" w:rsidP="00E34151">
      <w:pPr>
        <w:pStyle w:val="a3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выполнять рисунок современных стрижек и причесок в цвете;</w:t>
      </w:r>
    </w:p>
    <w:p w:rsidR="00672588" w:rsidRPr="006E2188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672588" w:rsidRPr="003E141D" w:rsidRDefault="00672588" w:rsidP="003E14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технику рисунка и основы композиции</w:t>
      </w:r>
    </w:p>
    <w:p w:rsidR="00672588" w:rsidRPr="003E141D" w:rsidRDefault="00672588" w:rsidP="003E14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геометрические композиции в рисунке;</w:t>
      </w:r>
    </w:p>
    <w:p w:rsidR="00672588" w:rsidRPr="003E141D" w:rsidRDefault="00672588" w:rsidP="003E14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основы пластической анатомии головы человека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7F4BF7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43353" w:rsidTr="007F4BF7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3353" w:rsidTr="007F4BF7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7F4BF7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F4BF7" w:rsidTr="007F4BF7">
        <w:tc>
          <w:tcPr>
            <w:tcW w:w="7905" w:type="dxa"/>
          </w:tcPr>
          <w:p w:rsidR="007F4BF7" w:rsidRDefault="007F4BF7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F4BF7" w:rsidTr="007F4BF7">
        <w:tc>
          <w:tcPr>
            <w:tcW w:w="7905" w:type="dxa"/>
          </w:tcPr>
          <w:p w:rsidR="007F4BF7" w:rsidRPr="00074D89" w:rsidRDefault="007F4BF7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F7" w:rsidTr="007F4BF7">
        <w:tc>
          <w:tcPr>
            <w:tcW w:w="7905" w:type="dxa"/>
          </w:tcPr>
          <w:p w:rsidR="007F4BF7" w:rsidRPr="00643353" w:rsidRDefault="007F4BF7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7F4BF7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  <w:vAlign w:val="center"/>
          </w:tcPr>
          <w:p w:rsidR="00643353" w:rsidRDefault="0064335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43353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Овладение основами рисунка.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 Введение в предмет. Техника рисунка. Геометрические композиции в рисунке.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Рисунок головы человека, основы пластической анатомии.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Рисунок волос в деталях.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Рисунок стрижек и причесок.</w:t>
      </w:r>
    </w:p>
    <w:p w:rsidR="00363598" w:rsidRPr="00E57AA4" w:rsidRDefault="00363598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88" w:rsidRPr="00E57AA4" w:rsidRDefault="00C46014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</w:t>
      </w:r>
      <w:r w:rsidR="00672588" w:rsidRPr="00E57AA4">
        <w:rPr>
          <w:rFonts w:ascii="Times New Roman" w:hAnsi="Times New Roman" w:cs="Times New Roman"/>
          <w:b/>
          <w:sz w:val="28"/>
          <w:szCs w:val="28"/>
        </w:rPr>
        <w:t>. Безопасность жизнедеятельности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E34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E3415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34151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672588" w:rsidRPr="006E2188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643353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43353" w:rsidTr="0012465C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643353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43353" w:rsidTr="0012465C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643353" w:rsidRDefault="0064335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12465C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643353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4BF7" w:rsidTr="007F4BF7">
        <w:tc>
          <w:tcPr>
            <w:tcW w:w="7905" w:type="dxa"/>
          </w:tcPr>
          <w:p w:rsidR="007F4BF7" w:rsidRDefault="007F4BF7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F4BF7" w:rsidTr="0012465C">
        <w:tc>
          <w:tcPr>
            <w:tcW w:w="7905" w:type="dxa"/>
          </w:tcPr>
          <w:p w:rsidR="007F4BF7" w:rsidRPr="00074D89" w:rsidRDefault="007F4BF7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F7" w:rsidTr="0012465C">
        <w:tc>
          <w:tcPr>
            <w:tcW w:w="7905" w:type="dxa"/>
          </w:tcPr>
          <w:p w:rsidR="007F4BF7" w:rsidRPr="00643353" w:rsidRDefault="007F4BF7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12465C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7F4BF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643353" w:rsidRDefault="0064335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72588" w:rsidRDefault="007C23DD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Безопасности жизнедеятельности в производственной среде.</w:t>
      </w:r>
    </w:p>
    <w:p w:rsidR="007C23DD" w:rsidRDefault="007C23DD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Безопасность и защита человека в производственной среде.</w:t>
      </w:r>
    </w:p>
    <w:p w:rsidR="007C23DD" w:rsidRDefault="007C23DD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Безопасность и защита человека в опасных и чрезвычайных ситуациях.</w:t>
      </w:r>
    </w:p>
    <w:p w:rsidR="007C23DD" w:rsidRDefault="007C23DD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Гражданская оборона.</w:t>
      </w:r>
    </w:p>
    <w:p w:rsidR="007C23DD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Гражданская оборона – составная часть обороноспособности страны.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Основы медицинских знаний.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Основы медицинских знаний и оказание первой медицинской помощи.</w:t>
      </w:r>
    </w:p>
    <w:p w:rsidR="00363598" w:rsidRPr="00E57AA4" w:rsidRDefault="00363598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014" w:rsidRPr="00E57AA4" w:rsidRDefault="00C46014" w:rsidP="00C46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ОП.07. Информатика и ИКТ</w:t>
      </w:r>
    </w:p>
    <w:p w:rsidR="00C46014" w:rsidRPr="00CE3734" w:rsidRDefault="00C46014" w:rsidP="00C46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C46014" w:rsidRPr="006E2188" w:rsidRDefault="00C46014" w:rsidP="00C4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46014" w:rsidRDefault="00C46014" w:rsidP="00C4601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текстовые документы, таблицы на персональном компьютере;</w:t>
      </w:r>
    </w:p>
    <w:p w:rsidR="00C46014" w:rsidRDefault="00C46014" w:rsidP="00C4601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расчеты в электронных таблицах;</w:t>
      </w:r>
    </w:p>
    <w:p w:rsidR="00C46014" w:rsidRPr="00E34151" w:rsidRDefault="00C46014" w:rsidP="00C4601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изученные прикладные программные средства</w:t>
      </w:r>
      <w:r w:rsidRPr="00E34151">
        <w:rPr>
          <w:rFonts w:ascii="Times New Roman" w:hAnsi="Times New Roman" w:cs="Times New Roman"/>
          <w:sz w:val="28"/>
          <w:szCs w:val="28"/>
        </w:rPr>
        <w:t>;</w:t>
      </w:r>
    </w:p>
    <w:p w:rsidR="00C46014" w:rsidRDefault="00C46014" w:rsidP="00C46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46014" w:rsidRDefault="00C46014" w:rsidP="00C4601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архитектуру и устройство персонального компьютера;</w:t>
      </w:r>
    </w:p>
    <w:p w:rsidR="00C46014" w:rsidRDefault="00C46014" w:rsidP="00C4601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операционные системы;</w:t>
      </w:r>
    </w:p>
    <w:p w:rsidR="00C46014" w:rsidRPr="00C46014" w:rsidRDefault="00C46014" w:rsidP="00C4601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редактор.</w:t>
      </w:r>
    </w:p>
    <w:p w:rsidR="00C46014" w:rsidRPr="00C46014" w:rsidRDefault="00C46014" w:rsidP="00C4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01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C46014" w:rsidRPr="00C46014" w:rsidRDefault="00C46014" w:rsidP="00C4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014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C46014" w:rsidTr="0012465C">
        <w:tc>
          <w:tcPr>
            <w:tcW w:w="7905" w:type="dxa"/>
          </w:tcPr>
          <w:p w:rsidR="00C46014" w:rsidRPr="00074D89" w:rsidRDefault="00C46014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C46014" w:rsidRPr="00074D89" w:rsidRDefault="00C46014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C46014" w:rsidTr="0012465C">
        <w:tc>
          <w:tcPr>
            <w:tcW w:w="7905" w:type="dxa"/>
          </w:tcPr>
          <w:p w:rsidR="00C46014" w:rsidRPr="00074D89" w:rsidRDefault="00C46014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C46014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46014" w:rsidTr="0012465C">
        <w:tc>
          <w:tcPr>
            <w:tcW w:w="7905" w:type="dxa"/>
          </w:tcPr>
          <w:p w:rsidR="00C46014" w:rsidRDefault="00C46014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C46014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46014" w:rsidTr="0012465C">
        <w:tc>
          <w:tcPr>
            <w:tcW w:w="7905" w:type="dxa"/>
          </w:tcPr>
          <w:p w:rsidR="00C46014" w:rsidRDefault="00C46014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C46014" w:rsidRDefault="00C46014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14" w:rsidTr="0012465C">
        <w:tc>
          <w:tcPr>
            <w:tcW w:w="7905" w:type="dxa"/>
          </w:tcPr>
          <w:p w:rsidR="00C46014" w:rsidRDefault="00C46014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C46014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F4BF7" w:rsidTr="007F4BF7">
        <w:tc>
          <w:tcPr>
            <w:tcW w:w="7905" w:type="dxa"/>
          </w:tcPr>
          <w:p w:rsidR="007F4BF7" w:rsidRDefault="007F4BF7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F4BF7" w:rsidTr="0012465C">
        <w:tc>
          <w:tcPr>
            <w:tcW w:w="7905" w:type="dxa"/>
          </w:tcPr>
          <w:p w:rsidR="007F4BF7" w:rsidRPr="00074D89" w:rsidRDefault="007F4BF7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F7" w:rsidTr="0012465C">
        <w:tc>
          <w:tcPr>
            <w:tcW w:w="7905" w:type="dxa"/>
          </w:tcPr>
          <w:p w:rsidR="007F4BF7" w:rsidRPr="00643353" w:rsidRDefault="007F4BF7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14" w:rsidTr="0012465C">
        <w:tc>
          <w:tcPr>
            <w:tcW w:w="7905" w:type="dxa"/>
          </w:tcPr>
          <w:p w:rsidR="00C46014" w:rsidRPr="00643353" w:rsidRDefault="00C46014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7F4B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BF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C46014" w:rsidRDefault="00C46014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014" w:rsidRPr="00C46014" w:rsidRDefault="00C46014" w:rsidP="00C4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014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296841" w:rsidRDefault="00296841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процессы и средства ИКТ.</w:t>
      </w:r>
    </w:p>
    <w:p w:rsidR="00296841" w:rsidRDefault="00296841" w:rsidP="0065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656C70">
        <w:rPr>
          <w:rFonts w:ascii="Times New Roman" w:hAnsi="Times New Roman" w:cs="Times New Roman"/>
          <w:sz w:val="28"/>
          <w:szCs w:val="28"/>
        </w:rPr>
        <w:t>Средства ИКТ.</w:t>
      </w:r>
    </w:p>
    <w:p w:rsidR="00C46014" w:rsidRDefault="00296841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Технологии создания и </w:t>
      </w:r>
      <w:r w:rsidR="00F213A0">
        <w:rPr>
          <w:rFonts w:ascii="Times New Roman" w:hAnsi="Times New Roman" w:cs="Times New Roman"/>
          <w:sz w:val="28"/>
          <w:szCs w:val="28"/>
        </w:rPr>
        <w:t>преобразования информационных объектов.</w:t>
      </w:r>
    </w:p>
    <w:p w:rsidR="00656C70" w:rsidRDefault="00656C70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Технология создания и преобразования тестовых документов.</w:t>
      </w:r>
    </w:p>
    <w:p w:rsidR="00656C70" w:rsidRDefault="00656C70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Технологии обработки числовых данных с использованием динамических таблиц.</w:t>
      </w:r>
    </w:p>
    <w:p w:rsidR="00656C70" w:rsidRDefault="00656C70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Технологии обработки графических и мультимедийных объектов средствами компьютерных презентаций.</w:t>
      </w:r>
    </w:p>
    <w:p w:rsidR="00656C70" w:rsidRDefault="00656C70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Телекоммуникационные технологии.</w:t>
      </w:r>
    </w:p>
    <w:p w:rsidR="00C46014" w:rsidRDefault="00C46014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E6" w:rsidRPr="00E57AA4" w:rsidRDefault="002745E6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Профессиональные модули: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ПМ.01 Выполнение стрижек и укладок волос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МДК.01.01. Стрижки и укладки волос</w:t>
      </w:r>
    </w:p>
    <w:p w:rsidR="00672588" w:rsidRPr="006E2188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 xml:space="preserve">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672588" w:rsidRPr="00E57AA4" w:rsidRDefault="00672588" w:rsidP="00643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672588" w:rsidRPr="00E57AA4" w:rsidRDefault="00672588" w:rsidP="00643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E34151" w:rsidRDefault="00672588" w:rsidP="00E3415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C46014" w:rsidRDefault="00C46014" w:rsidP="00E3415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современных способов филировки ножницами;</w:t>
      </w:r>
    </w:p>
    <w:p w:rsidR="00C46014" w:rsidRPr="00C46014" w:rsidRDefault="00C46014" w:rsidP="00C4601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современных методов обработки волос.</w:t>
      </w:r>
    </w:p>
    <w:p w:rsidR="00672588" w:rsidRPr="006E2188" w:rsidRDefault="00E57AA4" w:rsidP="00E341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подбирать препараты для</w:t>
      </w:r>
      <w:r w:rsidR="00C46014">
        <w:rPr>
          <w:rFonts w:ascii="Times New Roman" w:hAnsi="Times New Roman" w:cs="Times New Roman"/>
          <w:sz w:val="28"/>
          <w:szCs w:val="28"/>
        </w:rPr>
        <w:t>: мытья головы,</w:t>
      </w:r>
      <w:r w:rsidRPr="00E57AA4">
        <w:rPr>
          <w:rFonts w:ascii="Times New Roman" w:hAnsi="Times New Roman" w:cs="Times New Roman"/>
          <w:sz w:val="28"/>
          <w:szCs w:val="28"/>
        </w:rPr>
        <w:t xml:space="preserve"> стрижек и укладок</w:t>
      </w:r>
      <w:r w:rsidR="00C46014">
        <w:rPr>
          <w:rFonts w:ascii="Times New Roman" w:hAnsi="Times New Roman" w:cs="Times New Roman"/>
          <w:sz w:val="28"/>
          <w:szCs w:val="28"/>
        </w:rPr>
        <w:t>, моделирующие средства</w:t>
      </w:r>
      <w:r w:rsidRPr="00E57AA4">
        <w:rPr>
          <w:rFonts w:ascii="Times New Roman" w:hAnsi="Times New Roman" w:cs="Times New Roman"/>
          <w:sz w:val="28"/>
          <w:szCs w:val="28"/>
        </w:rPr>
        <w:t>;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 xml:space="preserve">выполнять все виды стрижек и укладок в соответствии с </w:t>
      </w:r>
      <w:proofErr w:type="spellStart"/>
      <w:r w:rsidRPr="00E57AA4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E57AA4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производить коррекцию стрижек и укладок;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</w:t>
      </w:r>
      <w:r w:rsidR="00E57AA4">
        <w:rPr>
          <w:rFonts w:ascii="Times New Roman" w:hAnsi="Times New Roman" w:cs="Times New Roman"/>
          <w:sz w:val="28"/>
          <w:szCs w:val="28"/>
        </w:rPr>
        <w:t>.</w:t>
      </w:r>
    </w:p>
    <w:p w:rsidR="00E57AA4" w:rsidRPr="006E2188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знать: 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санитарные правила и нормы (СанПиНы);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законодательные акты в сфере бытового обслуживания;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lastRenderedPageBreak/>
        <w:t>физиологию кожи и волос;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 xml:space="preserve">основные направления моды в парикмахерском искусстве; 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технологии выполнения массажа головы;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технологии классических и салонных стрижек (женских, мужских);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технологии укладок волос различными способами;</w:t>
      </w:r>
    </w:p>
    <w:p w:rsid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критерии оценки качества стрижек и укладок</w:t>
      </w:r>
      <w:r w:rsidR="005A310F">
        <w:rPr>
          <w:rFonts w:ascii="Times New Roman" w:hAnsi="Times New Roman" w:cs="Times New Roman"/>
          <w:sz w:val="28"/>
          <w:szCs w:val="28"/>
        </w:rPr>
        <w:t>;</w:t>
      </w:r>
    </w:p>
    <w:p w:rsidR="005A310F" w:rsidRDefault="005A310F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способы филировки ножницами (зигзагообразный метод, метод пилы, укола,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выщипа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скользящий срез, метод начеса);</w:t>
      </w:r>
    </w:p>
    <w:p w:rsidR="005A310F" w:rsidRDefault="005A310F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обработки волос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поинткат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панкротирование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A310F" w:rsidRDefault="005A310F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стрижек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неоминимализм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коридоры);</w:t>
      </w:r>
    </w:p>
    <w:p w:rsidR="005A310F" w:rsidRPr="00E57AA4" w:rsidRDefault="005A310F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выбор стрижки.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7AA4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/>
      </w:tblPr>
      <w:tblGrid>
        <w:gridCol w:w="7621"/>
        <w:gridCol w:w="2232"/>
      </w:tblGrid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 w:rsidR="005A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E57AA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E57AA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72FB4" w:rsidRDefault="00F72FB4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F72FB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E57AA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E57AA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E57AA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E57AA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</w:tbl>
    <w:p w:rsidR="00E57AA4" w:rsidRDefault="00074D89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Ознакомление с основными принципами работы парикмахера.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D77511">
        <w:rPr>
          <w:rFonts w:ascii="Times New Roman" w:hAnsi="Times New Roman" w:cs="Times New Roman"/>
          <w:sz w:val="28"/>
          <w:szCs w:val="28"/>
        </w:rPr>
        <w:t>Введение: нормативная документация, законодательные акты, инструменты и приспособления для парикмахерских работ.</w:t>
      </w:r>
    </w:p>
    <w:p w:rsidR="0012465C" w:rsidRDefault="0012465C" w:rsidP="00D77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 </w:t>
      </w:r>
      <w:r w:rsidR="00D77511">
        <w:rPr>
          <w:rFonts w:ascii="Times New Roman" w:hAnsi="Times New Roman" w:cs="Times New Roman"/>
          <w:sz w:val="28"/>
          <w:szCs w:val="28"/>
        </w:rPr>
        <w:t>Мытье, массаж, сушка, расчесывание и уход за волосами. Нормы расхода препаратов.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Освоение основных приемов стрижки волос.</w:t>
      </w:r>
    </w:p>
    <w:p w:rsidR="0012465C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Основные приемы стрижки волос.</w:t>
      </w:r>
    </w:p>
    <w:p w:rsidR="00D77511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Мужские стрижки (классические и салонные).</w:t>
      </w:r>
    </w:p>
    <w:p w:rsidR="00D77511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Женские стрижки (классические и салонные).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Освоение основных приемов укладки волос.</w:t>
      </w:r>
    </w:p>
    <w:p w:rsidR="0012465C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</w:t>
      </w:r>
      <w:r w:rsidR="00124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способы укладки волос.</w:t>
      </w:r>
      <w:r w:rsidR="00124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5C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="00124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Бритье головы и лица; стрижки усов, бороды, бакенбард.</w:t>
      </w:r>
      <w:r w:rsidR="00124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AA4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A4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1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1" w:rsidRPr="00E57AA4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>ПМ.02  Выполнение химической завивки волос</w:t>
      </w: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МДК.02.01. Химическая завивка волос</w:t>
      </w:r>
    </w:p>
    <w:p w:rsidR="00E57AA4" w:rsidRPr="006E2188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 xml:space="preserve">ьного модуля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E57AA4" w:rsidRPr="00E34151" w:rsidRDefault="00E57AA4" w:rsidP="00E3415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E57AA4" w:rsidRPr="00E34151" w:rsidRDefault="00E57AA4" w:rsidP="00E3415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выполнения мытья, химических завивок, сушки волос, профилактического ухода за волосами;</w:t>
      </w:r>
    </w:p>
    <w:p w:rsidR="00E57AA4" w:rsidRPr="00E34151" w:rsidRDefault="00E57AA4" w:rsidP="00E3415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подбирать препараты для химической завивки;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выполнять все виды химической завивки волос в соответствии с </w:t>
      </w:r>
      <w:proofErr w:type="spellStart"/>
      <w:r w:rsidRPr="002E61AF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2E61AF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производить коррекцию химической завивки;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современные направления моды в парикмахерском искусстве; 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работ;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технологии химических завивок волос;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критерии оценки качества химической завивки волос</w:t>
      </w:r>
    </w:p>
    <w:p w:rsid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2E61AF" w:rsidRP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/>
      </w:tblPr>
      <w:tblGrid>
        <w:gridCol w:w="7621"/>
        <w:gridCol w:w="2232"/>
      </w:tblGrid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2E61AF" w:rsidRDefault="002E61A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2E61AF" w:rsidRPr="002E61AF" w:rsidRDefault="002E61AF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2E61AF" w:rsidRPr="002E61AF" w:rsidRDefault="002E61AF" w:rsidP="00F22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Завивка волос на продолжительное время.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Классическая химическая завивка.</w:t>
      </w:r>
    </w:p>
    <w:p w:rsidR="002E61AF" w:rsidRDefault="002E61AF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F81" w:rsidRDefault="00A31F81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F81" w:rsidRPr="002E61AF" w:rsidRDefault="00A31F81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1AF" w:rsidRDefault="002E61AF" w:rsidP="002E6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>ПМ.03 Выполнение окрашивания волос</w:t>
      </w: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МДК.03.01. Окрашивание волос</w:t>
      </w:r>
    </w:p>
    <w:p w:rsidR="00E57AA4" w:rsidRPr="006E2188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E57AA4" w:rsidRPr="002E61AF" w:rsidRDefault="00E57AA4" w:rsidP="002E61A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E57AA4" w:rsidRPr="002E61AF" w:rsidRDefault="00E57AA4" w:rsidP="002E61AF">
      <w:pPr>
        <w:pStyle w:val="a3"/>
        <w:numPr>
          <w:ilvl w:val="0"/>
          <w:numId w:val="23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выполнения окрашивания, обесцвечивания и </w:t>
      </w:r>
      <w:proofErr w:type="spellStart"/>
      <w:r w:rsidRPr="002E61AF">
        <w:rPr>
          <w:rFonts w:ascii="Times New Roman" w:hAnsi="Times New Roman" w:cs="Times New Roman"/>
          <w:sz w:val="28"/>
          <w:szCs w:val="28"/>
        </w:rPr>
        <w:t>колорирования</w:t>
      </w:r>
      <w:proofErr w:type="spellEnd"/>
      <w:r w:rsidRPr="002E61AF">
        <w:rPr>
          <w:rFonts w:ascii="Times New Roman" w:hAnsi="Times New Roman" w:cs="Times New Roman"/>
          <w:sz w:val="28"/>
          <w:szCs w:val="28"/>
        </w:rPr>
        <w:t xml:space="preserve"> волос красителями разных групп;</w:t>
      </w:r>
    </w:p>
    <w:p w:rsidR="00E57AA4" w:rsidRPr="002E61AF" w:rsidRDefault="00E57AA4" w:rsidP="002E61A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подбирать препараты для окрашивания волос;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выполнять все виды окрашивания в соответствии с </w:t>
      </w:r>
      <w:proofErr w:type="spellStart"/>
      <w:r w:rsidRPr="002E61AF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2E61AF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производить коррекцию выполненной работы;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E57AA4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E57AA4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современные направления моды в парикмахерском искусстве; </w:t>
      </w:r>
    </w:p>
    <w:p w:rsidR="00E57AA4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работ;</w:t>
      </w:r>
    </w:p>
    <w:p w:rsidR="00E57AA4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технологии окрашивания волос;</w:t>
      </w:r>
    </w:p>
    <w:p w:rsidR="002E61AF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критерии оценки качества выполненной работы</w:t>
      </w:r>
    </w:p>
    <w:p w:rsidR="002E61AF" w:rsidRPr="00074D89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E61AF" w:rsidRPr="00074D89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/>
      </w:tblPr>
      <w:tblGrid>
        <w:gridCol w:w="7621"/>
        <w:gridCol w:w="2232"/>
      </w:tblGrid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2E61AF" w:rsidRDefault="002E61A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</w:tbl>
    <w:p w:rsidR="002E61AF" w:rsidRDefault="002E61AF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2E61AF" w:rsidRPr="00074D89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Освоение основных приемов и техник окрашивания волос.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Классификация красителей: состав и свойства профессиональных препаратов.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 Основные технологии и современные техники окрашивания волос.</w:t>
      </w:r>
    </w:p>
    <w:p w:rsid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AF" w:rsidRDefault="002E61AF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>ПМ.04 Оформление причесок</w:t>
      </w: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МДК.04.01. Искусство прически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E57AA4"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E57AA4" w:rsidRPr="002E61AF" w:rsidRDefault="00E57AA4" w:rsidP="002E61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E57AA4" w:rsidRPr="002E61AF" w:rsidRDefault="00E57AA4" w:rsidP="002E61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выполнения причесок с моделирующими элементами (повседневных и нарядных); </w:t>
      </w:r>
    </w:p>
    <w:p w:rsidR="00E57AA4" w:rsidRPr="002E61AF" w:rsidRDefault="00E57AA4" w:rsidP="002E61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подбирать препараты, принадлежности для причесок;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выполнять все виды причесок в соответствии с </w:t>
      </w:r>
      <w:proofErr w:type="spellStart"/>
      <w:r w:rsidRPr="002E61AF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2E61AF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производить коррекцию прически;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E57AA4" w:rsidRPr="002E61AF" w:rsidRDefault="00E57AA4" w:rsidP="002E61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E57AA4" w:rsidRPr="002E61AF" w:rsidRDefault="00E57AA4" w:rsidP="002E61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современные направления моды в парикмахерском искусстве; </w:t>
      </w:r>
    </w:p>
    <w:p w:rsidR="00E57AA4" w:rsidRPr="002E61AF" w:rsidRDefault="00E57AA4" w:rsidP="002E61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работ;</w:t>
      </w:r>
    </w:p>
    <w:p w:rsidR="00E57AA4" w:rsidRPr="002E61AF" w:rsidRDefault="00E57AA4" w:rsidP="002E61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технологии выполнения причесок с моделирующими элементами;</w:t>
      </w:r>
    </w:p>
    <w:p w:rsidR="00F22C9E" w:rsidRPr="00F22C9E" w:rsidRDefault="00E57AA4" w:rsidP="0064335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1AF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причесок</w:t>
      </w:r>
    </w:p>
    <w:p w:rsidR="00F22C9E" w:rsidRPr="00074D89" w:rsidRDefault="00F22C9E" w:rsidP="00F2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2C9E" w:rsidRPr="00074D89" w:rsidRDefault="00F22C9E" w:rsidP="00F22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/>
      </w:tblPr>
      <w:tblGrid>
        <w:gridCol w:w="7621"/>
        <w:gridCol w:w="2232"/>
      </w:tblGrid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F22C9E" w:rsidRPr="00074D89" w:rsidRDefault="00F22C9E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F22C9E" w:rsidRDefault="005A310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22C9E" w:rsidTr="0012465C">
        <w:tc>
          <w:tcPr>
            <w:tcW w:w="7621" w:type="dxa"/>
          </w:tcPr>
          <w:p w:rsidR="00F22C9E" w:rsidRDefault="00F22C9E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F22C9E" w:rsidRDefault="005A310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22C9E" w:rsidTr="0012465C">
        <w:tc>
          <w:tcPr>
            <w:tcW w:w="7621" w:type="dxa"/>
          </w:tcPr>
          <w:p w:rsidR="00F22C9E" w:rsidRDefault="00F22C9E" w:rsidP="001246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22C9E" w:rsidRDefault="00F22C9E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9E" w:rsidTr="0012465C">
        <w:tc>
          <w:tcPr>
            <w:tcW w:w="7621" w:type="dxa"/>
          </w:tcPr>
          <w:p w:rsidR="00F22C9E" w:rsidRDefault="00F22C9E" w:rsidP="0012465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F22C9E" w:rsidRDefault="005A310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22C9E" w:rsidTr="0012465C">
        <w:tc>
          <w:tcPr>
            <w:tcW w:w="7621" w:type="dxa"/>
          </w:tcPr>
          <w:p w:rsidR="00F22C9E" w:rsidRDefault="00F22C9E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F22C9E" w:rsidRDefault="005A310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F22C9E" w:rsidRDefault="005A310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F22C9E" w:rsidRDefault="005A310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F22C9E" w:rsidRDefault="005A310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</w:tbl>
    <w:p w:rsidR="00F22C9E" w:rsidRDefault="00F22C9E" w:rsidP="00F22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F22C9E" w:rsidRPr="00074D89" w:rsidRDefault="00F22C9E" w:rsidP="00F22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F22C9E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Искусство прически.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Общие сведения о прическах.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 Технология выполнения элементов прически.</w:t>
      </w:r>
    </w:p>
    <w:p w:rsidR="00F22C9E" w:rsidRDefault="00F22C9E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81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81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A4" w:rsidRPr="00E57AA4" w:rsidRDefault="00E57AA4" w:rsidP="00F2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>ФК.00  Физическая культура</w:t>
      </w:r>
    </w:p>
    <w:p w:rsidR="00E57AA4" w:rsidRPr="006E2188" w:rsidRDefault="00E34151" w:rsidP="00E34151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295B7C" w:rsidRPr="006E2188">
        <w:rPr>
          <w:rFonts w:ascii="Times New Roman" w:hAnsi="Times New Roman" w:cs="Times New Roman"/>
          <w:i/>
          <w:sz w:val="28"/>
          <w:szCs w:val="28"/>
        </w:rPr>
        <w:t xml:space="preserve"> раздела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 xml:space="preserve"> «Физическая культура»</w:t>
      </w:r>
      <w:r w:rsidR="00E57AA4"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лжен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2E61AF" w:rsidRDefault="00E57AA4" w:rsidP="002E61AF">
      <w:pPr>
        <w:pStyle w:val="a3"/>
        <w:numPr>
          <w:ilvl w:val="0"/>
          <w:numId w:val="20"/>
        </w:numPr>
        <w:tabs>
          <w:tab w:val="left" w:pos="26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57AA4" w:rsidRPr="006E2188" w:rsidRDefault="00E34151" w:rsidP="00643353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тате освоения раздела «Физическая</w:t>
      </w:r>
      <w:r w:rsidR="00BE0117"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культура»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61AF" w:rsidRDefault="00E57AA4" w:rsidP="00643353">
      <w:pPr>
        <w:pStyle w:val="a3"/>
        <w:numPr>
          <w:ilvl w:val="0"/>
          <w:numId w:val="20"/>
        </w:numPr>
        <w:tabs>
          <w:tab w:val="left" w:pos="26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E57AA4" w:rsidRPr="002E61AF" w:rsidRDefault="00E57AA4" w:rsidP="00643353">
      <w:pPr>
        <w:pStyle w:val="a3"/>
        <w:numPr>
          <w:ilvl w:val="0"/>
          <w:numId w:val="20"/>
        </w:numPr>
        <w:tabs>
          <w:tab w:val="left" w:pos="26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 w:rsidR="002E61AF">
        <w:rPr>
          <w:rFonts w:ascii="Times New Roman" w:hAnsi="Times New Roman" w:cs="Times New Roman"/>
          <w:sz w:val="28"/>
          <w:szCs w:val="28"/>
        </w:rPr>
        <w:t>.</w:t>
      </w:r>
    </w:p>
    <w:p w:rsidR="00BE0117" w:rsidRP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17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17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дифференцированный зачет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51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151" w:rsidSect="002745E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428"/>
    <w:multiLevelType w:val="hybridMultilevel"/>
    <w:tmpl w:val="AA50472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749"/>
    <w:multiLevelType w:val="hybridMultilevel"/>
    <w:tmpl w:val="060EAB54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CE76C3"/>
    <w:multiLevelType w:val="hybridMultilevel"/>
    <w:tmpl w:val="D68C69E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0694"/>
    <w:multiLevelType w:val="hybridMultilevel"/>
    <w:tmpl w:val="2688A504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7D37B7"/>
    <w:multiLevelType w:val="hybridMultilevel"/>
    <w:tmpl w:val="515EE55E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E00927"/>
    <w:multiLevelType w:val="hybridMultilevel"/>
    <w:tmpl w:val="9A58C314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6403C0"/>
    <w:multiLevelType w:val="hybridMultilevel"/>
    <w:tmpl w:val="2EC4956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AF277A"/>
    <w:multiLevelType w:val="hybridMultilevel"/>
    <w:tmpl w:val="7360B2D8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B56A4E"/>
    <w:multiLevelType w:val="hybridMultilevel"/>
    <w:tmpl w:val="F8E86B7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0312B7"/>
    <w:multiLevelType w:val="hybridMultilevel"/>
    <w:tmpl w:val="4F3629E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9202D"/>
    <w:multiLevelType w:val="hybridMultilevel"/>
    <w:tmpl w:val="149274D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6279A"/>
    <w:multiLevelType w:val="hybridMultilevel"/>
    <w:tmpl w:val="BBCE77E8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9E692F"/>
    <w:multiLevelType w:val="hybridMultilevel"/>
    <w:tmpl w:val="FF9A3B8C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74439C"/>
    <w:multiLevelType w:val="hybridMultilevel"/>
    <w:tmpl w:val="EE1A0DA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D2DA4"/>
    <w:multiLevelType w:val="hybridMultilevel"/>
    <w:tmpl w:val="2AD6AE1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862DA"/>
    <w:multiLevelType w:val="hybridMultilevel"/>
    <w:tmpl w:val="E6D6350C"/>
    <w:lvl w:ilvl="0" w:tplc="B45CD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0402D"/>
    <w:multiLevelType w:val="hybridMultilevel"/>
    <w:tmpl w:val="6BAAC78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26099C"/>
    <w:multiLevelType w:val="hybridMultilevel"/>
    <w:tmpl w:val="A1A22D94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36A29"/>
    <w:multiLevelType w:val="hybridMultilevel"/>
    <w:tmpl w:val="02E42DC0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7E14FF"/>
    <w:multiLevelType w:val="hybridMultilevel"/>
    <w:tmpl w:val="79EA67BE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3AD302C"/>
    <w:multiLevelType w:val="hybridMultilevel"/>
    <w:tmpl w:val="9E06D328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463FE"/>
    <w:multiLevelType w:val="hybridMultilevel"/>
    <w:tmpl w:val="C8A276EC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E6B4917"/>
    <w:multiLevelType w:val="hybridMultilevel"/>
    <w:tmpl w:val="60B0AF60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3D1814"/>
    <w:multiLevelType w:val="hybridMultilevel"/>
    <w:tmpl w:val="D35ABF6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E227F0"/>
    <w:multiLevelType w:val="hybridMultilevel"/>
    <w:tmpl w:val="B7A25EA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704F57"/>
    <w:multiLevelType w:val="hybridMultilevel"/>
    <w:tmpl w:val="05CE07F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25"/>
  </w:num>
  <w:num w:numId="6">
    <w:abstractNumId w:val="12"/>
  </w:num>
  <w:num w:numId="7">
    <w:abstractNumId w:val="0"/>
  </w:num>
  <w:num w:numId="8">
    <w:abstractNumId w:val="18"/>
  </w:num>
  <w:num w:numId="9">
    <w:abstractNumId w:val="8"/>
  </w:num>
  <w:num w:numId="10">
    <w:abstractNumId w:val="1"/>
  </w:num>
  <w:num w:numId="11">
    <w:abstractNumId w:val="21"/>
  </w:num>
  <w:num w:numId="12">
    <w:abstractNumId w:val="19"/>
  </w:num>
  <w:num w:numId="13">
    <w:abstractNumId w:val="17"/>
  </w:num>
  <w:num w:numId="14">
    <w:abstractNumId w:val="23"/>
  </w:num>
  <w:num w:numId="15">
    <w:abstractNumId w:val="2"/>
  </w:num>
  <w:num w:numId="16">
    <w:abstractNumId w:val="22"/>
  </w:num>
  <w:num w:numId="17">
    <w:abstractNumId w:val="6"/>
  </w:num>
  <w:num w:numId="18">
    <w:abstractNumId w:val="4"/>
  </w:num>
  <w:num w:numId="19">
    <w:abstractNumId w:val="20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9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5E6"/>
    <w:rsid w:val="00074D89"/>
    <w:rsid w:val="000B5439"/>
    <w:rsid w:val="000D66EF"/>
    <w:rsid w:val="0012465C"/>
    <w:rsid w:val="002745E6"/>
    <w:rsid w:val="00295B7C"/>
    <w:rsid w:val="00296841"/>
    <w:rsid w:val="002D52B6"/>
    <w:rsid w:val="002E61AF"/>
    <w:rsid w:val="002F3738"/>
    <w:rsid w:val="00363598"/>
    <w:rsid w:val="003E141D"/>
    <w:rsid w:val="00431E8E"/>
    <w:rsid w:val="005A310F"/>
    <w:rsid w:val="005A3786"/>
    <w:rsid w:val="00643353"/>
    <w:rsid w:val="00656C70"/>
    <w:rsid w:val="00672588"/>
    <w:rsid w:val="0068361A"/>
    <w:rsid w:val="006C0F7F"/>
    <w:rsid w:val="006D2F8F"/>
    <w:rsid w:val="006E2188"/>
    <w:rsid w:val="007C23DD"/>
    <w:rsid w:val="007F4BF7"/>
    <w:rsid w:val="008C2527"/>
    <w:rsid w:val="008E7EAB"/>
    <w:rsid w:val="00A31F81"/>
    <w:rsid w:val="00A3724F"/>
    <w:rsid w:val="00A90100"/>
    <w:rsid w:val="00AD20D9"/>
    <w:rsid w:val="00BE0117"/>
    <w:rsid w:val="00C46014"/>
    <w:rsid w:val="00CC3951"/>
    <w:rsid w:val="00CE3734"/>
    <w:rsid w:val="00D77511"/>
    <w:rsid w:val="00DC6AC9"/>
    <w:rsid w:val="00E34151"/>
    <w:rsid w:val="00E57AA4"/>
    <w:rsid w:val="00EB1717"/>
    <w:rsid w:val="00F213A0"/>
    <w:rsid w:val="00F22C9E"/>
    <w:rsid w:val="00F6414B"/>
    <w:rsid w:val="00F72FB4"/>
    <w:rsid w:val="00F9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7F"/>
    <w:pPr>
      <w:ind w:left="720"/>
      <w:contextualSpacing/>
    </w:pPr>
  </w:style>
  <w:style w:type="table" w:styleId="a4">
    <w:name w:val="Table Grid"/>
    <w:basedOn w:val="a1"/>
    <w:uiPriority w:val="59"/>
    <w:rsid w:val="00E57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A310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9B2B-71B8-49D8-BF18-78556710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1</cp:lastModifiedBy>
  <cp:revision>2</cp:revision>
  <dcterms:created xsi:type="dcterms:W3CDTF">2001-12-31T21:11:00Z</dcterms:created>
  <dcterms:modified xsi:type="dcterms:W3CDTF">2001-12-31T21:11:00Z</dcterms:modified>
</cp:coreProperties>
</file>