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FE" w:rsidRPr="00C461F5" w:rsidRDefault="000F21FE" w:rsidP="000F21FE">
      <w:pPr>
        <w:jc w:val="right"/>
        <w:rPr>
          <w:sz w:val="28"/>
        </w:rPr>
      </w:pPr>
      <w:r w:rsidRPr="00C461F5">
        <w:rPr>
          <w:sz w:val="28"/>
        </w:rPr>
        <w:t xml:space="preserve">Приложение </w:t>
      </w:r>
    </w:p>
    <w:p w:rsidR="000F21FE" w:rsidRPr="00C461F5" w:rsidRDefault="000F21FE" w:rsidP="000F21FE">
      <w:pPr>
        <w:jc w:val="center"/>
        <w:rPr>
          <w:b/>
          <w:sz w:val="28"/>
        </w:rPr>
      </w:pPr>
    </w:p>
    <w:tbl>
      <w:tblPr>
        <w:tblW w:w="5040" w:type="dxa"/>
        <w:tblInd w:w="4428" w:type="dxa"/>
        <w:tblLook w:val="01E0"/>
      </w:tblPr>
      <w:tblGrid>
        <w:gridCol w:w="5040"/>
      </w:tblGrid>
      <w:tr w:rsidR="000F21FE" w:rsidRPr="00C461F5" w:rsidTr="009F0ADB">
        <w:trPr>
          <w:cantSplit/>
          <w:trHeight w:val="1211"/>
        </w:trPr>
        <w:tc>
          <w:tcPr>
            <w:tcW w:w="5040" w:type="dxa"/>
          </w:tcPr>
          <w:p w:rsidR="000F21FE" w:rsidRPr="00C461F5" w:rsidRDefault="000F21FE" w:rsidP="009F0ADB">
            <w:pPr>
              <w:jc w:val="center"/>
              <w:rPr>
                <w:sz w:val="28"/>
              </w:rPr>
            </w:pPr>
            <w:r w:rsidRPr="00C461F5">
              <w:rPr>
                <w:sz w:val="28"/>
              </w:rPr>
              <w:t>Утвержден</w:t>
            </w:r>
          </w:p>
          <w:p w:rsidR="000F21FE" w:rsidRPr="00C461F5" w:rsidRDefault="000F21FE" w:rsidP="009F0ADB">
            <w:pPr>
              <w:jc w:val="center"/>
              <w:rPr>
                <w:sz w:val="28"/>
              </w:rPr>
            </w:pPr>
            <w:r w:rsidRPr="00C461F5">
              <w:rPr>
                <w:sz w:val="28"/>
              </w:rPr>
              <w:t>приказом Министерства образования</w:t>
            </w:r>
          </w:p>
          <w:p w:rsidR="000F21FE" w:rsidRPr="00C461F5" w:rsidRDefault="000F21FE" w:rsidP="009F0ADB">
            <w:pPr>
              <w:jc w:val="center"/>
              <w:rPr>
                <w:sz w:val="28"/>
              </w:rPr>
            </w:pPr>
            <w:r w:rsidRPr="00C461F5">
              <w:rPr>
                <w:sz w:val="28"/>
              </w:rPr>
              <w:t>и науки Российской Федерации</w:t>
            </w:r>
          </w:p>
          <w:p w:rsidR="000F21FE" w:rsidRPr="00C461F5" w:rsidRDefault="000F21FE" w:rsidP="009F0ADB">
            <w:pPr>
              <w:jc w:val="center"/>
              <w:rPr>
                <w:sz w:val="28"/>
              </w:rPr>
            </w:pPr>
            <w:r w:rsidRPr="00C461F5">
              <w:rPr>
                <w:sz w:val="28"/>
              </w:rPr>
              <w:t>от «____»_________2009 г. №_____</w:t>
            </w:r>
          </w:p>
          <w:p w:rsidR="000F21FE" w:rsidRPr="00C461F5" w:rsidRDefault="000F21FE" w:rsidP="009F0ADB">
            <w:pPr>
              <w:tabs>
                <w:tab w:val="left" w:pos="708"/>
              </w:tabs>
              <w:rPr>
                <w:sz w:val="28"/>
              </w:rPr>
            </w:pPr>
          </w:p>
        </w:tc>
      </w:tr>
    </w:tbl>
    <w:p w:rsidR="000F21FE" w:rsidRPr="00C461F5" w:rsidRDefault="000F21FE" w:rsidP="000F21FE">
      <w:pPr>
        <w:pStyle w:val="24"/>
        <w:widowControl w:val="0"/>
        <w:spacing w:line="240" w:lineRule="auto"/>
        <w:jc w:val="center"/>
        <w:rPr>
          <w:rFonts w:ascii="Times New Roman" w:hAnsi="Times New Roman" w:cs="Times New Roman"/>
          <w:b/>
          <w:sz w:val="28"/>
        </w:rPr>
      </w:pPr>
    </w:p>
    <w:p w:rsidR="000F21FE" w:rsidRPr="00C461F5" w:rsidRDefault="000F21FE" w:rsidP="000F21FE">
      <w:pPr>
        <w:pStyle w:val="24"/>
        <w:widowControl w:val="0"/>
        <w:spacing w:line="240" w:lineRule="auto"/>
        <w:jc w:val="center"/>
        <w:rPr>
          <w:rFonts w:ascii="Times New Roman" w:hAnsi="Times New Roman" w:cs="Times New Roman"/>
          <w:b/>
        </w:rPr>
      </w:pPr>
      <w:r w:rsidRPr="00C461F5">
        <w:rPr>
          <w:rFonts w:ascii="Times New Roman" w:hAnsi="Times New Roman" w:cs="Times New Roman"/>
          <w:b/>
        </w:rPr>
        <w:t>ФЕДЕРАЛЬНЫЙ ГОСУДАРСТВЕННЫЙ ОБРАЗОВАТЕЛЬНЫЙ СТАНДАРТ</w:t>
      </w:r>
    </w:p>
    <w:p w:rsidR="000F21FE" w:rsidRPr="00C461F5" w:rsidRDefault="000F21FE" w:rsidP="000F21FE">
      <w:pPr>
        <w:pStyle w:val="24"/>
        <w:widowControl w:val="0"/>
        <w:spacing w:line="240" w:lineRule="auto"/>
        <w:jc w:val="center"/>
        <w:rPr>
          <w:rFonts w:ascii="Times New Roman" w:hAnsi="Times New Roman" w:cs="Times New Roman"/>
          <w:b/>
        </w:rPr>
      </w:pPr>
      <w:r w:rsidRPr="00C461F5">
        <w:rPr>
          <w:rFonts w:ascii="Times New Roman" w:hAnsi="Times New Roman" w:cs="Times New Roman"/>
          <w:b/>
        </w:rPr>
        <w:t>НАЧАЛЬНОГО ПРОФЕССИОНАЛЬНОГО ОБРАЗОВАНИЯ</w:t>
      </w:r>
    </w:p>
    <w:p w:rsidR="000F21FE" w:rsidRPr="00C461F5" w:rsidRDefault="000F21FE" w:rsidP="000F21FE">
      <w:pPr>
        <w:pStyle w:val="32"/>
        <w:widowControl w:val="0"/>
        <w:spacing w:after="0"/>
        <w:jc w:val="center"/>
        <w:rPr>
          <w:b/>
          <w:sz w:val="28"/>
          <w:szCs w:val="28"/>
        </w:rPr>
      </w:pPr>
      <w:r w:rsidRPr="00C461F5">
        <w:rPr>
          <w:b/>
          <w:sz w:val="28"/>
          <w:szCs w:val="28"/>
        </w:rPr>
        <w:t>по профессии 150709.02 Сварщик (электросварочные и газосварочные работы)</w:t>
      </w:r>
    </w:p>
    <w:p w:rsidR="000F21FE" w:rsidRPr="00C461F5" w:rsidRDefault="000F21FE" w:rsidP="000F21FE">
      <w:pPr>
        <w:pStyle w:val="a4"/>
        <w:widowControl w:val="0"/>
        <w:spacing w:after="0"/>
        <w:ind w:left="0"/>
        <w:jc w:val="both"/>
        <w:rPr>
          <w:sz w:val="28"/>
          <w:szCs w:val="28"/>
        </w:rPr>
      </w:pPr>
    </w:p>
    <w:p w:rsidR="000F21FE" w:rsidRPr="00C461F5" w:rsidRDefault="000F21FE" w:rsidP="000F21FE">
      <w:pPr>
        <w:widowControl w:val="0"/>
        <w:jc w:val="center"/>
        <w:rPr>
          <w:b/>
          <w:sz w:val="28"/>
        </w:rPr>
      </w:pPr>
      <w:smartTag w:uri="urn:schemas-microsoft-com:office:smarttags" w:element="place">
        <w:r w:rsidRPr="00C461F5">
          <w:rPr>
            <w:b/>
            <w:sz w:val="28"/>
            <w:lang w:val="en-US"/>
          </w:rPr>
          <w:t>I</w:t>
        </w:r>
        <w:r w:rsidRPr="00C461F5">
          <w:rPr>
            <w:b/>
            <w:sz w:val="28"/>
          </w:rPr>
          <w:t>.</w:t>
        </w:r>
      </w:smartTag>
      <w:r w:rsidRPr="00C461F5">
        <w:rPr>
          <w:b/>
          <w:sz w:val="28"/>
        </w:rPr>
        <w:t xml:space="preserve"> ОБЛАСТЬ ПРИМЕНЕНИЯ</w:t>
      </w:r>
    </w:p>
    <w:p w:rsidR="000F21FE" w:rsidRPr="00C461F5" w:rsidRDefault="000F21FE" w:rsidP="000F21FE">
      <w:pPr>
        <w:widowControl w:val="0"/>
        <w:ind w:firstLine="709"/>
        <w:jc w:val="both"/>
        <w:rPr>
          <w:sz w:val="28"/>
        </w:rPr>
      </w:pPr>
      <w:r w:rsidRPr="00C461F5">
        <w:rPr>
          <w:b/>
          <w:sz w:val="28"/>
        </w:rPr>
        <w:t>1.1.</w:t>
      </w:r>
      <w:r w:rsidRPr="00C461F5">
        <w:rPr>
          <w:sz w:val="28"/>
        </w:rPr>
        <w:t xml:space="preserve"> Настоящий федеральный государственный образовательный стандарт начального профессионального образования (далее </w:t>
      </w:r>
      <w:r w:rsidRPr="00C461F5">
        <w:rPr>
          <w:b/>
          <w:spacing w:val="-2"/>
          <w:sz w:val="28"/>
        </w:rPr>
        <w:t>–</w:t>
      </w:r>
      <w:r w:rsidRPr="00C461F5">
        <w:rPr>
          <w:sz w:val="28"/>
        </w:rPr>
        <w:t xml:space="preserve"> ФГОС НПО) представляет собой совокупность требований, обязательных при реализации основных профессиональных образовательных программ по профессии </w:t>
      </w:r>
      <w:r w:rsidRPr="00C461F5">
        <w:rPr>
          <w:b/>
          <w:sz w:val="28"/>
          <w:szCs w:val="28"/>
        </w:rPr>
        <w:t xml:space="preserve">150709.02 Сварщик (электросварочные и газосварочные работы) </w:t>
      </w:r>
      <w:r w:rsidRPr="00C461F5">
        <w:rPr>
          <w:sz w:val="28"/>
        </w:rPr>
        <w:t>всеми образовательными учреждениями профессионального образования на территории Российской Федерации,</w:t>
      </w:r>
      <w:r w:rsidRPr="00C461F5">
        <w:rPr>
          <w:spacing w:val="-2"/>
          <w:sz w:val="28"/>
          <w:szCs w:val="28"/>
        </w:rPr>
        <w:t xml:space="preserve"> имеющими</w:t>
      </w:r>
      <w:r w:rsidRPr="00C461F5">
        <w:rPr>
          <w:spacing w:val="-2"/>
          <w:szCs w:val="28"/>
        </w:rPr>
        <w:t xml:space="preserve"> </w:t>
      </w:r>
      <w:r w:rsidRPr="00C461F5">
        <w:rPr>
          <w:spacing w:val="-2"/>
          <w:sz w:val="28"/>
          <w:szCs w:val="28"/>
        </w:rPr>
        <w:t>право на реализацию основной профессиональной образовательной программы по данной профессии,</w:t>
      </w:r>
      <w:r w:rsidRPr="00C461F5">
        <w:rPr>
          <w:sz w:val="28"/>
        </w:rPr>
        <w:t xml:space="preserve"> имеющими государственную аккредитацию.</w:t>
      </w:r>
    </w:p>
    <w:p w:rsidR="000F21FE" w:rsidRPr="00C461F5" w:rsidRDefault="000F21FE" w:rsidP="000F21FE">
      <w:pPr>
        <w:widowControl w:val="0"/>
        <w:ind w:firstLine="709"/>
        <w:jc w:val="both"/>
        <w:rPr>
          <w:b/>
          <w:bCs/>
          <w:sz w:val="16"/>
          <w:szCs w:val="16"/>
        </w:rPr>
      </w:pPr>
    </w:p>
    <w:p w:rsidR="000F21FE" w:rsidRPr="00C461F5" w:rsidRDefault="000F21FE" w:rsidP="000F21FE">
      <w:pPr>
        <w:widowControl w:val="0"/>
        <w:ind w:firstLine="709"/>
        <w:jc w:val="both"/>
        <w:rPr>
          <w:sz w:val="28"/>
        </w:rPr>
      </w:pPr>
      <w:r w:rsidRPr="00C461F5">
        <w:rPr>
          <w:b/>
          <w:bCs/>
          <w:sz w:val="28"/>
        </w:rPr>
        <w:t>1.2.</w:t>
      </w:r>
      <w:r w:rsidRPr="00C461F5">
        <w:rPr>
          <w:sz w:val="28"/>
        </w:rPr>
        <w:t> 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0F21FE" w:rsidRPr="00C461F5" w:rsidRDefault="000F21FE" w:rsidP="000F21FE">
      <w:pPr>
        <w:ind w:firstLine="709"/>
        <w:jc w:val="both"/>
        <w:rPr>
          <w:b/>
          <w:spacing w:val="-2"/>
          <w:sz w:val="28"/>
          <w:szCs w:val="28"/>
        </w:rPr>
      </w:pPr>
    </w:p>
    <w:p w:rsidR="000F21FE" w:rsidRPr="00C461F5" w:rsidRDefault="000F21FE" w:rsidP="000F21FE">
      <w:pPr>
        <w:pStyle w:val="20"/>
        <w:tabs>
          <w:tab w:val="left" w:pos="993"/>
          <w:tab w:val="left" w:pos="1418"/>
        </w:tabs>
        <w:spacing w:line="240" w:lineRule="auto"/>
        <w:jc w:val="center"/>
        <w:rPr>
          <w:b/>
          <w:spacing w:val="-2"/>
          <w:szCs w:val="28"/>
        </w:rPr>
      </w:pPr>
      <w:r w:rsidRPr="00C461F5">
        <w:rPr>
          <w:b/>
          <w:spacing w:val="-2"/>
          <w:szCs w:val="28"/>
          <w:lang w:val="en-US"/>
        </w:rPr>
        <w:t>II</w:t>
      </w:r>
      <w:r w:rsidRPr="00C461F5">
        <w:rPr>
          <w:b/>
          <w:spacing w:val="-2"/>
          <w:szCs w:val="28"/>
        </w:rPr>
        <w:t>. ИСПОЛЬЗУЕМЫЕ СОКРАЩЕНИЯ</w:t>
      </w:r>
    </w:p>
    <w:p w:rsidR="000F21FE" w:rsidRPr="00C461F5" w:rsidRDefault="000F21FE" w:rsidP="000F21FE">
      <w:pPr>
        <w:pStyle w:val="20"/>
        <w:tabs>
          <w:tab w:val="left" w:pos="993"/>
          <w:tab w:val="left" w:pos="1418"/>
        </w:tabs>
        <w:spacing w:line="240" w:lineRule="auto"/>
        <w:jc w:val="center"/>
        <w:rPr>
          <w:b/>
          <w:spacing w:val="-2"/>
          <w:sz w:val="16"/>
          <w:szCs w:val="16"/>
        </w:rPr>
      </w:pPr>
    </w:p>
    <w:p w:rsidR="000F21FE" w:rsidRPr="00C461F5" w:rsidRDefault="000F21FE" w:rsidP="000F21FE">
      <w:pPr>
        <w:tabs>
          <w:tab w:val="left" w:pos="993"/>
          <w:tab w:val="left" w:pos="1418"/>
        </w:tabs>
        <w:ind w:firstLine="737"/>
        <w:rPr>
          <w:spacing w:val="-2"/>
          <w:sz w:val="28"/>
          <w:szCs w:val="28"/>
        </w:rPr>
      </w:pPr>
      <w:r w:rsidRPr="00C461F5">
        <w:rPr>
          <w:spacing w:val="-2"/>
          <w:sz w:val="28"/>
          <w:szCs w:val="28"/>
        </w:rPr>
        <w:t>В настоящем стандарте используются следующие сокращения:</w:t>
      </w:r>
    </w:p>
    <w:p w:rsidR="000F21FE" w:rsidRPr="00C461F5" w:rsidRDefault="000F21FE" w:rsidP="000F21FE">
      <w:pPr>
        <w:tabs>
          <w:tab w:val="left" w:pos="993"/>
          <w:tab w:val="left" w:pos="1080"/>
        </w:tabs>
        <w:ind w:firstLine="737"/>
        <w:jc w:val="both"/>
        <w:rPr>
          <w:spacing w:val="-2"/>
          <w:sz w:val="28"/>
          <w:szCs w:val="28"/>
        </w:rPr>
      </w:pPr>
      <w:r w:rsidRPr="00C461F5">
        <w:rPr>
          <w:b/>
          <w:spacing w:val="-2"/>
          <w:sz w:val="28"/>
          <w:szCs w:val="28"/>
        </w:rPr>
        <w:t>НПО</w:t>
      </w:r>
      <w:r w:rsidRPr="00C461F5">
        <w:rPr>
          <w:spacing w:val="-2"/>
          <w:sz w:val="28"/>
          <w:szCs w:val="28"/>
        </w:rPr>
        <w:t xml:space="preserve"> – начальное профессиональное образование;</w:t>
      </w:r>
    </w:p>
    <w:p w:rsidR="000F21FE" w:rsidRPr="00C461F5" w:rsidRDefault="000F21FE" w:rsidP="000F21FE">
      <w:pPr>
        <w:tabs>
          <w:tab w:val="left" w:pos="993"/>
          <w:tab w:val="left" w:pos="1080"/>
        </w:tabs>
        <w:ind w:firstLine="737"/>
        <w:jc w:val="both"/>
        <w:rPr>
          <w:spacing w:val="-2"/>
          <w:sz w:val="28"/>
          <w:szCs w:val="28"/>
        </w:rPr>
      </w:pPr>
      <w:r w:rsidRPr="00C461F5">
        <w:rPr>
          <w:b/>
          <w:spacing w:val="-2"/>
          <w:sz w:val="28"/>
          <w:szCs w:val="28"/>
        </w:rPr>
        <w:t>ФГОС НПО</w:t>
      </w:r>
      <w:r w:rsidRPr="00C461F5">
        <w:rPr>
          <w:spacing w:val="-2"/>
          <w:sz w:val="28"/>
          <w:szCs w:val="28"/>
        </w:rPr>
        <w:t xml:space="preserve"> – федеральный государственный образовательный стандарт начального профессионального образования;</w:t>
      </w:r>
    </w:p>
    <w:p w:rsidR="000F21FE" w:rsidRPr="00C461F5" w:rsidRDefault="000F21FE" w:rsidP="000F21FE">
      <w:pPr>
        <w:tabs>
          <w:tab w:val="left" w:pos="993"/>
          <w:tab w:val="left" w:pos="1080"/>
        </w:tabs>
        <w:ind w:firstLine="737"/>
        <w:jc w:val="both"/>
        <w:rPr>
          <w:spacing w:val="-2"/>
          <w:sz w:val="28"/>
          <w:szCs w:val="28"/>
        </w:rPr>
      </w:pPr>
      <w:r w:rsidRPr="00C461F5">
        <w:rPr>
          <w:b/>
          <w:bCs/>
          <w:spacing w:val="-2"/>
          <w:sz w:val="28"/>
          <w:szCs w:val="28"/>
        </w:rPr>
        <w:t xml:space="preserve">ОУ </w:t>
      </w:r>
      <w:r w:rsidRPr="00C461F5">
        <w:rPr>
          <w:spacing w:val="-2"/>
          <w:sz w:val="28"/>
          <w:szCs w:val="28"/>
        </w:rPr>
        <w:t>– образовательное учреждение;</w:t>
      </w:r>
    </w:p>
    <w:p w:rsidR="000F21FE" w:rsidRPr="00C461F5" w:rsidRDefault="000F21FE" w:rsidP="000F21FE">
      <w:pPr>
        <w:tabs>
          <w:tab w:val="left" w:pos="993"/>
          <w:tab w:val="left" w:pos="1080"/>
        </w:tabs>
        <w:ind w:firstLine="737"/>
        <w:jc w:val="both"/>
        <w:rPr>
          <w:spacing w:val="-2"/>
          <w:sz w:val="28"/>
          <w:szCs w:val="28"/>
        </w:rPr>
      </w:pPr>
      <w:r w:rsidRPr="00C461F5">
        <w:rPr>
          <w:b/>
          <w:bCs/>
          <w:spacing w:val="-2"/>
          <w:sz w:val="28"/>
          <w:szCs w:val="28"/>
        </w:rPr>
        <w:t xml:space="preserve">ОПОП </w:t>
      </w:r>
      <w:r w:rsidRPr="00C461F5">
        <w:rPr>
          <w:spacing w:val="-2"/>
          <w:sz w:val="28"/>
          <w:szCs w:val="28"/>
        </w:rPr>
        <w:t>– основная профессиональная образовательная программа по профессии;</w:t>
      </w:r>
    </w:p>
    <w:p w:rsidR="000F21FE" w:rsidRPr="00C461F5" w:rsidRDefault="000F21FE" w:rsidP="000F21FE">
      <w:pPr>
        <w:tabs>
          <w:tab w:val="left" w:pos="993"/>
          <w:tab w:val="left" w:pos="1080"/>
        </w:tabs>
        <w:ind w:firstLine="737"/>
        <w:jc w:val="both"/>
        <w:rPr>
          <w:spacing w:val="-1"/>
          <w:sz w:val="28"/>
          <w:szCs w:val="28"/>
        </w:rPr>
      </w:pPr>
      <w:r w:rsidRPr="00C461F5">
        <w:rPr>
          <w:b/>
          <w:spacing w:val="-1"/>
          <w:sz w:val="28"/>
          <w:szCs w:val="28"/>
        </w:rPr>
        <w:t xml:space="preserve">ОК </w:t>
      </w:r>
      <w:r w:rsidRPr="00C461F5">
        <w:rPr>
          <w:spacing w:val="-1"/>
          <w:sz w:val="28"/>
          <w:szCs w:val="28"/>
        </w:rPr>
        <w:t>– общая компетенция;</w:t>
      </w:r>
    </w:p>
    <w:p w:rsidR="000F21FE" w:rsidRPr="00C461F5" w:rsidRDefault="000F21FE" w:rsidP="000F21FE">
      <w:pPr>
        <w:tabs>
          <w:tab w:val="left" w:pos="993"/>
          <w:tab w:val="left" w:pos="1080"/>
        </w:tabs>
        <w:ind w:firstLine="737"/>
        <w:jc w:val="both"/>
        <w:rPr>
          <w:b/>
          <w:spacing w:val="-1"/>
          <w:sz w:val="28"/>
          <w:szCs w:val="28"/>
        </w:rPr>
      </w:pPr>
      <w:r w:rsidRPr="00C461F5">
        <w:rPr>
          <w:b/>
          <w:spacing w:val="-1"/>
          <w:sz w:val="28"/>
          <w:szCs w:val="28"/>
        </w:rPr>
        <w:t xml:space="preserve">ПК </w:t>
      </w:r>
      <w:r w:rsidRPr="00C461F5">
        <w:rPr>
          <w:spacing w:val="-1"/>
          <w:sz w:val="28"/>
          <w:szCs w:val="28"/>
        </w:rPr>
        <w:t>– профессиональная компетенция;</w:t>
      </w:r>
    </w:p>
    <w:p w:rsidR="000F21FE" w:rsidRPr="00C461F5" w:rsidRDefault="000F21FE" w:rsidP="000F21FE">
      <w:pPr>
        <w:tabs>
          <w:tab w:val="left" w:pos="993"/>
          <w:tab w:val="left" w:pos="1080"/>
        </w:tabs>
        <w:ind w:firstLine="737"/>
        <w:jc w:val="both"/>
        <w:rPr>
          <w:spacing w:val="-1"/>
          <w:sz w:val="28"/>
          <w:szCs w:val="28"/>
        </w:rPr>
      </w:pPr>
      <w:r w:rsidRPr="00C461F5">
        <w:rPr>
          <w:b/>
          <w:spacing w:val="-1"/>
          <w:sz w:val="28"/>
          <w:szCs w:val="28"/>
        </w:rPr>
        <w:t xml:space="preserve">ПМ </w:t>
      </w:r>
      <w:r w:rsidRPr="00C461F5">
        <w:rPr>
          <w:spacing w:val="-1"/>
          <w:sz w:val="28"/>
          <w:szCs w:val="28"/>
        </w:rPr>
        <w:t>– профессиональный модуль;</w:t>
      </w:r>
    </w:p>
    <w:p w:rsidR="000F21FE" w:rsidRPr="00C461F5" w:rsidRDefault="000F21FE" w:rsidP="000F21FE">
      <w:pPr>
        <w:pStyle w:val="20"/>
        <w:tabs>
          <w:tab w:val="left" w:pos="993"/>
          <w:tab w:val="left" w:pos="1080"/>
        </w:tabs>
        <w:spacing w:line="240" w:lineRule="auto"/>
        <w:ind w:firstLine="737"/>
        <w:jc w:val="both"/>
        <w:rPr>
          <w:spacing w:val="-1"/>
          <w:szCs w:val="28"/>
        </w:rPr>
      </w:pPr>
      <w:r w:rsidRPr="00C461F5">
        <w:rPr>
          <w:b/>
          <w:spacing w:val="-1"/>
          <w:szCs w:val="28"/>
        </w:rPr>
        <w:t>МДК</w:t>
      </w:r>
      <w:r w:rsidRPr="00C461F5">
        <w:rPr>
          <w:spacing w:val="-1"/>
          <w:szCs w:val="28"/>
        </w:rPr>
        <w:t xml:space="preserve"> – междисциплинарный курс.</w:t>
      </w:r>
    </w:p>
    <w:p w:rsidR="000F21FE" w:rsidRPr="00C461F5" w:rsidRDefault="000F21FE" w:rsidP="000F21FE">
      <w:pPr>
        <w:tabs>
          <w:tab w:val="left" w:pos="993"/>
          <w:tab w:val="left" w:pos="1080"/>
        </w:tabs>
        <w:ind w:firstLine="737"/>
        <w:jc w:val="center"/>
        <w:rPr>
          <w:b/>
          <w:bCs/>
          <w:sz w:val="28"/>
          <w:szCs w:val="28"/>
        </w:rPr>
      </w:pPr>
      <w:r w:rsidRPr="00C461F5">
        <w:rPr>
          <w:b/>
          <w:sz w:val="28"/>
          <w:szCs w:val="28"/>
          <w:lang w:val="en-US"/>
        </w:rPr>
        <w:lastRenderedPageBreak/>
        <w:t>III</w:t>
      </w:r>
      <w:r w:rsidRPr="00C461F5">
        <w:rPr>
          <w:b/>
          <w:sz w:val="28"/>
          <w:szCs w:val="28"/>
        </w:rPr>
        <w:t xml:space="preserve">. ХАРАКТЕРИСТИКА ПОДГОТОВКИ </w:t>
      </w:r>
      <w:r w:rsidRPr="00C461F5">
        <w:rPr>
          <w:b/>
          <w:bCs/>
          <w:sz w:val="28"/>
          <w:szCs w:val="28"/>
        </w:rPr>
        <w:t>ПО ПРОФЕССИИ</w:t>
      </w:r>
    </w:p>
    <w:p w:rsidR="000F21FE" w:rsidRPr="00C461F5" w:rsidRDefault="000F21FE" w:rsidP="000F21FE">
      <w:pPr>
        <w:tabs>
          <w:tab w:val="left" w:pos="993"/>
          <w:tab w:val="left" w:pos="1080"/>
        </w:tabs>
        <w:ind w:firstLine="737"/>
        <w:jc w:val="center"/>
        <w:rPr>
          <w:b/>
          <w:bCs/>
          <w:sz w:val="16"/>
          <w:szCs w:val="16"/>
        </w:rPr>
      </w:pPr>
    </w:p>
    <w:p w:rsidR="000F21FE" w:rsidRPr="00C461F5" w:rsidRDefault="000F21FE" w:rsidP="000F21FE">
      <w:pPr>
        <w:pStyle w:val="a6"/>
        <w:widowControl w:val="0"/>
        <w:spacing w:after="0"/>
        <w:ind w:firstLine="737"/>
        <w:jc w:val="both"/>
        <w:rPr>
          <w:bCs/>
          <w:sz w:val="28"/>
          <w:szCs w:val="28"/>
        </w:rPr>
      </w:pPr>
      <w:r w:rsidRPr="00C461F5">
        <w:rPr>
          <w:b/>
          <w:bCs/>
          <w:caps/>
          <w:sz w:val="28"/>
          <w:szCs w:val="28"/>
        </w:rPr>
        <w:t xml:space="preserve">3.1. </w:t>
      </w:r>
      <w:r w:rsidRPr="00C461F5">
        <w:rPr>
          <w:bCs/>
          <w:sz w:val="28"/>
          <w:szCs w:val="28"/>
        </w:rPr>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 1.</w:t>
      </w:r>
    </w:p>
    <w:p w:rsidR="000F21FE" w:rsidRPr="00C461F5" w:rsidRDefault="000F21FE" w:rsidP="000F21FE">
      <w:pPr>
        <w:pStyle w:val="a6"/>
        <w:widowControl w:val="0"/>
        <w:spacing w:after="0"/>
        <w:ind w:firstLine="737"/>
        <w:jc w:val="right"/>
        <w:rPr>
          <w:bCs/>
          <w:sz w:val="28"/>
          <w:szCs w:val="28"/>
        </w:rPr>
      </w:pPr>
      <w:r w:rsidRPr="00C461F5">
        <w:rPr>
          <w:bCs/>
          <w:sz w:val="28"/>
          <w:szCs w:val="28"/>
        </w:rPr>
        <w:t>Таблица 1</w:t>
      </w:r>
    </w:p>
    <w:tbl>
      <w:tblPr>
        <w:tblW w:w="9204"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7"/>
        <w:gridCol w:w="5168"/>
        <w:gridCol w:w="1839"/>
      </w:tblGrid>
      <w:tr w:rsidR="000F21FE" w:rsidRPr="00C461F5" w:rsidTr="009F0ADB">
        <w:trPr>
          <w:cantSplit/>
          <w:trHeight w:val="308"/>
          <w:jc w:val="center"/>
        </w:trPr>
        <w:tc>
          <w:tcPr>
            <w:tcW w:w="2197" w:type="dxa"/>
            <w:tcBorders>
              <w:bottom w:val="single" w:sz="4" w:space="0" w:color="auto"/>
            </w:tcBorders>
            <w:vAlign w:val="center"/>
          </w:tcPr>
          <w:p w:rsidR="000F21FE" w:rsidRPr="00C461F5" w:rsidRDefault="000F21FE" w:rsidP="009F0ADB">
            <w:pPr>
              <w:pStyle w:val="a6"/>
              <w:widowControl w:val="0"/>
              <w:jc w:val="center"/>
              <w:rPr>
                <w:b/>
                <w:caps/>
              </w:rPr>
            </w:pPr>
            <w:r w:rsidRPr="00C461F5">
              <w:rPr>
                <w:b/>
                <w:bCs/>
              </w:rPr>
              <w:t>Образовательная база приема</w:t>
            </w:r>
          </w:p>
        </w:tc>
        <w:tc>
          <w:tcPr>
            <w:tcW w:w="5168" w:type="dxa"/>
            <w:tcBorders>
              <w:bottom w:val="single" w:sz="4" w:space="0" w:color="auto"/>
            </w:tcBorders>
            <w:vAlign w:val="center"/>
          </w:tcPr>
          <w:p w:rsidR="000F21FE" w:rsidRPr="00C461F5" w:rsidRDefault="000F21FE" w:rsidP="009F0ADB">
            <w:pPr>
              <w:pStyle w:val="a6"/>
              <w:widowControl w:val="0"/>
              <w:spacing w:after="0"/>
              <w:jc w:val="center"/>
              <w:rPr>
                <w:b/>
              </w:rPr>
            </w:pPr>
            <w:r>
              <w:rPr>
                <w:b/>
              </w:rPr>
              <w:t>Н</w:t>
            </w:r>
            <w:r w:rsidRPr="00C461F5">
              <w:rPr>
                <w:b/>
              </w:rPr>
              <w:t>аименование квалификации</w:t>
            </w:r>
          </w:p>
          <w:p w:rsidR="000F21FE" w:rsidRPr="00C461F5" w:rsidRDefault="000F21FE" w:rsidP="009F0ADB">
            <w:pPr>
              <w:pStyle w:val="a6"/>
              <w:widowControl w:val="0"/>
              <w:spacing w:after="0"/>
              <w:jc w:val="center"/>
              <w:rPr>
                <w:b/>
                <w:caps/>
              </w:rPr>
            </w:pPr>
            <w:r w:rsidRPr="00C461F5">
              <w:rPr>
                <w:b/>
              </w:rPr>
              <w:t>(профессий по Общероссийскому классификатору профессий рабочих, должностей служащих и тарифных разрядов) (ОК 016 - 94)</w:t>
            </w:r>
            <w:r w:rsidRPr="00C461F5">
              <w:rPr>
                <w:rStyle w:val="ac"/>
                <w:b/>
              </w:rPr>
              <w:footnoteReference w:id="2"/>
            </w:r>
          </w:p>
        </w:tc>
        <w:tc>
          <w:tcPr>
            <w:tcW w:w="1839" w:type="dxa"/>
            <w:tcBorders>
              <w:bottom w:val="single" w:sz="4" w:space="0" w:color="auto"/>
            </w:tcBorders>
            <w:vAlign w:val="center"/>
          </w:tcPr>
          <w:p w:rsidR="000F21FE" w:rsidRPr="00C461F5" w:rsidRDefault="000F21FE" w:rsidP="009F0ADB">
            <w:pPr>
              <w:pStyle w:val="a6"/>
              <w:widowControl w:val="0"/>
              <w:spacing w:after="0"/>
              <w:jc w:val="center"/>
              <w:rPr>
                <w:b/>
                <w:caps/>
              </w:rPr>
            </w:pPr>
            <w:r w:rsidRPr="00C461F5">
              <w:rPr>
                <w:b/>
              </w:rPr>
              <w:t xml:space="preserve">Нормативный срок освоения ОПОП </w:t>
            </w:r>
            <w:r w:rsidRPr="00C461F5">
              <w:rPr>
                <w:b/>
                <w:bCs/>
              </w:rPr>
              <w:t>при очной форме получения образования</w:t>
            </w:r>
          </w:p>
        </w:tc>
      </w:tr>
      <w:tr w:rsidR="000F21FE" w:rsidRPr="00C461F5" w:rsidTr="009F0ADB">
        <w:trPr>
          <w:cantSplit/>
          <w:trHeight w:val="647"/>
          <w:jc w:val="center"/>
        </w:trPr>
        <w:tc>
          <w:tcPr>
            <w:tcW w:w="2197" w:type="dxa"/>
            <w:tcBorders>
              <w:top w:val="single" w:sz="4" w:space="0" w:color="auto"/>
              <w:left w:val="single" w:sz="4" w:space="0" w:color="auto"/>
              <w:bottom w:val="single" w:sz="4" w:space="0" w:color="auto"/>
              <w:right w:val="single" w:sz="4" w:space="0" w:color="auto"/>
            </w:tcBorders>
          </w:tcPr>
          <w:p w:rsidR="000F21FE" w:rsidRPr="00C461F5" w:rsidRDefault="000F21FE" w:rsidP="009F0ADB">
            <w:pPr>
              <w:pStyle w:val="34"/>
              <w:widowControl w:val="0"/>
              <w:ind w:left="0" w:firstLine="0"/>
              <w:jc w:val="center"/>
              <w:rPr>
                <w:rFonts w:ascii="Times New Roman" w:hAnsi="Times New Roman" w:cs="Times New Roman"/>
                <w:bCs/>
              </w:rPr>
            </w:pPr>
            <w:r w:rsidRPr="00C461F5">
              <w:rPr>
                <w:rFonts w:ascii="Times New Roman" w:hAnsi="Times New Roman" w:cs="Times New Roman"/>
                <w:bCs/>
              </w:rPr>
              <w:t>на базе среднего (полного) общего образования</w:t>
            </w:r>
          </w:p>
        </w:tc>
        <w:tc>
          <w:tcPr>
            <w:tcW w:w="5168" w:type="dxa"/>
            <w:vMerge w:val="restart"/>
            <w:tcBorders>
              <w:top w:val="single" w:sz="4" w:space="0" w:color="auto"/>
              <w:left w:val="single" w:sz="4" w:space="0" w:color="auto"/>
              <w:bottom w:val="single" w:sz="4" w:space="0" w:color="auto"/>
              <w:right w:val="single" w:sz="4" w:space="0" w:color="auto"/>
            </w:tcBorders>
          </w:tcPr>
          <w:p w:rsidR="000F21FE" w:rsidRPr="00C461F5" w:rsidRDefault="000F21FE" w:rsidP="009F0ADB">
            <w:pPr>
              <w:snapToGrid w:val="0"/>
            </w:pPr>
            <w:r w:rsidRPr="00C461F5">
              <w:t>Газосварщик</w:t>
            </w:r>
          </w:p>
          <w:p w:rsidR="000F21FE" w:rsidRPr="00C461F5" w:rsidRDefault="000F21FE" w:rsidP="009F0ADB">
            <w:r w:rsidRPr="00C461F5">
              <w:t>Электрогазосварщик</w:t>
            </w:r>
          </w:p>
          <w:p w:rsidR="000F21FE" w:rsidRPr="00C461F5" w:rsidRDefault="000F21FE" w:rsidP="009F0ADB">
            <w:r w:rsidRPr="00C461F5">
              <w:t>Электросварщик на автоматических и полуавтоматических машинах</w:t>
            </w:r>
          </w:p>
          <w:p w:rsidR="000F21FE" w:rsidRPr="00C461F5" w:rsidRDefault="000F21FE" w:rsidP="009F0ADB">
            <w:pPr>
              <w:snapToGrid w:val="0"/>
            </w:pPr>
            <w:r w:rsidRPr="00C461F5">
              <w:t>Электросварщик ручной сварки</w:t>
            </w:r>
          </w:p>
          <w:p w:rsidR="000F21FE" w:rsidRPr="00C461F5" w:rsidRDefault="000F21FE" w:rsidP="009F0ADB">
            <w:pPr>
              <w:pStyle w:val="a6"/>
              <w:widowControl w:val="0"/>
              <w:spacing w:after="0"/>
              <w:rPr>
                <w:b/>
              </w:rPr>
            </w:pPr>
            <w:r w:rsidRPr="00C461F5">
              <w:t>Газорезчик</w:t>
            </w:r>
          </w:p>
        </w:tc>
        <w:tc>
          <w:tcPr>
            <w:tcW w:w="1839" w:type="dxa"/>
            <w:tcBorders>
              <w:top w:val="single" w:sz="4" w:space="0" w:color="auto"/>
              <w:left w:val="single" w:sz="4" w:space="0" w:color="auto"/>
              <w:bottom w:val="single" w:sz="4" w:space="0" w:color="auto"/>
              <w:right w:val="single" w:sz="4" w:space="0" w:color="auto"/>
            </w:tcBorders>
          </w:tcPr>
          <w:p w:rsidR="000F21FE" w:rsidRPr="00C461F5" w:rsidRDefault="000F21FE" w:rsidP="009F0ADB">
            <w:pPr>
              <w:pStyle w:val="a6"/>
              <w:widowControl w:val="0"/>
              <w:spacing w:after="0"/>
              <w:jc w:val="center"/>
              <w:rPr>
                <w:bCs/>
              </w:rPr>
            </w:pPr>
            <w:r w:rsidRPr="00C461F5">
              <w:rPr>
                <w:bCs/>
              </w:rPr>
              <w:t>10 мес.</w:t>
            </w:r>
          </w:p>
        </w:tc>
      </w:tr>
      <w:tr w:rsidR="000F21FE" w:rsidRPr="00C461F5" w:rsidTr="009F0ADB">
        <w:trPr>
          <w:cantSplit/>
          <w:trHeight w:val="647"/>
          <w:jc w:val="center"/>
        </w:trPr>
        <w:tc>
          <w:tcPr>
            <w:tcW w:w="2197" w:type="dxa"/>
            <w:tcBorders>
              <w:top w:val="single" w:sz="4" w:space="0" w:color="auto"/>
              <w:left w:val="single" w:sz="4" w:space="0" w:color="auto"/>
              <w:bottom w:val="single" w:sz="4" w:space="0" w:color="auto"/>
              <w:right w:val="single" w:sz="4" w:space="0" w:color="auto"/>
            </w:tcBorders>
          </w:tcPr>
          <w:p w:rsidR="000F21FE" w:rsidRPr="00C461F5" w:rsidRDefault="000F21FE" w:rsidP="009F0ADB">
            <w:pPr>
              <w:pStyle w:val="34"/>
              <w:widowControl w:val="0"/>
              <w:ind w:left="0" w:firstLine="0"/>
              <w:jc w:val="center"/>
              <w:rPr>
                <w:rFonts w:ascii="Times New Roman" w:hAnsi="Times New Roman" w:cs="Times New Roman"/>
                <w:bCs/>
              </w:rPr>
            </w:pPr>
            <w:r w:rsidRPr="00C461F5">
              <w:rPr>
                <w:rFonts w:ascii="Times New Roman" w:hAnsi="Times New Roman" w:cs="Times New Roman"/>
                <w:bCs/>
              </w:rPr>
              <w:t>на базе основного общего образования</w:t>
            </w:r>
          </w:p>
        </w:tc>
        <w:tc>
          <w:tcPr>
            <w:tcW w:w="5168" w:type="dxa"/>
            <w:vMerge/>
            <w:tcBorders>
              <w:top w:val="single" w:sz="4" w:space="0" w:color="auto"/>
              <w:left w:val="single" w:sz="4" w:space="0" w:color="auto"/>
              <w:bottom w:val="single" w:sz="4" w:space="0" w:color="auto"/>
              <w:right w:val="single" w:sz="4" w:space="0" w:color="auto"/>
            </w:tcBorders>
          </w:tcPr>
          <w:p w:rsidR="000F21FE" w:rsidRPr="00C461F5" w:rsidRDefault="000F21FE" w:rsidP="009F0ADB">
            <w:pPr>
              <w:pStyle w:val="a6"/>
              <w:widowControl w:val="0"/>
              <w:spacing w:after="0"/>
              <w:jc w:val="center"/>
              <w:rPr>
                <w:b/>
              </w:rPr>
            </w:pPr>
          </w:p>
        </w:tc>
        <w:tc>
          <w:tcPr>
            <w:tcW w:w="1839" w:type="dxa"/>
            <w:tcBorders>
              <w:top w:val="single" w:sz="4" w:space="0" w:color="auto"/>
              <w:left w:val="single" w:sz="4" w:space="0" w:color="auto"/>
              <w:bottom w:val="single" w:sz="4" w:space="0" w:color="auto"/>
              <w:right w:val="single" w:sz="4" w:space="0" w:color="auto"/>
            </w:tcBorders>
          </w:tcPr>
          <w:p w:rsidR="000F21FE" w:rsidRPr="00C461F5" w:rsidRDefault="000F21FE" w:rsidP="009F0ADB">
            <w:pPr>
              <w:pStyle w:val="a6"/>
              <w:widowControl w:val="0"/>
              <w:spacing w:after="0"/>
              <w:jc w:val="center"/>
              <w:rPr>
                <w:bCs/>
              </w:rPr>
            </w:pPr>
            <w:r>
              <w:rPr>
                <w:bCs/>
              </w:rPr>
              <w:t>2 года 5</w:t>
            </w:r>
            <w:r w:rsidRPr="00C461F5">
              <w:rPr>
                <w:bCs/>
              </w:rPr>
              <w:t xml:space="preserve"> мес. </w:t>
            </w:r>
            <w:r w:rsidRPr="00C461F5">
              <w:rPr>
                <w:rStyle w:val="ac"/>
                <w:bCs/>
              </w:rPr>
              <w:footnoteReference w:id="3"/>
            </w:r>
          </w:p>
        </w:tc>
      </w:tr>
    </w:tbl>
    <w:p w:rsidR="000F21FE" w:rsidRPr="00C461F5" w:rsidRDefault="000F21FE" w:rsidP="000F21FE">
      <w:pPr>
        <w:pStyle w:val="a6"/>
        <w:widowControl w:val="0"/>
        <w:spacing w:after="0"/>
        <w:jc w:val="both"/>
        <w:rPr>
          <w:bCs/>
          <w:i/>
          <w:sz w:val="16"/>
          <w:szCs w:val="16"/>
        </w:rPr>
      </w:pPr>
    </w:p>
    <w:p w:rsidR="000F21FE" w:rsidRPr="00C461F5" w:rsidRDefault="000F21FE" w:rsidP="000F21FE">
      <w:pPr>
        <w:pStyle w:val="a6"/>
        <w:widowControl w:val="0"/>
        <w:spacing w:after="0"/>
        <w:ind w:firstLine="709"/>
        <w:jc w:val="both"/>
        <w:rPr>
          <w:sz w:val="28"/>
          <w:szCs w:val="28"/>
        </w:rPr>
      </w:pPr>
      <w:r w:rsidRPr="00C461F5">
        <w:rPr>
          <w:b/>
          <w:sz w:val="28"/>
          <w:szCs w:val="28"/>
        </w:rPr>
        <w:t>3.2.</w:t>
      </w:r>
      <w:r w:rsidRPr="00C461F5">
        <w:rPr>
          <w:sz w:val="28"/>
          <w:szCs w:val="28"/>
        </w:rPr>
        <w:t> 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w:t>
      </w:r>
      <w:r w:rsidRPr="00C461F5">
        <w:rPr>
          <w:sz w:val="28"/>
          <w:szCs w:val="28"/>
        </w:rPr>
        <w:br/>
        <w:t>(ОК016-94) при формировании основной профессиональной образовательной программы подготовки по профессиям НПО:</w:t>
      </w:r>
    </w:p>
    <w:p w:rsidR="000F21FE" w:rsidRPr="00C461F5" w:rsidRDefault="000F21FE" w:rsidP="000F21FE">
      <w:pPr>
        <w:pStyle w:val="a6"/>
        <w:widowControl w:val="0"/>
        <w:spacing w:after="0"/>
        <w:ind w:firstLine="709"/>
        <w:jc w:val="both"/>
        <w:rPr>
          <w:sz w:val="28"/>
          <w:szCs w:val="28"/>
        </w:rPr>
      </w:pPr>
      <w:r w:rsidRPr="00C461F5">
        <w:rPr>
          <w:sz w:val="28"/>
          <w:szCs w:val="28"/>
        </w:rPr>
        <w:t>газорезчик;</w:t>
      </w:r>
    </w:p>
    <w:p w:rsidR="000F21FE" w:rsidRPr="00C461F5" w:rsidRDefault="000F21FE" w:rsidP="000F21FE">
      <w:pPr>
        <w:pStyle w:val="a6"/>
        <w:widowControl w:val="0"/>
        <w:spacing w:after="0"/>
        <w:ind w:firstLine="709"/>
        <w:jc w:val="both"/>
        <w:rPr>
          <w:bCs/>
          <w:sz w:val="28"/>
          <w:szCs w:val="28"/>
        </w:rPr>
      </w:pPr>
      <w:r w:rsidRPr="00C461F5">
        <w:rPr>
          <w:rFonts w:cs="Verdana"/>
          <w:sz w:val="28"/>
          <w:szCs w:val="28"/>
        </w:rPr>
        <w:t>газосварщик;</w:t>
      </w:r>
    </w:p>
    <w:p w:rsidR="000F21FE" w:rsidRPr="00C461F5" w:rsidRDefault="000F21FE" w:rsidP="000F21FE">
      <w:pPr>
        <w:pStyle w:val="a6"/>
        <w:widowControl w:val="0"/>
        <w:spacing w:after="0"/>
        <w:ind w:firstLine="709"/>
        <w:jc w:val="both"/>
        <w:rPr>
          <w:bCs/>
          <w:sz w:val="28"/>
          <w:szCs w:val="28"/>
        </w:rPr>
      </w:pPr>
      <w:r w:rsidRPr="00C461F5">
        <w:rPr>
          <w:rFonts w:cs="Verdana"/>
          <w:sz w:val="28"/>
          <w:szCs w:val="28"/>
        </w:rPr>
        <w:t>электрогазосварщик;</w:t>
      </w:r>
    </w:p>
    <w:p w:rsidR="000F21FE" w:rsidRPr="00C461F5" w:rsidRDefault="000F21FE" w:rsidP="000F21FE">
      <w:pPr>
        <w:pStyle w:val="a6"/>
        <w:widowControl w:val="0"/>
        <w:spacing w:after="0"/>
        <w:ind w:firstLine="709"/>
        <w:jc w:val="both"/>
        <w:rPr>
          <w:bCs/>
          <w:sz w:val="28"/>
          <w:szCs w:val="28"/>
        </w:rPr>
      </w:pPr>
      <w:r w:rsidRPr="00C461F5">
        <w:rPr>
          <w:rFonts w:cs="Verdana"/>
          <w:sz w:val="28"/>
          <w:szCs w:val="28"/>
        </w:rPr>
        <w:t>электросварщик на автоматических и полуавтоматических машинах;</w:t>
      </w:r>
    </w:p>
    <w:p w:rsidR="000F21FE" w:rsidRPr="00C461F5" w:rsidRDefault="000F21FE" w:rsidP="000F21FE">
      <w:pPr>
        <w:pStyle w:val="a6"/>
        <w:widowControl w:val="0"/>
        <w:spacing w:after="0"/>
        <w:ind w:firstLine="709"/>
        <w:jc w:val="both"/>
        <w:rPr>
          <w:bCs/>
          <w:sz w:val="28"/>
          <w:szCs w:val="28"/>
        </w:rPr>
      </w:pPr>
      <w:r>
        <w:rPr>
          <w:rFonts w:cs="Verdana"/>
          <w:sz w:val="28"/>
          <w:szCs w:val="28"/>
        </w:rPr>
        <w:t>электросварщик ручной сварки.</w:t>
      </w:r>
    </w:p>
    <w:p w:rsidR="000F21FE" w:rsidRPr="00C461F5" w:rsidRDefault="000F21FE" w:rsidP="000F21FE">
      <w:pPr>
        <w:widowControl w:val="0"/>
        <w:tabs>
          <w:tab w:val="left" w:pos="540"/>
        </w:tabs>
        <w:ind w:firstLine="720"/>
        <w:jc w:val="both"/>
        <w:rPr>
          <w:sz w:val="28"/>
        </w:rPr>
      </w:pPr>
      <w:r w:rsidRPr="00C461F5">
        <w:rPr>
          <w:sz w:val="28"/>
        </w:rPr>
        <w:t>Срок освоения ОПОП НПО по очно-заочной (вечерней) форме получения образования увеличивается:</w:t>
      </w:r>
    </w:p>
    <w:p w:rsidR="000F21FE" w:rsidRPr="00C461F5" w:rsidRDefault="000F21FE" w:rsidP="000F21FE">
      <w:pPr>
        <w:widowControl w:val="0"/>
        <w:tabs>
          <w:tab w:val="left" w:pos="540"/>
        </w:tabs>
        <w:ind w:firstLine="720"/>
        <w:jc w:val="both"/>
        <w:rPr>
          <w:sz w:val="28"/>
        </w:rPr>
      </w:pPr>
      <w:r w:rsidRPr="00C461F5">
        <w:rPr>
          <w:sz w:val="28"/>
        </w:rPr>
        <w:t xml:space="preserve">на базе среднего (полного) общего образования – не более чем </w:t>
      </w:r>
      <w:r w:rsidRPr="00C461F5">
        <w:rPr>
          <w:sz w:val="28"/>
        </w:rPr>
        <w:br/>
        <w:t>на 1 год;</w:t>
      </w:r>
    </w:p>
    <w:p w:rsidR="000F21FE" w:rsidRDefault="000F21FE" w:rsidP="000F21FE">
      <w:pPr>
        <w:widowControl w:val="0"/>
        <w:tabs>
          <w:tab w:val="left" w:pos="540"/>
        </w:tabs>
        <w:ind w:firstLine="720"/>
        <w:jc w:val="both"/>
        <w:rPr>
          <w:sz w:val="28"/>
        </w:rPr>
      </w:pPr>
      <w:r w:rsidRPr="00C461F5">
        <w:rPr>
          <w:sz w:val="28"/>
        </w:rPr>
        <w:t xml:space="preserve">на базе основного общего образования – не более чем на 1,5 года. </w:t>
      </w:r>
    </w:p>
    <w:p w:rsidR="000F21FE" w:rsidRDefault="000F21FE" w:rsidP="000F21FE">
      <w:pPr>
        <w:widowControl w:val="0"/>
        <w:tabs>
          <w:tab w:val="left" w:pos="540"/>
        </w:tabs>
        <w:ind w:firstLine="720"/>
        <w:jc w:val="both"/>
        <w:rPr>
          <w:sz w:val="28"/>
        </w:rPr>
      </w:pPr>
    </w:p>
    <w:p w:rsidR="000F21FE" w:rsidRDefault="000F21FE" w:rsidP="000F21FE">
      <w:pPr>
        <w:widowControl w:val="0"/>
        <w:tabs>
          <w:tab w:val="left" w:pos="540"/>
        </w:tabs>
        <w:ind w:firstLine="720"/>
        <w:jc w:val="both"/>
        <w:rPr>
          <w:sz w:val="28"/>
        </w:rPr>
      </w:pPr>
    </w:p>
    <w:p w:rsidR="000F21FE" w:rsidRPr="00C461F5" w:rsidRDefault="000F21FE" w:rsidP="000F21FE">
      <w:pPr>
        <w:widowControl w:val="0"/>
        <w:tabs>
          <w:tab w:val="left" w:pos="540"/>
        </w:tabs>
        <w:ind w:firstLine="720"/>
        <w:jc w:val="both"/>
        <w:rPr>
          <w:sz w:val="28"/>
        </w:rPr>
      </w:pPr>
    </w:p>
    <w:p w:rsidR="000F21FE" w:rsidRPr="00C461F5" w:rsidRDefault="000F21FE" w:rsidP="000F21FE">
      <w:pPr>
        <w:pStyle w:val="a4"/>
        <w:spacing w:after="0"/>
        <w:ind w:left="0" w:firstLine="720"/>
        <w:jc w:val="center"/>
        <w:rPr>
          <w:b/>
          <w:bCs/>
          <w:sz w:val="28"/>
        </w:rPr>
      </w:pPr>
      <w:r w:rsidRPr="00C461F5">
        <w:rPr>
          <w:b/>
          <w:bCs/>
          <w:sz w:val="28"/>
          <w:lang w:val="en-US"/>
        </w:rPr>
        <w:lastRenderedPageBreak/>
        <w:t>IV</w:t>
      </w:r>
      <w:r w:rsidRPr="00C461F5">
        <w:rPr>
          <w:b/>
          <w:bCs/>
          <w:sz w:val="28"/>
        </w:rPr>
        <w:t>. ХАРАКТЕРИСТИКА ПРОФЕССИОНАЛЬНОЙ ДЕЯТЕЛЬНОСТИ ВЫПУСКНИКОВ</w:t>
      </w:r>
    </w:p>
    <w:p w:rsidR="000F21FE" w:rsidRPr="00C461F5" w:rsidRDefault="000F21FE" w:rsidP="000F21FE">
      <w:pPr>
        <w:pStyle w:val="a4"/>
        <w:spacing w:after="0"/>
        <w:ind w:left="0" w:firstLine="720"/>
        <w:jc w:val="center"/>
        <w:rPr>
          <w:b/>
          <w:bCs/>
          <w:sz w:val="16"/>
          <w:szCs w:val="16"/>
        </w:rPr>
      </w:pPr>
    </w:p>
    <w:p w:rsidR="000F21FE" w:rsidRPr="00C461F5" w:rsidRDefault="000F21FE" w:rsidP="000F21FE">
      <w:pPr>
        <w:pStyle w:val="a4"/>
        <w:spacing w:after="0"/>
        <w:ind w:left="0" w:firstLine="720"/>
        <w:jc w:val="both"/>
        <w:rPr>
          <w:sz w:val="28"/>
          <w:szCs w:val="28"/>
        </w:rPr>
      </w:pPr>
      <w:r w:rsidRPr="00C461F5">
        <w:rPr>
          <w:b/>
          <w:sz w:val="28"/>
          <w:szCs w:val="28"/>
        </w:rPr>
        <w:t>4.1. </w:t>
      </w:r>
      <w:r w:rsidRPr="00C461F5">
        <w:rPr>
          <w:sz w:val="28"/>
          <w:szCs w:val="28"/>
        </w:rPr>
        <w:t>Область профессиональной деятельности выпускников: электросварочные и газосварочные работы.</w:t>
      </w:r>
    </w:p>
    <w:p w:rsidR="000F21FE" w:rsidRPr="00C461F5" w:rsidRDefault="000F21FE" w:rsidP="000F21FE">
      <w:pPr>
        <w:pStyle w:val="23"/>
        <w:widowControl w:val="0"/>
        <w:ind w:left="0" w:firstLine="709"/>
        <w:rPr>
          <w:rFonts w:ascii="Times New Roman" w:hAnsi="Times New Roman" w:cs="Times New Roman"/>
          <w:b/>
          <w:bCs/>
          <w:sz w:val="16"/>
          <w:szCs w:val="16"/>
        </w:rPr>
      </w:pPr>
    </w:p>
    <w:p w:rsidR="000F21FE" w:rsidRPr="00C461F5" w:rsidRDefault="000F21FE" w:rsidP="000F21FE">
      <w:pPr>
        <w:widowControl w:val="0"/>
        <w:tabs>
          <w:tab w:val="left" w:pos="540"/>
        </w:tabs>
        <w:ind w:firstLine="720"/>
        <w:jc w:val="both"/>
        <w:rPr>
          <w:sz w:val="28"/>
        </w:rPr>
      </w:pPr>
      <w:r w:rsidRPr="00C461F5">
        <w:rPr>
          <w:b/>
          <w:sz w:val="28"/>
          <w:szCs w:val="28"/>
        </w:rPr>
        <w:t>4.2. </w:t>
      </w:r>
      <w:r w:rsidRPr="00C461F5">
        <w:rPr>
          <w:sz w:val="28"/>
          <w:szCs w:val="28"/>
        </w:rPr>
        <w:t xml:space="preserve">Объектами профессиональной деятельности выпускников </w:t>
      </w:r>
      <w:r w:rsidRPr="00C461F5">
        <w:rPr>
          <w:sz w:val="28"/>
        </w:rPr>
        <w:t>являются:</w:t>
      </w:r>
    </w:p>
    <w:p w:rsidR="000F21FE" w:rsidRPr="00C461F5" w:rsidRDefault="000F21FE" w:rsidP="000F21FE">
      <w:pPr>
        <w:widowControl w:val="0"/>
        <w:tabs>
          <w:tab w:val="left" w:pos="540"/>
        </w:tabs>
        <w:ind w:firstLine="720"/>
        <w:jc w:val="both"/>
        <w:rPr>
          <w:sz w:val="28"/>
        </w:rPr>
      </w:pPr>
      <w:r w:rsidRPr="00C461F5">
        <w:rPr>
          <w:sz w:val="28"/>
        </w:rPr>
        <w:t>технологические процессы сборки и электрогазосварки  конструкций;</w:t>
      </w:r>
    </w:p>
    <w:p w:rsidR="000F21FE" w:rsidRPr="00C461F5" w:rsidRDefault="000F21FE" w:rsidP="000F21FE">
      <w:pPr>
        <w:widowControl w:val="0"/>
        <w:tabs>
          <w:tab w:val="left" w:pos="540"/>
        </w:tabs>
        <w:ind w:firstLine="720"/>
        <w:jc w:val="both"/>
        <w:rPr>
          <w:sz w:val="28"/>
        </w:rPr>
      </w:pPr>
      <w:r w:rsidRPr="00C461F5">
        <w:rPr>
          <w:sz w:val="28"/>
        </w:rPr>
        <w:t>сварочное оборудование и источники питания, сборочно-сварочные приспособления;</w:t>
      </w:r>
    </w:p>
    <w:p w:rsidR="000F21FE" w:rsidRPr="00C461F5" w:rsidRDefault="000F21FE" w:rsidP="000F21FE">
      <w:pPr>
        <w:widowControl w:val="0"/>
        <w:tabs>
          <w:tab w:val="left" w:pos="540"/>
        </w:tabs>
        <w:ind w:firstLine="720"/>
        <w:jc w:val="both"/>
        <w:rPr>
          <w:sz w:val="28"/>
        </w:rPr>
      </w:pPr>
      <w:r w:rsidRPr="00C461F5">
        <w:rPr>
          <w:sz w:val="28"/>
        </w:rPr>
        <w:t>детали, узлы и конструкции из различных материалов;</w:t>
      </w:r>
    </w:p>
    <w:p w:rsidR="000F21FE" w:rsidRPr="00C461F5" w:rsidRDefault="000F21FE" w:rsidP="000F21FE">
      <w:pPr>
        <w:widowControl w:val="0"/>
        <w:tabs>
          <w:tab w:val="left" w:pos="540"/>
        </w:tabs>
        <w:ind w:firstLine="720"/>
        <w:jc w:val="both"/>
        <w:rPr>
          <w:sz w:val="28"/>
        </w:rPr>
      </w:pPr>
      <w:r w:rsidRPr="00C461F5">
        <w:rPr>
          <w:sz w:val="28"/>
        </w:rPr>
        <w:t>конструкторская, техническая, технологическая и нормативная  документация.</w:t>
      </w:r>
    </w:p>
    <w:p w:rsidR="000F21FE" w:rsidRPr="00C461F5" w:rsidRDefault="000F21FE" w:rsidP="000F21FE">
      <w:pPr>
        <w:widowControl w:val="0"/>
        <w:tabs>
          <w:tab w:val="left" w:pos="540"/>
        </w:tabs>
        <w:ind w:firstLine="720"/>
        <w:jc w:val="both"/>
        <w:rPr>
          <w:sz w:val="16"/>
          <w:szCs w:val="16"/>
        </w:rPr>
      </w:pPr>
    </w:p>
    <w:p w:rsidR="000F21FE" w:rsidRPr="00C461F5" w:rsidRDefault="000F21FE" w:rsidP="000F21FE">
      <w:pPr>
        <w:pStyle w:val="23"/>
        <w:widowControl w:val="0"/>
        <w:ind w:left="0" w:firstLine="720"/>
        <w:jc w:val="both"/>
        <w:rPr>
          <w:rFonts w:ascii="Times New Roman" w:hAnsi="Times New Roman" w:cs="Times New Roman"/>
          <w:sz w:val="28"/>
        </w:rPr>
      </w:pPr>
      <w:r w:rsidRPr="00C461F5">
        <w:rPr>
          <w:rFonts w:ascii="Times New Roman" w:hAnsi="Times New Roman" w:cs="Times New Roman"/>
          <w:b/>
          <w:sz w:val="28"/>
        </w:rPr>
        <w:t xml:space="preserve">4.3. </w:t>
      </w:r>
      <w:r w:rsidRPr="00C461F5">
        <w:rPr>
          <w:rFonts w:ascii="Times New Roman" w:hAnsi="Times New Roman" w:cs="Times New Roman"/>
          <w:bCs/>
          <w:sz w:val="28"/>
        </w:rPr>
        <w:t xml:space="preserve">Обучающийся по профессии Сварщик (электросварочные и газосварочные работы) </w:t>
      </w:r>
      <w:r w:rsidRPr="00C461F5">
        <w:rPr>
          <w:rFonts w:ascii="Times New Roman" w:hAnsi="Times New Roman" w:cs="Times New Roman"/>
          <w:sz w:val="28"/>
        </w:rPr>
        <w:t>готовится к следующим видам деятельности:</w:t>
      </w:r>
    </w:p>
    <w:p w:rsidR="000F21FE" w:rsidRPr="00C461F5" w:rsidRDefault="000F21FE" w:rsidP="000F21FE">
      <w:pPr>
        <w:pStyle w:val="23"/>
        <w:widowControl w:val="0"/>
        <w:tabs>
          <w:tab w:val="left" w:pos="720"/>
        </w:tabs>
        <w:ind w:left="0" w:firstLine="709"/>
        <w:jc w:val="both"/>
        <w:rPr>
          <w:rFonts w:ascii="Times New Roman" w:hAnsi="Times New Roman" w:cs="Times New Roman"/>
          <w:b/>
          <w:sz w:val="16"/>
          <w:szCs w:val="16"/>
        </w:rPr>
      </w:pPr>
    </w:p>
    <w:p w:rsidR="000F21FE" w:rsidRPr="009F0ADB" w:rsidRDefault="000F21FE" w:rsidP="000F21FE">
      <w:pPr>
        <w:widowControl w:val="0"/>
        <w:tabs>
          <w:tab w:val="left" w:pos="540"/>
        </w:tabs>
        <w:ind w:firstLine="720"/>
        <w:jc w:val="both"/>
        <w:rPr>
          <w:sz w:val="28"/>
          <w:highlight w:val="yellow"/>
        </w:rPr>
      </w:pPr>
      <w:r w:rsidRPr="009F0ADB">
        <w:rPr>
          <w:b/>
          <w:sz w:val="28"/>
          <w:highlight w:val="yellow"/>
        </w:rPr>
        <w:t>4.3.1. </w:t>
      </w:r>
      <w:r w:rsidRPr="009F0ADB">
        <w:rPr>
          <w:sz w:val="28"/>
          <w:highlight w:val="yellow"/>
        </w:rPr>
        <w:t>Подготовительно-сварочные работы.</w:t>
      </w:r>
    </w:p>
    <w:p w:rsidR="000F21FE" w:rsidRPr="009F0ADB" w:rsidRDefault="000F21FE" w:rsidP="000F21FE">
      <w:pPr>
        <w:widowControl w:val="0"/>
        <w:tabs>
          <w:tab w:val="left" w:pos="540"/>
        </w:tabs>
        <w:ind w:firstLine="720"/>
        <w:jc w:val="both"/>
        <w:rPr>
          <w:sz w:val="28"/>
          <w:highlight w:val="yellow"/>
        </w:rPr>
      </w:pPr>
      <w:r w:rsidRPr="009F0ADB">
        <w:rPr>
          <w:b/>
          <w:sz w:val="28"/>
          <w:highlight w:val="yellow"/>
        </w:rPr>
        <w:t>4.3.2.</w:t>
      </w:r>
      <w:r w:rsidRPr="009F0ADB">
        <w:rPr>
          <w:sz w:val="28"/>
          <w:highlight w:val="yellow"/>
        </w:rPr>
        <w:t xml:space="preserve"> Сварка и резка деталей из различных сталей, цветных металлов и их сплавов, чугунов во всех пространственных положениях. </w:t>
      </w:r>
    </w:p>
    <w:p w:rsidR="000F21FE" w:rsidRPr="009F0ADB" w:rsidRDefault="000F21FE" w:rsidP="000F21FE">
      <w:pPr>
        <w:widowControl w:val="0"/>
        <w:tabs>
          <w:tab w:val="left" w:pos="540"/>
        </w:tabs>
        <w:ind w:firstLine="720"/>
        <w:jc w:val="both"/>
        <w:rPr>
          <w:sz w:val="28"/>
          <w:highlight w:val="yellow"/>
        </w:rPr>
      </w:pPr>
      <w:r w:rsidRPr="009F0ADB">
        <w:rPr>
          <w:b/>
          <w:sz w:val="28"/>
          <w:highlight w:val="yellow"/>
        </w:rPr>
        <w:t>4.3.3. </w:t>
      </w:r>
      <w:r w:rsidRPr="009F0ADB">
        <w:rPr>
          <w:sz w:val="28"/>
          <w:highlight w:val="yellow"/>
        </w:rPr>
        <w:t>Наплавка дефектов деталей и узлов машин, механизмов, конструкций и отливок под механическую обработку и пробное давление.</w:t>
      </w:r>
    </w:p>
    <w:p w:rsidR="000F21FE" w:rsidRPr="00C461F5" w:rsidRDefault="000F21FE" w:rsidP="000F21FE">
      <w:pPr>
        <w:widowControl w:val="0"/>
        <w:tabs>
          <w:tab w:val="left" w:pos="540"/>
        </w:tabs>
        <w:ind w:firstLine="720"/>
        <w:jc w:val="both"/>
        <w:rPr>
          <w:sz w:val="28"/>
        </w:rPr>
      </w:pPr>
      <w:r w:rsidRPr="009F0ADB">
        <w:rPr>
          <w:b/>
          <w:sz w:val="28"/>
          <w:highlight w:val="yellow"/>
        </w:rPr>
        <w:t>4.3.4. </w:t>
      </w:r>
      <w:r w:rsidRPr="009F0ADB">
        <w:rPr>
          <w:sz w:val="28"/>
          <w:highlight w:val="yellow"/>
        </w:rPr>
        <w:t>Дефектация сварных швов и контроль качества сварных соединений.</w:t>
      </w:r>
    </w:p>
    <w:p w:rsidR="000F21FE" w:rsidRPr="00C461F5" w:rsidRDefault="000F21FE" w:rsidP="000F21FE">
      <w:pPr>
        <w:widowControl w:val="0"/>
        <w:tabs>
          <w:tab w:val="left" w:pos="540"/>
        </w:tabs>
        <w:ind w:firstLine="720"/>
        <w:jc w:val="both"/>
        <w:rPr>
          <w:sz w:val="16"/>
          <w:szCs w:val="16"/>
        </w:rPr>
      </w:pPr>
    </w:p>
    <w:p w:rsidR="000F21FE" w:rsidRPr="00C461F5" w:rsidRDefault="000F21FE" w:rsidP="000F21FE">
      <w:pPr>
        <w:pStyle w:val="20"/>
        <w:widowControl w:val="0"/>
        <w:tabs>
          <w:tab w:val="left" w:pos="993"/>
          <w:tab w:val="left" w:pos="1418"/>
        </w:tabs>
        <w:spacing w:line="240" w:lineRule="auto"/>
        <w:ind w:firstLine="0"/>
        <w:jc w:val="center"/>
        <w:rPr>
          <w:b/>
          <w:sz w:val="16"/>
          <w:szCs w:val="16"/>
        </w:rPr>
      </w:pPr>
    </w:p>
    <w:p w:rsidR="000F21FE" w:rsidRPr="00C461F5" w:rsidRDefault="000F21FE" w:rsidP="000F21FE">
      <w:pPr>
        <w:pStyle w:val="20"/>
        <w:widowControl w:val="0"/>
        <w:tabs>
          <w:tab w:val="left" w:pos="993"/>
          <w:tab w:val="left" w:pos="1418"/>
        </w:tabs>
        <w:spacing w:line="240" w:lineRule="auto"/>
        <w:jc w:val="center"/>
        <w:rPr>
          <w:b/>
          <w:szCs w:val="28"/>
        </w:rPr>
      </w:pPr>
      <w:r w:rsidRPr="00C461F5">
        <w:rPr>
          <w:b/>
          <w:szCs w:val="28"/>
          <w:lang w:val="en-US"/>
        </w:rPr>
        <w:t>V</w:t>
      </w:r>
      <w:r w:rsidRPr="00C461F5">
        <w:rPr>
          <w:b/>
          <w:szCs w:val="28"/>
        </w:rPr>
        <w:t xml:space="preserve">. ТРЕБОВАНИЯ К РЕЗУЛЬТАТАМ ОСВОЕНИЯ ОСНОВНОЙ ПРОФЕССИОНАЛЬНОЙ ОБРАЗОВАТЕЛЬНОЙ ПРОГРАММЫ </w:t>
      </w:r>
    </w:p>
    <w:p w:rsidR="000F21FE" w:rsidRPr="00C461F5" w:rsidRDefault="000F21FE" w:rsidP="000F21FE">
      <w:pPr>
        <w:pStyle w:val="20"/>
        <w:widowControl w:val="0"/>
        <w:tabs>
          <w:tab w:val="left" w:pos="993"/>
          <w:tab w:val="left" w:pos="1418"/>
        </w:tabs>
        <w:spacing w:line="240" w:lineRule="auto"/>
        <w:jc w:val="center"/>
        <w:rPr>
          <w:b/>
          <w:sz w:val="16"/>
          <w:szCs w:val="16"/>
        </w:rPr>
      </w:pPr>
    </w:p>
    <w:p w:rsidR="000F21FE" w:rsidRPr="00C461F5" w:rsidRDefault="000F21FE" w:rsidP="000F21FE">
      <w:pPr>
        <w:pStyle w:val="a8"/>
        <w:widowControl w:val="0"/>
        <w:ind w:left="0" w:firstLine="709"/>
        <w:jc w:val="both"/>
        <w:rPr>
          <w:rFonts w:ascii="Times New Roman" w:hAnsi="Times New Roman" w:cs="Times New Roman"/>
          <w:b/>
          <w:iCs/>
          <w:sz w:val="28"/>
        </w:rPr>
      </w:pPr>
      <w:r w:rsidRPr="00C461F5">
        <w:rPr>
          <w:rFonts w:ascii="Times New Roman" w:hAnsi="Times New Roman" w:cs="Times New Roman"/>
          <w:b/>
          <w:bCs/>
          <w:sz w:val="28"/>
        </w:rPr>
        <w:t>5.1. </w:t>
      </w:r>
      <w:r w:rsidRPr="00C461F5">
        <w:rPr>
          <w:rFonts w:ascii="Times New Roman" w:hAnsi="Times New Roman" w:cs="Times New Roman"/>
          <w:sz w:val="28"/>
        </w:rPr>
        <w:t xml:space="preserve">Выпускник, освоивший ОПОП НПО, должен обладать </w:t>
      </w:r>
      <w:r w:rsidRPr="00C461F5">
        <w:rPr>
          <w:rFonts w:ascii="Times New Roman" w:hAnsi="Times New Roman" w:cs="Times New Roman"/>
          <w:b/>
          <w:sz w:val="28"/>
        </w:rPr>
        <w:t xml:space="preserve">общими </w:t>
      </w:r>
      <w:r w:rsidRPr="00C461F5">
        <w:rPr>
          <w:rFonts w:ascii="Times New Roman" w:hAnsi="Times New Roman" w:cs="Times New Roman"/>
          <w:b/>
          <w:iCs/>
          <w:sz w:val="28"/>
        </w:rPr>
        <w:t xml:space="preserve">компетенциями, </w:t>
      </w:r>
      <w:r w:rsidRPr="00C461F5">
        <w:rPr>
          <w:rFonts w:ascii="Times New Roman" w:hAnsi="Times New Roman" w:cs="Times New Roman"/>
          <w:iCs/>
          <w:sz w:val="28"/>
        </w:rPr>
        <w:t>включающими в себя способность:</w:t>
      </w:r>
    </w:p>
    <w:p w:rsidR="000F21FE" w:rsidRPr="00C461F5" w:rsidRDefault="000F21FE" w:rsidP="000F21FE">
      <w:pPr>
        <w:pStyle w:val="a8"/>
        <w:widowControl w:val="0"/>
        <w:ind w:left="0" w:firstLine="709"/>
        <w:jc w:val="both"/>
        <w:rPr>
          <w:rFonts w:ascii="Times New Roman" w:hAnsi="Times New Roman" w:cs="Times New Roman"/>
          <w:sz w:val="28"/>
        </w:rPr>
      </w:pPr>
      <w:r w:rsidRPr="009F0ADB">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0F21FE" w:rsidRPr="00C461F5" w:rsidRDefault="000F21FE" w:rsidP="000F21FE">
      <w:pPr>
        <w:ind w:firstLine="709"/>
        <w:jc w:val="both"/>
        <w:rPr>
          <w:sz w:val="28"/>
          <w:szCs w:val="28"/>
        </w:rPr>
      </w:pPr>
      <w:r w:rsidRPr="00C461F5">
        <w:rPr>
          <w:sz w:val="28"/>
          <w:szCs w:val="28"/>
        </w:rPr>
        <w:t>ОК 2. Организовывать собственную деятельность, исходя из цели и способов ее достижения, определенных руководителем.</w:t>
      </w:r>
    </w:p>
    <w:p w:rsidR="000F21FE" w:rsidRPr="00C461F5" w:rsidRDefault="000F21FE" w:rsidP="000F21FE">
      <w:pPr>
        <w:ind w:firstLine="709"/>
        <w:jc w:val="both"/>
        <w:rPr>
          <w:sz w:val="28"/>
          <w:szCs w:val="28"/>
        </w:rPr>
      </w:pPr>
      <w:r w:rsidRPr="00C461F5">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F21FE" w:rsidRPr="009F0ADB" w:rsidRDefault="000F21FE" w:rsidP="000F21FE">
      <w:pPr>
        <w:ind w:firstLine="709"/>
        <w:jc w:val="both"/>
        <w:rPr>
          <w:sz w:val="28"/>
          <w:szCs w:val="28"/>
        </w:rPr>
      </w:pPr>
      <w:r w:rsidRPr="009F0ADB">
        <w:rPr>
          <w:sz w:val="28"/>
          <w:szCs w:val="28"/>
        </w:rPr>
        <w:t>ОК 4. Осуществлять поиск информации, необходимой для эффективного выполнения профессиональных задач.</w:t>
      </w:r>
    </w:p>
    <w:p w:rsidR="000F21FE" w:rsidRPr="009F0ADB" w:rsidRDefault="000F21FE" w:rsidP="000F21FE">
      <w:pPr>
        <w:ind w:firstLine="709"/>
        <w:jc w:val="both"/>
        <w:rPr>
          <w:sz w:val="28"/>
          <w:szCs w:val="28"/>
        </w:rPr>
      </w:pPr>
      <w:r w:rsidRPr="009F0ADB">
        <w:rPr>
          <w:sz w:val="28"/>
          <w:szCs w:val="28"/>
        </w:rPr>
        <w:t>ОК 5. Использовать информационно-коммуникационные технологии в профессиональной деятельности.</w:t>
      </w:r>
    </w:p>
    <w:p w:rsidR="000F21FE" w:rsidRPr="009F0ADB" w:rsidRDefault="000F21FE" w:rsidP="000F21FE">
      <w:pPr>
        <w:ind w:firstLine="709"/>
        <w:jc w:val="both"/>
        <w:rPr>
          <w:sz w:val="28"/>
          <w:szCs w:val="28"/>
        </w:rPr>
      </w:pPr>
      <w:r w:rsidRPr="009F0ADB">
        <w:rPr>
          <w:sz w:val="28"/>
          <w:szCs w:val="28"/>
        </w:rPr>
        <w:t>ОК 6. Работать в команде, эффективно общаться с коллегами, руководством, клиентами.</w:t>
      </w:r>
    </w:p>
    <w:p w:rsidR="000F21FE" w:rsidRPr="009F0ADB" w:rsidRDefault="000F21FE" w:rsidP="000F21FE">
      <w:pPr>
        <w:ind w:firstLine="709"/>
        <w:jc w:val="both"/>
        <w:rPr>
          <w:sz w:val="28"/>
          <w:szCs w:val="28"/>
        </w:rPr>
      </w:pPr>
      <w:r w:rsidRPr="009F0ADB">
        <w:rPr>
          <w:sz w:val="28"/>
          <w:szCs w:val="28"/>
        </w:rPr>
        <w:lastRenderedPageBreak/>
        <w:t>ОК 7. Исполнять воинскую обязанность, в том числе с применением полученных профессиональных знаний (для юношей).</w:t>
      </w:r>
    </w:p>
    <w:p w:rsidR="000F21FE" w:rsidRPr="00C461F5" w:rsidRDefault="000F21FE" w:rsidP="000F21FE">
      <w:pPr>
        <w:pStyle w:val="23"/>
        <w:widowControl w:val="0"/>
        <w:ind w:left="0" w:firstLine="720"/>
        <w:jc w:val="both"/>
        <w:rPr>
          <w:rFonts w:ascii="Times New Roman" w:hAnsi="Times New Roman" w:cs="Times New Roman"/>
          <w:sz w:val="28"/>
        </w:rPr>
      </w:pPr>
      <w:r w:rsidRPr="009F0ADB">
        <w:rPr>
          <w:rFonts w:ascii="Times New Roman" w:hAnsi="Times New Roman" w:cs="Times New Roman"/>
          <w:b/>
          <w:sz w:val="28"/>
        </w:rPr>
        <w:t>5.2.</w:t>
      </w:r>
      <w:r w:rsidRPr="009F0ADB">
        <w:rPr>
          <w:rFonts w:ascii="Times New Roman" w:hAnsi="Times New Roman" w:cs="Times New Roman"/>
          <w:sz w:val="28"/>
        </w:rPr>
        <w:t> Выпускник, освоивший ОПОП НПО, должен</w:t>
      </w:r>
      <w:r w:rsidRPr="009F0ADB">
        <w:rPr>
          <w:rFonts w:ascii="Times New Roman" w:hAnsi="Times New Roman" w:cs="Times New Roman"/>
          <w:i/>
          <w:sz w:val="28"/>
        </w:rPr>
        <w:t xml:space="preserve"> </w:t>
      </w:r>
      <w:r w:rsidRPr="009F0ADB">
        <w:rPr>
          <w:rFonts w:ascii="Times New Roman" w:hAnsi="Times New Roman" w:cs="Times New Roman"/>
          <w:bCs/>
          <w:sz w:val="28"/>
        </w:rPr>
        <w:t xml:space="preserve">обладать </w:t>
      </w:r>
      <w:r w:rsidRPr="009F0ADB">
        <w:rPr>
          <w:rFonts w:ascii="Times New Roman" w:hAnsi="Times New Roman" w:cs="Times New Roman"/>
          <w:b/>
          <w:sz w:val="28"/>
        </w:rPr>
        <w:t xml:space="preserve">профессиональными </w:t>
      </w:r>
      <w:r w:rsidRPr="009F0ADB">
        <w:rPr>
          <w:rFonts w:ascii="Times New Roman" w:hAnsi="Times New Roman" w:cs="Times New Roman"/>
          <w:b/>
          <w:bCs/>
          <w:iCs/>
          <w:sz w:val="28"/>
        </w:rPr>
        <w:t>компетенциями</w:t>
      </w:r>
      <w:r w:rsidRPr="009F0ADB">
        <w:rPr>
          <w:rFonts w:ascii="Times New Roman" w:hAnsi="Times New Roman" w:cs="Times New Roman"/>
          <w:bCs/>
          <w:sz w:val="28"/>
        </w:rPr>
        <w:t xml:space="preserve">, </w:t>
      </w:r>
      <w:r w:rsidRPr="009F0ADB">
        <w:rPr>
          <w:rFonts w:ascii="Times New Roman" w:hAnsi="Times New Roman" w:cs="Times New Roman"/>
          <w:sz w:val="28"/>
        </w:rPr>
        <w:t>соответствующими</w:t>
      </w:r>
      <w:r w:rsidRPr="00C461F5">
        <w:rPr>
          <w:rFonts w:ascii="Times New Roman" w:hAnsi="Times New Roman" w:cs="Times New Roman"/>
          <w:sz w:val="28"/>
        </w:rPr>
        <w:t xml:space="preserve"> основным видам профессиональной деятельности:</w:t>
      </w:r>
    </w:p>
    <w:p w:rsidR="000F21FE" w:rsidRPr="00C461F5" w:rsidRDefault="000F21FE" w:rsidP="000F21FE">
      <w:pPr>
        <w:pStyle w:val="23"/>
        <w:widowControl w:val="0"/>
        <w:ind w:left="110" w:firstLine="660"/>
        <w:jc w:val="both"/>
        <w:rPr>
          <w:rFonts w:ascii="Times New Roman" w:hAnsi="Times New Roman" w:cs="Times New Roman"/>
          <w:b/>
          <w:sz w:val="28"/>
        </w:rPr>
      </w:pPr>
      <w:r w:rsidRPr="00C461F5">
        <w:rPr>
          <w:rFonts w:ascii="Times New Roman" w:hAnsi="Times New Roman" w:cs="Times New Roman"/>
          <w:b/>
          <w:sz w:val="28"/>
        </w:rPr>
        <w:t>5.2.1. Подготовительно-сварочные работы</w:t>
      </w:r>
      <w:r>
        <w:rPr>
          <w:rFonts w:ascii="Times New Roman" w:hAnsi="Times New Roman" w:cs="Times New Roman"/>
          <w:b/>
          <w:sz w:val="28"/>
        </w:rPr>
        <w:t>.</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sz w:val="28"/>
        </w:rPr>
        <w:t>1.1. Выполнять типовые слесарные операции, применяемые при подготовке металла к сварке.</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1.2. Подготавливать газовые баллоны, регулирующую и коммуникационную аппаратуру для сварки и резки.</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1.3. Выполнять сборку изделий под сварку.</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sz w:val="28"/>
        </w:rPr>
        <w:t>1.4. Проверять точность сборки.</w:t>
      </w:r>
    </w:p>
    <w:p w:rsidR="000F21FE" w:rsidRPr="00C461F5" w:rsidRDefault="000F21FE" w:rsidP="000F21FE">
      <w:pPr>
        <w:pStyle w:val="23"/>
        <w:widowControl w:val="0"/>
        <w:ind w:left="110" w:firstLine="660"/>
        <w:jc w:val="both"/>
        <w:rPr>
          <w:rFonts w:ascii="Times New Roman" w:hAnsi="Times New Roman" w:cs="Times New Roman"/>
          <w:b/>
          <w:sz w:val="28"/>
        </w:rPr>
      </w:pPr>
      <w:r w:rsidRPr="00C461F5">
        <w:rPr>
          <w:rFonts w:ascii="Times New Roman" w:hAnsi="Times New Roman" w:cs="Times New Roman"/>
          <w:b/>
          <w:sz w:val="28"/>
        </w:rPr>
        <w:t>5.2.2. Сварка и резка деталей из различных сталей, цветных металлов и их сплавов, чугунов во всех пространственных положениях</w:t>
      </w:r>
      <w:r>
        <w:rPr>
          <w:rFonts w:ascii="Times New Roman" w:hAnsi="Times New Roman" w:cs="Times New Roman"/>
          <w:b/>
          <w:sz w:val="28"/>
        </w:rPr>
        <w:t>.</w:t>
      </w:r>
      <w:r w:rsidRPr="00C461F5">
        <w:rPr>
          <w:rFonts w:ascii="Times New Roman" w:hAnsi="Times New Roman" w:cs="Times New Roman"/>
          <w:b/>
          <w:sz w:val="28"/>
        </w:rPr>
        <w:t xml:space="preserve"> </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bCs/>
          <w:sz w:val="28"/>
        </w:rPr>
        <w:t>2</w:t>
      </w:r>
      <w:r w:rsidRPr="00C461F5">
        <w:rPr>
          <w:rFonts w:ascii="Times New Roman" w:hAnsi="Times New Roman" w:cs="Times New Roman"/>
          <w:sz w:val="28"/>
        </w:rPr>
        <w:t>.1. 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r>
        <w:rPr>
          <w:rFonts w:ascii="Times New Roman" w:hAnsi="Times New Roman" w:cs="Times New Roman"/>
          <w:sz w:val="28"/>
        </w:rPr>
        <w:t>.</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2.2. Выполнять ручную 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r>
        <w:rPr>
          <w:rFonts w:ascii="Times New Roman" w:hAnsi="Times New Roman" w:cs="Times New Roman"/>
          <w:sz w:val="28"/>
        </w:rPr>
        <w:t>.</w:t>
      </w:r>
      <w:r w:rsidRPr="00C461F5">
        <w:rPr>
          <w:rFonts w:ascii="Times New Roman" w:hAnsi="Times New Roman" w:cs="Times New Roman"/>
          <w:sz w:val="28"/>
        </w:rPr>
        <w:t xml:space="preserve"> </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bCs/>
          <w:sz w:val="28"/>
        </w:rPr>
        <w:t>2</w:t>
      </w:r>
      <w:r w:rsidRPr="00C461F5">
        <w:rPr>
          <w:rFonts w:ascii="Times New Roman" w:hAnsi="Times New Roman" w:cs="Times New Roman"/>
          <w:sz w:val="28"/>
        </w:rPr>
        <w:t>.3. 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2.4. Выполнять кислородную, воздушно-плазменную резку металлов прямолинейной и сложной конфигурации.</w:t>
      </w:r>
    </w:p>
    <w:p w:rsidR="000F21FE" w:rsidRPr="00C461F5" w:rsidRDefault="000F21FE" w:rsidP="000F21FE">
      <w:pPr>
        <w:pStyle w:val="23"/>
        <w:widowControl w:val="0"/>
        <w:ind w:left="110" w:firstLine="660"/>
        <w:jc w:val="both"/>
        <w:rPr>
          <w:rFonts w:ascii="Times New Roman" w:hAnsi="Times New Roman" w:cs="Times New Roman"/>
          <w:sz w:val="28"/>
        </w:rPr>
      </w:pPr>
      <w:r w:rsidRPr="009F0ADB">
        <w:rPr>
          <w:rFonts w:ascii="Times New Roman" w:hAnsi="Times New Roman" w:cs="Times New Roman"/>
          <w:sz w:val="28"/>
        </w:rPr>
        <w:t>ПК 2.5. </w:t>
      </w:r>
      <w:r w:rsidRPr="009F0ADB">
        <w:rPr>
          <w:rFonts w:ascii="Times New Roman" w:hAnsi="Times New Roman" w:cs="Times New Roman"/>
          <w:bCs/>
          <w:sz w:val="28"/>
        </w:rPr>
        <w:t>Читать чертежи средней сложности и сложных сварных металлоконструкций.</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sz w:val="28"/>
        </w:rPr>
        <w:t>2.6. 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0F21FE" w:rsidRPr="00C461F5" w:rsidRDefault="000F21FE" w:rsidP="000F21FE">
      <w:pPr>
        <w:pStyle w:val="23"/>
        <w:widowControl w:val="0"/>
        <w:ind w:left="110" w:firstLine="660"/>
        <w:jc w:val="both"/>
        <w:rPr>
          <w:rFonts w:ascii="Times New Roman" w:hAnsi="Times New Roman" w:cs="Times New Roman"/>
          <w:b/>
          <w:sz w:val="28"/>
        </w:rPr>
      </w:pPr>
      <w:r w:rsidRPr="00C461F5">
        <w:rPr>
          <w:rFonts w:ascii="Times New Roman" w:hAnsi="Times New Roman" w:cs="Times New Roman"/>
          <w:b/>
          <w:sz w:val="28"/>
        </w:rPr>
        <w:t>5.2.3. Наплавка дефектов деталей и узлов машин, механизмов конструкций и отливок под механическую обработку и пробное давление</w:t>
      </w:r>
      <w:r>
        <w:rPr>
          <w:rFonts w:ascii="Times New Roman" w:hAnsi="Times New Roman" w:cs="Times New Roman"/>
          <w:b/>
          <w:sz w:val="28"/>
        </w:rPr>
        <w:t>.</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bCs/>
          <w:sz w:val="28"/>
        </w:rPr>
        <w:t>3</w:t>
      </w:r>
      <w:r w:rsidRPr="00C461F5">
        <w:rPr>
          <w:rFonts w:ascii="Times New Roman" w:hAnsi="Times New Roman" w:cs="Times New Roman"/>
          <w:sz w:val="28"/>
        </w:rPr>
        <w:t>.1. Наплавлять детали и узлы простых и средней сложности конструкций твёрдыми сплавами.</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sz w:val="28"/>
        </w:rPr>
        <w:t>3.2. Наплавлять сложные детали и узлы сложных инструментов.</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3.3. Наплавлять изношенные простые инструменты, детали из углеродистых и конструкционных сталей.</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3.4. Наплавлять нагретые баллоны и трубы, дефекты деталей машин, механизмов и конструкций.</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lastRenderedPageBreak/>
        <w:t>ПК 3.5. Выполнять наплавку для устранения дефектов в крупных чугунных и алюминиевых отливках под механическую обработку и пробное давление.</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3.6. Выполнять наплавку для устранения раковин и трещин в деталях и узлах средней сложности.</w:t>
      </w:r>
    </w:p>
    <w:p w:rsidR="000F21FE" w:rsidRPr="00C461F5" w:rsidRDefault="000F21FE" w:rsidP="000F21FE">
      <w:pPr>
        <w:pStyle w:val="23"/>
        <w:widowControl w:val="0"/>
        <w:ind w:left="110" w:firstLine="660"/>
        <w:jc w:val="both"/>
        <w:rPr>
          <w:rFonts w:ascii="Times New Roman" w:hAnsi="Times New Roman" w:cs="Times New Roman"/>
          <w:b/>
          <w:sz w:val="28"/>
        </w:rPr>
      </w:pPr>
      <w:r w:rsidRPr="00C461F5">
        <w:rPr>
          <w:rFonts w:ascii="Times New Roman" w:hAnsi="Times New Roman" w:cs="Times New Roman"/>
          <w:b/>
          <w:sz w:val="28"/>
        </w:rPr>
        <w:t>5.2.4. Дефектация сварных швов и контроль качества сварных соединений</w:t>
      </w:r>
      <w:r>
        <w:rPr>
          <w:rFonts w:ascii="Times New Roman" w:hAnsi="Times New Roman" w:cs="Times New Roman"/>
          <w:b/>
          <w:sz w:val="28"/>
        </w:rPr>
        <w:t>.</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bCs/>
          <w:sz w:val="28"/>
        </w:rPr>
        <w:t>4</w:t>
      </w:r>
      <w:r w:rsidRPr="00C461F5">
        <w:rPr>
          <w:rFonts w:ascii="Times New Roman" w:hAnsi="Times New Roman" w:cs="Times New Roman"/>
          <w:sz w:val="28"/>
        </w:rPr>
        <w:t>.1. Выполнять зачистку швов после сварки.</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4.2. Определять причины дефектов сварочных швов и соединений.</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w:t>
      </w:r>
      <w:r w:rsidRPr="00C461F5">
        <w:rPr>
          <w:bCs/>
          <w:sz w:val="28"/>
        </w:rPr>
        <w:t> </w:t>
      </w:r>
      <w:r w:rsidRPr="00C461F5">
        <w:rPr>
          <w:rFonts w:ascii="Times New Roman" w:hAnsi="Times New Roman" w:cs="Times New Roman"/>
          <w:sz w:val="28"/>
        </w:rPr>
        <w:t>4.3. Предупреждать и устранять различные виды дефектов в сварных швах.</w:t>
      </w:r>
    </w:p>
    <w:p w:rsidR="000F21FE" w:rsidRPr="00C461F5" w:rsidRDefault="000F21FE" w:rsidP="000F21FE">
      <w:pPr>
        <w:pStyle w:val="23"/>
        <w:widowControl w:val="0"/>
        <w:ind w:left="110" w:firstLine="660"/>
        <w:jc w:val="both"/>
        <w:rPr>
          <w:rFonts w:ascii="Times New Roman" w:hAnsi="Times New Roman" w:cs="Times New Roman"/>
          <w:sz w:val="28"/>
        </w:rPr>
      </w:pPr>
      <w:r w:rsidRPr="00C461F5">
        <w:rPr>
          <w:rFonts w:ascii="Times New Roman" w:hAnsi="Times New Roman" w:cs="Times New Roman"/>
          <w:sz w:val="28"/>
        </w:rPr>
        <w:t>ПК 4.4. Выполнять горячую правку сложных конструкций.</w:t>
      </w:r>
    </w:p>
    <w:p w:rsidR="000F21FE" w:rsidRPr="00C461F5" w:rsidRDefault="000F21FE" w:rsidP="000F21FE">
      <w:pPr>
        <w:widowControl w:val="0"/>
        <w:jc w:val="center"/>
        <w:rPr>
          <w:b/>
          <w:sz w:val="28"/>
        </w:rPr>
      </w:pPr>
    </w:p>
    <w:p w:rsidR="000F21FE" w:rsidRPr="00C461F5" w:rsidRDefault="000F21FE" w:rsidP="000F21FE">
      <w:pPr>
        <w:widowControl w:val="0"/>
        <w:jc w:val="center"/>
        <w:rPr>
          <w:b/>
          <w:sz w:val="28"/>
        </w:rPr>
      </w:pPr>
      <w:r w:rsidRPr="00C461F5">
        <w:rPr>
          <w:b/>
          <w:sz w:val="28"/>
          <w:lang w:val="en-US"/>
        </w:rPr>
        <w:t>VI</w:t>
      </w:r>
      <w:r w:rsidRPr="00C461F5">
        <w:rPr>
          <w:b/>
          <w:sz w:val="28"/>
        </w:rPr>
        <w:t xml:space="preserve">. ТРЕБОВАНИЯ К СТРУКТУРЕ ОСНОВНОЙ ПРОФЕССИОНАЛЬНОЙ ОБРАЗОВАТЕЛЬНОЙ ПРОГРАММЫ </w:t>
      </w:r>
    </w:p>
    <w:p w:rsidR="000F21FE" w:rsidRPr="00C461F5" w:rsidRDefault="000F21FE" w:rsidP="000F21FE">
      <w:pPr>
        <w:widowControl w:val="0"/>
        <w:jc w:val="center"/>
        <w:rPr>
          <w:b/>
          <w:sz w:val="16"/>
          <w:szCs w:val="16"/>
        </w:rPr>
      </w:pPr>
    </w:p>
    <w:p w:rsidR="000F21FE" w:rsidRPr="00C461F5" w:rsidRDefault="000F21FE" w:rsidP="000F21FE">
      <w:pPr>
        <w:pStyle w:val="31"/>
        <w:rPr>
          <w:b w:val="0"/>
        </w:rPr>
      </w:pPr>
      <w:r w:rsidRPr="00C461F5">
        <w:t>6.1.</w:t>
      </w:r>
      <w:r w:rsidRPr="00C461F5">
        <w:rPr>
          <w:b w:val="0"/>
          <w:bCs w:val="0"/>
        </w:rPr>
        <w:t> </w:t>
      </w:r>
      <w:r w:rsidRPr="00C461F5">
        <w:rPr>
          <w:b w:val="0"/>
        </w:rPr>
        <w:t>Основная профессиональная образовательная программа по профессии НПО предусматривает изучение следующих учебных циклов:</w:t>
      </w:r>
    </w:p>
    <w:p w:rsidR="000F21FE" w:rsidRPr="00C461F5" w:rsidRDefault="000F21FE" w:rsidP="000F21FE">
      <w:pPr>
        <w:pStyle w:val="31"/>
        <w:rPr>
          <w:b w:val="0"/>
        </w:rPr>
      </w:pPr>
      <w:r w:rsidRPr="00C461F5">
        <w:rPr>
          <w:b w:val="0"/>
        </w:rPr>
        <w:t>общепрофессионального;</w:t>
      </w:r>
    </w:p>
    <w:p w:rsidR="000F21FE" w:rsidRPr="00C461F5" w:rsidRDefault="000F21FE" w:rsidP="000F21FE">
      <w:pPr>
        <w:pStyle w:val="31"/>
        <w:rPr>
          <w:b w:val="0"/>
        </w:rPr>
      </w:pPr>
      <w:r>
        <w:rPr>
          <w:b w:val="0"/>
        </w:rPr>
        <w:t>профессионального</w:t>
      </w:r>
    </w:p>
    <w:p w:rsidR="000F21FE" w:rsidRPr="00C461F5" w:rsidRDefault="000F21FE" w:rsidP="000F21FE">
      <w:pPr>
        <w:pStyle w:val="31"/>
        <w:ind w:firstLine="0"/>
        <w:rPr>
          <w:b w:val="0"/>
        </w:rPr>
      </w:pPr>
      <w:r w:rsidRPr="00C461F5">
        <w:rPr>
          <w:b w:val="0"/>
        </w:rPr>
        <w:t>и разделов:</w:t>
      </w:r>
    </w:p>
    <w:p w:rsidR="000F21FE" w:rsidRPr="00C461F5" w:rsidRDefault="000F21FE" w:rsidP="000F21FE">
      <w:pPr>
        <w:pStyle w:val="31"/>
        <w:rPr>
          <w:b w:val="0"/>
        </w:rPr>
      </w:pPr>
      <w:r w:rsidRPr="00C461F5">
        <w:rPr>
          <w:b w:val="0"/>
        </w:rPr>
        <w:t>физическая культура;</w:t>
      </w:r>
    </w:p>
    <w:p w:rsidR="000F21FE" w:rsidRPr="00C461F5" w:rsidRDefault="000F21FE" w:rsidP="000F21FE">
      <w:pPr>
        <w:pStyle w:val="31"/>
        <w:rPr>
          <w:b w:val="0"/>
        </w:rPr>
      </w:pPr>
      <w:r w:rsidRPr="00C461F5">
        <w:rPr>
          <w:b w:val="0"/>
        </w:rPr>
        <w:t>учебная практика (производственное обучение);</w:t>
      </w:r>
    </w:p>
    <w:p w:rsidR="000F21FE" w:rsidRPr="00C461F5" w:rsidRDefault="000F21FE" w:rsidP="000F21FE">
      <w:pPr>
        <w:pStyle w:val="31"/>
        <w:rPr>
          <w:b w:val="0"/>
        </w:rPr>
      </w:pPr>
      <w:r w:rsidRPr="00C461F5">
        <w:rPr>
          <w:b w:val="0"/>
        </w:rPr>
        <w:t>производственная практика;</w:t>
      </w:r>
    </w:p>
    <w:p w:rsidR="000F21FE" w:rsidRPr="00C461F5" w:rsidRDefault="000F21FE" w:rsidP="000F21FE">
      <w:pPr>
        <w:pStyle w:val="31"/>
        <w:rPr>
          <w:b w:val="0"/>
        </w:rPr>
      </w:pPr>
      <w:r w:rsidRPr="00C461F5">
        <w:rPr>
          <w:b w:val="0"/>
        </w:rPr>
        <w:t>промежуточная аттестация;</w:t>
      </w:r>
    </w:p>
    <w:p w:rsidR="000F21FE" w:rsidRPr="00C461F5" w:rsidRDefault="000F21FE" w:rsidP="000F21FE">
      <w:pPr>
        <w:pStyle w:val="31"/>
        <w:rPr>
          <w:b w:val="0"/>
        </w:rPr>
      </w:pPr>
      <w:r w:rsidRPr="00C461F5">
        <w:rPr>
          <w:b w:val="0"/>
        </w:rPr>
        <w:t>государственная (итоговая) аттестация.</w:t>
      </w:r>
    </w:p>
    <w:p w:rsidR="000F21FE" w:rsidRPr="00C461F5" w:rsidRDefault="000F21FE" w:rsidP="000F21FE">
      <w:pPr>
        <w:pStyle w:val="210"/>
        <w:widowControl w:val="0"/>
        <w:tabs>
          <w:tab w:val="left" w:pos="540"/>
        </w:tabs>
        <w:rPr>
          <w:sz w:val="28"/>
          <w:szCs w:val="28"/>
        </w:rPr>
      </w:pPr>
      <w:r w:rsidRPr="00C461F5">
        <w:rPr>
          <w:b/>
          <w:sz w:val="28"/>
          <w:szCs w:val="28"/>
        </w:rPr>
        <w:t>6.2.</w:t>
      </w:r>
      <w:r w:rsidRPr="00C461F5">
        <w:rPr>
          <w:b/>
          <w:bCs/>
          <w:sz w:val="28"/>
        </w:rPr>
        <w:t> </w:t>
      </w:r>
      <w:r w:rsidRPr="00C461F5">
        <w:rPr>
          <w:sz w:val="28"/>
          <w:szCs w:val="28"/>
        </w:rPr>
        <w:t xml:space="preserve">Обязательная часть </w:t>
      </w:r>
      <w:r>
        <w:rPr>
          <w:sz w:val="28"/>
          <w:szCs w:val="28"/>
        </w:rPr>
        <w:t xml:space="preserve">основной </w:t>
      </w:r>
      <w:r w:rsidRPr="00C461F5">
        <w:rPr>
          <w:sz w:val="28"/>
          <w:szCs w:val="28"/>
        </w:rPr>
        <w:t>профессиональной образовательной программы должна составлять около 80 процентов от общего объема времени, отведенного на ее освоение. Вариативная часть (около 20</w:t>
      </w:r>
      <w:r w:rsidRPr="00C461F5">
        <w:rPr>
          <w:b/>
          <w:bCs/>
          <w:sz w:val="28"/>
        </w:rPr>
        <w:t> </w:t>
      </w:r>
      <w:r w:rsidRPr="00C461F5">
        <w:rPr>
          <w:sz w:val="28"/>
          <w:szCs w:val="28"/>
        </w:rPr>
        <w:t>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0F21FE" w:rsidRPr="00C461F5" w:rsidRDefault="000F21FE" w:rsidP="000F21FE">
      <w:pPr>
        <w:pStyle w:val="210"/>
        <w:widowControl w:val="0"/>
        <w:tabs>
          <w:tab w:val="left" w:pos="540"/>
        </w:tabs>
        <w:rPr>
          <w:sz w:val="28"/>
          <w:szCs w:val="28"/>
        </w:rPr>
      </w:pPr>
      <w:r w:rsidRPr="00C461F5">
        <w:rPr>
          <w:sz w:val="28"/>
          <w:szCs w:val="28"/>
        </w:rP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w:t>
      </w:r>
      <w:r w:rsidRPr="00C461F5">
        <w:rPr>
          <w:sz w:val="28"/>
          <w:szCs w:val="28"/>
        </w:rPr>
        <w:lastRenderedPageBreak/>
        <w:t>профессиональных модулей проводятся учебная практика (производственное обучение) и (или) производственная практика.</w:t>
      </w:r>
    </w:p>
    <w:p w:rsidR="000F21FE" w:rsidRPr="00C461F5" w:rsidRDefault="000F21FE" w:rsidP="000F21FE">
      <w:pPr>
        <w:ind w:firstLine="709"/>
        <w:jc w:val="both"/>
        <w:rPr>
          <w:bCs/>
          <w:sz w:val="28"/>
          <w:szCs w:val="28"/>
        </w:rPr>
      </w:pPr>
      <w:r w:rsidRPr="00C461F5">
        <w:rPr>
          <w:b/>
          <w:sz w:val="28"/>
          <w:szCs w:val="28"/>
        </w:rPr>
        <w:t>6.3.</w:t>
      </w:r>
      <w:r w:rsidRPr="00C461F5">
        <w:rPr>
          <w:sz w:val="28"/>
          <w:szCs w:val="28"/>
        </w:rPr>
        <w:t xml:space="preserve"> Обязательная часть профессионального цикла ОПОП НПО должна предусматривать изучение дисциплины «Безопасность жизнедеятельности». </w:t>
      </w:r>
      <w:r w:rsidRPr="00C461F5">
        <w:rPr>
          <w:bCs/>
          <w:sz w:val="28"/>
          <w:szCs w:val="28"/>
        </w:rPr>
        <w:t>Объем часов на дисциплину «Безопасность жизнедеятельности» составляет 2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0F21FE" w:rsidRPr="00C461F5" w:rsidRDefault="000F21FE" w:rsidP="000F21FE">
      <w:pPr>
        <w:pStyle w:val="a4"/>
        <w:tabs>
          <w:tab w:val="left" w:pos="266"/>
        </w:tabs>
        <w:ind w:left="0" w:firstLine="900"/>
        <w:jc w:val="both"/>
        <w:rPr>
          <w:b/>
          <w:bCs/>
          <w:sz w:val="28"/>
          <w:szCs w:val="28"/>
        </w:rPr>
      </w:pPr>
    </w:p>
    <w:p w:rsidR="000F21FE" w:rsidRPr="00C461F5" w:rsidRDefault="000F21FE" w:rsidP="000F21FE">
      <w:pPr>
        <w:pStyle w:val="a4"/>
        <w:tabs>
          <w:tab w:val="left" w:pos="266"/>
        </w:tabs>
        <w:ind w:left="0" w:firstLine="900"/>
        <w:jc w:val="both"/>
        <w:rPr>
          <w:b/>
          <w:bCs/>
          <w:sz w:val="28"/>
          <w:szCs w:val="28"/>
        </w:rPr>
        <w:sectPr w:rsidR="000F21FE" w:rsidRPr="00C461F5" w:rsidSect="009F0AD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cols w:space="708"/>
          <w:titlePg/>
          <w:docGrid w:linePitch="360"/>
        </w:sectPr>
      </w:pPr>
    </w:p>
    <w:p w:rsidR="000F21FE" w:rsidRPr="00313ECA" w:rsidRDefault="000F21FE" w:rsidP="000F21FE">
      <w:pPr>
        <w:pStyle w:val="a4"/>
        <w:tabs>
          <w:tab w:val="left" w:pos="266"/>
        </w:tabs>
        <w:ind w:left="0" w:firstLine="900"/>
        <w:jc w:val="center"/>
        <w:rPr>
          <w:b/>
          <w:bCs/>
          <w:sz w:val="28"/>
          <w:szCs w:val="28"/>
          <w:highlight w:val="yellow"/>
        </w:rPr>
      </w:pPr>
      <w:r w:rsidRPr="00313ECA">
        <w:rPr>
          <w:b/>
          <w:bCs/>
          <w:sz w:val="28"/>
          <w:szCs w:val="28"/>
          <w:highlight w:val="yellow"/>
        </w:rPr>
        <w:lastRenderedPageBreak/>
        <w:t xml:space="preserve">Структура основной профессиональной образовательной программы </w:t>
      </w:r>
    </w:p>
    <w:p w:rsidR="000F21FE" w:rsidRPr="00C461F5" w:rsidRDefault="000F21FE" w:rsidP="000F21FE">
      <w:pPr>
        <w:pStyle w:val="a4"/>
        <w:tabs>
          <w:tab w:val="left" w:pos="266"/>
        </w:tabs>
        <w:ind w:left="0" w:firstLine="900"/>
        <w:jc w:val="center"/>
        <w:rPr>
          <w:b/>
          <w:bCs/>
          <w:sz w:val="28"/>
          <w:szCs w:val="28"/>
        </w:rPr>
      </w:pPr>
      <w:r w:rsidRPr="00313ECA">
        <w:rPr>
          <w:b/>
          <w:bCs/>
          <w:sz w:val="28"/>
          <w:szCs w:val="28"/>
          <w:highlight w:val="yellow"/>
        </w:rPr>
        <w:t>начального профессионального образования</w:t>
      </w:r>
    </w:p>
    <w:p w:rsidR="000F21FE" w:rsidRPr="00C461F5" w:rsidRDefault="000F21FE" w:rsidP="000F21FE">
      <w:pPr>
        <w:pStyle w:val="a4"/>
        <w:tabs>
          <w:tab w:val="left" w:pos="266"/>
        </w:tabs>
        <w:ind w:left="0" w:firstLine="900"/>
        <w:jc w:val="right"/>
        <w:rPr>
          <w:bCs/>
          <w:sz w:val="28"/>
          <w:szCs w:val="28"/>
        </w:rPr>
      </w:pPr>
      <w:r w:rsidRPr="00C461F5">
        <w:rPr>
          <w:bCs/>
          <w:sz w:val="28"/>
          <w:szCs w:val="28"/>
        </w:rPr>
        <w:t>Таблица 2</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5391"/>
        <w:gridCol w:w="1799"/>
        <w:gridCol w:w="1796"/>
        <w:gridCol w:w="2718"/>
        <w:gridCol w:w="1793"/>
      </w:tblGrid>
      <w:tr w:rsidR="000F21FE" w:rsidRPr="00C461F5" w:rsidTr="009F0ADB">
        <w:trPr>
          <w:trHeight w:val="352"/>
        </w:trPr>
        <w:tc>
          <w:tcPr>
            <w:tcW w:w="461" w:type="pct"/>
            <w:vAlign w:val="center"/>
          </w:tcPr>
          <w:p w:rsidR="000F21FE" w:rsidRPr="00C461F5" w:rsidRDefault="000F21FE" w:rsidP="009F0ADB">
            <w:pPr>
              <w:tabs>
                <w:tab w:val="left" w:pos="266"/>
              </w:tabs>
              <w:jc w:val="center"/>
              <w:rPr>
                <w:b/>
                <w:color w:val="000000"/>
              </w:rPr>
            </w:pPr>
            <w:r w:rsidRPr="00C461F5">
              <w:rPr>
                <w:b/>
                <w:color w:val="000000"/>
              </w:rPr>
              <w:t>Индекс</w:t>
            </w:r>
          </w:p>
        </w:tc>
        <w:tc>
          <w:tcPr>
            <w:tcW w:w="1813" w:type="pct"/>
            <w:vAlign w:val="center"/>
          </w:tcPr>
          <w:p w:rsidR="000F21FE" w:rsidRPr="00C461F5" w:rsidRDefault="000F21FE" w:rsidP="009F0ADB">
            <w:pPr>
              <w:tabs>
                <w:tab w:val="left" w:pos="266"/>
              </w:tabs>
              <w:jc w:val="center"/>
              <w:rPr>
                <w:b/>
                <w:color w:val="000000"/>
              </w:rPr>
            </w:pPr>
            <w:r w:rsidRPr="00C461F5">
              <w:rPr>
                <w:b/>
              </w:rPr>
              <w:t>Наименование циклов, разделов, модулей, требования к знаниям, умениям, практическому опыту</w:t>
            </w:r>
          </w:p>
        </w:tc>
        <w:tc>
          <w:tcPr>
            <w:tcW w:w="605" w:type="pct"/>
            <w:vAlign w:val="center"/>
          </w:tcPr>
          <w:p w:rsidR="000F21FE" w:rsidRPr="00C461F5" w:rsidRDefault="000F21FE" w:rsidP="009F0ADB">
            <w:pPr>
              <w:tabs>
                <w:tab w:val="left" w:pos="266"/>
              </w:tabs>
              <w:jc w:val="center"/>
              <w:rPr>
                <w:b/>
                <w:color w:val="000000"/>
              </w:rPr>
            </w:pPr>
            <w:r w:rsidRPr="00C461F5">
              <w:rPr>
                <w:b/>
                <w:color w:val="000000"/>
              </w:rPr>
              <w:t>Всего максималь-ной учебной нагрузки обучающегося</w:t>
            </w:r>
          </w:p>
        </w:tc>
        <w:tc>
          <w:tcPr>
            <w:tcW w:w="604" w:type="pct"/>
            <w:vAlign w:val="center"/>
          </w:tcPr>
          <w:p w:rsidR="000F21FE" w:rsidRPr="00C461F5" w:rsidRDefault="000F21FE" w:rsidP="009F0ADB">
            <w:pPr>
              <w:tabs>
                <w:tab w:val="left" w:pos="266"/>
              </w:tabs>
              <w:jc w:val="center"/>
              <w:rPr>
                <w:b/>
              </w:rPr>
            </w:pPr>
            <w:r w:rsidRPr="00C461F5">
              <w:rPr>
                <w:b/>
              </w:rPr>
              <w:t>В т.ч. часов обязательных учебных занятий</w:t>
            </w:r>
          </w:p>
        </w:tc>
        <w:tc>
          <w:tcPr>
            <w:tcW w:w="914" w:type="pct"/>
            <w:vAlign w:val="center"/>
          </w:tcPr>
          <w:p w:rsidR="000F21FE" w:rsidRPr="00C461F5" w:rsidRDefault="000F21FE" w:rsidP="009F0ADB">
            <w:pPr>
              <w:tabs>
                <w:tab w:val="left" w:pos="266"/>
              </w:tabs>
              <w:jc w:val="center"/>
              <w:rPr>
                <w:b/>
                <w:color w:val="000000"/>
              </w:rPr>
            </w:pPr>
            <w:r w:rsidRPr="00C461F5">
              <w:rPr>
                <w:b/>
              </w:rPr>
              <w:t>Индекс и наименование дисциплин, междисциплинарных курсов (МДК)</w:t>
            </w:r>
          </w:p>
        </w:tc>
        <w:tc>
          <w:tcPr>
            <w:tcW w:w="603" w:type="pct"/>
            <w:vAlign w:val="center"/>
          </w:tcPr>
          <w:p w:rsidR="000F21FE" w:rsidRPr="00C461F5" w:rsidRDefault="000F21FE" w:rsidP="009F0ADB">
            <w:pPr>
              <w:tabs>
                <w:tab w:val="left" w:pos="0"/>
              </w:tabs>
              <w:jc w:val="center"/>
              <w:rPr>
                <w:b/>
                <w:color w:val="000000"/>
              </w:rPr>
            </w:pPr>
            <w:r w:rsidRPr="00C461F5">
              <w:rPr>
                <w:b/>
                <w:color w:val="000000"/>
              </w:rPr>
              <w:t>Коды формируемых компетенций</w:t>
            </w:r>
          </w:p>
        </w:tc>
      </w:tr>
      <w:tr w:rsidR="000F21FE" w:rsidRPr="00C461F5" w:rsidTr="009F0ADB">
        <w:trPr>
          <w:trHeight w:val="469"/>
        </w:trPr>
        <w:tc>
          <w:tcPr>
            <w:tcW w:w="461" w:type="pct"/>
          </w:tcPr>
          <w:p w:rsidR="000F21FE" w:rsidRPr="00C461F5" w:rsidRDefault="000F21FE" w:rsidP="009F0ADB">
            <w:pPr>
              <w:tabs>
                <w:tab w:val="left" w:pos="266"/>
              </w:tabs>
              <w:jc w:val="both"/>
              <w:rPr>
                <w:b/>
              </w:rPr>
            </w:pPr>
          </w:p>
        </w:tc>
        <w:tc>
          <w:tcPr>
            <w:tcW w:w="1813" w:type="pct"/>
          </w:tcPr>
          <w:p w:rsidR="000F21FE" w:rsidRPr="00C461F5" w:rsidRDefault="000F21FE" w:rsidP="009F0ADB">
            <w:pPr>
              <w:tabs>
                <w:tab w:val="left" w:pos="266"/>
              </w:tabs>
              <w:jc w:val="both"/>
              <w:rPr>
                <w:b/>
              </w:rPr>
            </w:pPr>
            <w:r w:rsidRPr="00C461F5">
              <w:rPr>
                <w:b/>
              </w:rPr>
              <w:t>Обязательная часть циклов ОПОП и раздел «Физическая культура»</w:t>
            </w:r>
          </w:p>
        </w:tc>
        <w:tc>
          <w:tcPr>
            <w:tcW w:w="605" w:type="pct"/>
            <w:vAlign w:val="center"/>
          </w:tcPr>
          <w:p w:rsidR="000F21FE" w:rsidRPr="00C461F5" w:rsidRDefault="000F21FE" w:rsidP="009F0ADB">
            <w:pPr>
              <w:jc w:val="center"/>
              <w:rPr>
                <w:b/>
                <w:color w:val="000000"/>
              </w:rPr>
            </w:pPr>
            <w:r w:rsidRPr="00C461F5">
              <w:rPr>
                <w:b/>
                <w:color w:val="000000"/>
              </w:rPr>
              <w:t>702</w:t>
            </w:r>
          </w:p>
        </w:tc>
        <w:tc>
          <w:tcPr>
            <w:tcW w:w="604" w:type="pct"/>
            <w:vAlign w:val="center"/>
          </w:tcPr>
          <w:p w:rsidR="000F21FE" w:rsidRPr="00C461F5" w:rsidRDefault="000F21FE" w:rsidP="009F0ADB">
            <w:pPr>
              <w:jc w:val="center"/>
              <w:rPr>
                <w:b/>
              </w:rPr>
            </w:pPr>
            <w:r w:rsidRPr="00C461F5">
              <w:rPr>
                <w:b/>
              </w:rPr>
              <w:t>468</w:t>
            </w:r>
          </w:p>
        </w:tc>
        <w:tc>
          <w:tcPr>
            <w:tcW w:w="914" w:type="pct"/>
          </w:tcPr>
          <w:p w:rsidR="000F21FE" w:rsidRPr="00C461F5" w:rsidRDefault="000F21FE" w:rsidP="009F0ADB">
            <w:pPr>
              <w:tabs>
                <w:tab w:val="left" w:pos="266"/>
              </w:tabs>
              <w:jc w:val="both"/>
            </w:pPr>
          </w:p>
        </w:tc>
        <w:tc>
          <w:tcPr>
            <w:tcW w:w="603" w:type="pct"/>
          </w:tcPr>
          <w:p w:rsidR="000F21FE" w:rsidRPr="00C461F5" w:rsidRDefault="000F21FE" w:rsidP="009F0ADB">
            <w:pPr>
              <w:tabs>
                <w:tab w:val="left" w:pos="266"/>
              </w:tabs>
              <w:rPr>
                <w:b/>
              </w:rPr>
            </w:pPr>
          </w:p>
        </w:tc>
      </w:tr>
      <w:tr w:rsidR="000F21FE" w:rsidRPr="00C461F5" w:rsidTr="009F0ADB">
        <w:tc>
          <w:tcPr>
            <w:tcW w:w="461" w:type="pct"/>
            <w:vMerge w:val="restart"/>
          </w:tcPr>
          <w:p w:rsidR="000F21FE" w:rsidRPr="00C461F5" w:rsidRDefault="000F21FE" w:rsidP="009F0ADB">
            <w:pPr>
              <w:jc w:val="both"/>
              <w:rPr>
                <w:b/>
              </w:rPr>
            </w:pPr>
            <w:r>
              <w:rPr>
                <w:b/>
              </w:rPr>
              <w:t>ОП.</w:t>
            </w:r>
            <w:r w:rsidRPr="00C461F5">
              <w:rPr>
                <w:b/>
              </w:rPr>
              <w:t>00</w:t>
            </w:r>
          </w:p>
        </w:tc>
        <w:tc>
          <w:tcPr>
            <w:tcW w:w="1813" w:type="pct"/>
          </w:tcPr>
          <w:p w:rsidR="000F21FE" w:rsidRPr="00C461F5" w:rsidRDefault="000F21FE" w:rsidP="009F0ADB">
            <w:pPr>
              <w:jc w:val="both"/>
              <w:rPr>
                <w:b/>
              </w:rPr>
            </w:pPr>
            <w:r w:rsidRPr="00C461F5">
              <w:rPr>
                <w:b/>
              </w:rPr>
              <w:t>Общепрофессиональный цикл</w:t>
            </w:r>
          </w:p>
        </w:tc>
        <w:tc>
          <w:tcPr>
            <w:tcW w:w="605" w:type="pct"/>
            <w:vAlign w:val="center"/>
          </w:tcPr>
          <w:p w:rsidR="000F21FE" w:rsidRPr="00C461F5" w:rsidRDefault="000F21FE" w:rsidP="009F0ADB">
            <w:pPr>
              <w:jc w:val="center"/>
              <w:rPr>
                <w:b/>
                <w:bCs/>
              </w:rPr>
            </w:pPr>
            <w:r w:rsidRPr="00C461F5">
              <w:rPr>
                <w:b/>
                <w:bCs/>
              </w:rPr>
              <w:t>327</w:t>
            </w:r>
          </w:p>
        </w:tc>
        <w:tc>
          <w:tcPr>
            <w:tcW w:w="604" w:type="pct"/>
            <w:vAlign w:val="center"/>
          </w:tcPr>
          <w:p w:rsidR="000F21FE" w:rsidRPr="00C461F5" w:rsidRDefault="000F21FE" w:rsidP="009F0ADB">
            <w:pPr>
              <w:jc w:val="center"/>
              <w:rPr>
                <w:b/>
                <w:bCs/>
              </w:rPr>
            </w:pPr>
            <w:r w:rsidRPr="00C461F5">
              <w:rPr>
                <w:b/>
                <w:bCs/>
              </w:rPr>
              <w:t>218</w:t>
            </w:r>
          </w:p>
        </w:tc>
        <w:tc>
          <w:tcPr>
            <w:tcW w:w="914" w:type="pct"/>
          </w:tcPr>
          <w:p w:rsidR="000F21FE" w:rsidRPr="00C461F5" w:rsidRDefault="000F21FE" w:rsidP="009F0ADB">
            <w:pPr>
              <w:jc w:val="both"/>
              <w:rPr>
                <w:b/>
              </w:rPr>
            </w:pPr>
          </w:p>
        </w:tc>
        <w:tc>
          <w:tcPr>
            <w:tcW w:w="603" w:type="pct"/>
            <w:shd w:val="clear" w:color="auto" w:fill="auto"/>
          </w:tcPr>
          <w:p w:rsidR="000F21FE" w:rsidRPr="00C461F5" w:rsidRDefault="000F21FE" w:rsidP="009F0ADB">
            <w:pPr>
              <w:widowControl w:val="0"/>
              <w:jc w:val="both"/>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C461F5" w:rsidRDefault="000F21FE" w:rsidP="009F0ADB">
            <w:pPr>
              <w:widowControl w:val="0"/>
            </w:pPr>
            <w:r w:rsidRPr="00C461F5">
              <w:t xml:space="preserve">В результате изучения обязательной части цикла обучающийся </w:t>
            </w:r>
            <w:r>
              <w:t xml:space="preserve">по общепрофессиональным дисциплинам </w:t>
            </w:r>
            <w:r w:rsidRPr="00C461F5">
              <w:t>должен:</w:t>
            </w:r>
          </w:p>
          <w:p w:rsidR="000F21FE" w:rsidRPr="00C461F5" w:rsidRDefault="000F21FE" w:rsidP="009F0ADB">
            <w:pPr>
              <w:rPr>
                <w:b/>
              </w:rPr>
            </w:pPr>
            <w:r w:rsidRPr="00C461F5">
              <w:rPr>
                <w:b/>
              </w:rPr>
              <w:t xml:space="preserve">уметь: </w:t>
            </w:r>
          </w:p>
          <w:p w:rsidR="000F21FE" w:rsidRPr="00C461F5" w:rsidRDefault="000F21FE" w:rsidP="009F0ADB">
            <w:pPr>
              <w:ind w:firstLine="284"/>
            </w:pPr>
            <w:r w:rsidRPr="00C461F5">
              <w:t>читать чертежи изделий, механизмов и узлов используемого оборудования</w:t>
            </w:r>
            <w:r>
              <w:t>;</w:t>
            </w:r>
          </w:p>
          <w:p w:rsidR="000F21FE" w:rsidRPr="00C461F5" w:rsidRDefault="000F21FE" w:rsidP="009F0ADB">
            <w:pPr>
              <w:pStyle w:val="afb"/>
              <w:ind w:firstLine="284"/>
              <w:rPr>
                <w:rFonts w:ascii="Times New Roman" w:hAnsi="Times New Roman"/>
                <w:sz w:val="24"/>
                <w:szCs w:val="24"/>
              </w:rPr>
            </w:pPr>
            <w:r w:rsidRPr="00C461F5">
              <w:rPr>
                <w:rFonts w:ascii="Times New Roman" w:hAnsi="Times New Roman"/>
                <w:sz w:val="24"/>
                <w:szCs w:val="24"/>
              </w:rPr>
              <w:t>использовать технологическую документацию;</w:t>
            </w:r>
          </w:p>
          <w:p w:rsidR="000F21FE" w:rsidRPr="00C461F5" w:rsidRDefault="000F21FE" w:rsidP="009F0ADB">
            <w:pPr>
              <w:rPr>
                <w:b/>
              </w:rPr>
            </w:pPr>
            <w:r w:rsidRPr="00C461F5">
              <w:rPr>
                <w:b/>
              </w:rPr>
              <w:t xml:space="preserve">знать: </w:t>
            </w:r>
          </w:p>
          <w:p w:rsidR="000F21FE" w:rsidRPr="00C461F5" w:rsidRDefault="000F21FE" w:rsidP="009F0ADB">
            <w:pPr>
              <w:ind w:firstLine="284"/>
            </w:pPr>
            <w:r w:rsidRPr="00C461F5">
              <w:t>основные правила разработки, оформления и чтения конструкторской и технологической документации;</w:t>
            </w:r>
          </w:p>
          <w:p w:rsidR="000F21FE" w:rsidRPr="00C461F5" w:rsidRDefault="000F21FE" w:rsidP="009F0ADB">
            <w:pPr>
              <w:ind w:firstLine="284"/>
            </w:pPr>
            <w:r w:rsidRPr="00C461F5">
              <w:t>общие сведения о сборочных чертежах</w:t>
            </w:r>
            <w:r>
              <w:t>;</w:t>
            </w:r>
          </w:p>
          <w:p w:rsidR="000F21FE" w:rsidRPr="00C461F5" w:rsidRDefault="000F21FE" w:rsidP="009F0ADB">
            <w:pPr>
              <w:ind w:firstLine="284"/>
            </w:pPr>
            <w:r w:rsidRPr="00C461F5">
              <w:t>основные приемы техники черчения, правила выполнения чертежей</w:t>
            </w:r>
            <w:r>
              <w:t>;</w:t>
            </w:r>
          </w:p>
          <w:p w:rsidR="000F21FE" w:rsidRPr="00C461F5" w:rsidRDefault="000F21FE" w:rsidP="009F0ADB">
            <w:pPr>
              <w:ind w:firstLine="284"/>
            </w:pPr>
            <w:r w:rsidRPr="00C461F5">
              <w:t>основы машиностроительного черчения</w:t>
            </w:r>
            <w:r>
              <w:t>;</w:t>
            </w:r>
          </w:p>
          <w:p w:rsidR="000F21FE" w:rsidRDefault="000F21FE" w:rsidP="009F0ADB">
            <w:pPr>
              <w:ind w:firstLine="284"/>
            </w:pPr>
            <w:r w:rsidRPr="00C461F5">
              <w:t>требования единой системы конструкторской документации (ЕСКД)</w:t>
            </w:r>
          </w:p>
          <w:p w:rsidR="000F21FE" w:rsidRDefault="000F21FE" w:rsidP="009F0ADB">
            <w:pPr>
              <w:ind w:firstLine="284"/>
            </w:pPr>
          </w:p>
          <w:p w:rsidR="000F21FE" w:rsidRPr="00C461F5" w:rsidRDefault="000F21FE" w:rsidP="009F0ADB">
            <w:pPr>
              <w:ind w:firstLine="284"/>
              <w:rPr>
                <w:i/>
              </w:rPr>
            </w:pP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p>
        </w:tc>
        <w:tc>
          <w:tcPr>
            <w:tcW w:w="914" w:type="pct"/>
          </w:tcPr>
          <w:p w:rsidR="000F21FE" w:rsidRDefault="000F21FE" w:rsidP="009F0ADB">
            <w:pPr>
              <w:jc w:val="both"/>
            </w:pPr>
            <w:r w:rsidRPr="00C461F5">
              <w:t>ОП.01</w:t>
            </w:r>
            <w:r>
              <w:t>.</w:t>
            </w:r>
          </w:p>
          <w:p w:rsidR="000F21FE" w:rsidRPr="00C461F5" w:rsidRDefault="000F21FE" w:rsidP="009F0ADB">
            <w:pPr>
              <w:jc w:val="both"/>
              <w:rPr>
                <w:b/>
              </w:rPr>
            </w:pPr>
            <w:r w:rsidRPr="00C461F5">
              <w:t xml:space="preserve">Основы инженерной графики </w:t>
            </w:r>
          </w:p>
        </w:tc>
        <w:tc>
          <w:tcPr>
            <w:tcW w:w="603" w:type="pct"/>
            <w:shd w:val="clear" w:color="auto" w:fill="auto"/>
          </w:tcPr>
          <w:p w:rsidR="000F21FE" w:rsidRPr="00C461F5" w:rsidRDefault="000F21FE" w:rsidP="009F0ADB">
            <w:pPr>
              <w:widowControl w:val="0"/>
              <w:rPr>
                <w:b/>
              </w:rPr>
            </w:pPr>
            <w:r w:rsidRPr="00C461F5">
              <w:rPr>
                <w:b/>
              </w:rPr>
              <w:t>ОК 1</w:t>
            </w:r>
          </w:p>
          <w:p w:rsidR="000F21FE" w:rsidRPr="00C461F5" w:rsidRDefault="000F21FE" w:rsidP="009F0ADB">
            <w:pPr>
              <w:widowControl w:val="0"/>
              <w:rPr>
                <w:b/>
              </w:rPr>
            </w:pPr>
            <w:r>
              <w:rPr>
                <w:b/>
              </w:rPr>
              <w:t>ОК 4</w:t>
            </w:r>
          </w:p>
          <w:p w:rsidR="000F21FE" w:rsidRPr="00C461F5" w:rsidRDefault="000F21FE" w:rsidP="009F0ADB">
            <w:pPr>
              <w:widowControl w:val="0"/>
              <w:rPr>
                <w:b/>
              </w:rPr>
            </w:pPr>
            <w:r w:rsidRPr="00C461F5">
              <w:rPr>
                <w:b/>
              </w:rPr>
              <w:t>ОК 6</w:t>
            </w:r>
          </w:p>
          <w:p w:rsidR="000F21FE" w:rsidRPr="00C461F5" w:rsidRDefault="000F21FE" w:rsidP="009F0ADB">
            <w:pPr>
              <w:widowControl w:val="0"/>
              <w:rPr>
                <w:b/>
              </w:rPr>
            </w:pPr>
            <w:r w:rsidRPr="00C461F5">
              <w:rPr>
                <w:b/>
              </w:rPr>
              <w:t>ОК 7</w:t>
            </w:r>
          </w:p>
          <w:p w:rsidR="000F21FE" w:rsidRPr="00C461F5" w:rsidRDefault="000F21FE" w:rsidP="009F0ADB">
            <w:pPr>
              <w:widowControl w:val="0"/>
              <w:rPr>
                <w:b/>
              </w:rPr>
            </w:pPr>
            <w:r w:rsidRPr="00C461F5">
              <w:rPr>
                <w:b/>
              </w:rPr>
              <w:t>ПК 2.5</w:t>
            </w:r>
          </w:p>
          <w:p w:rsidR="000F21FE" w:rsidRPr="00C461F5" w:rsidRDefault="000F21FE" w:rsidP="009F0ADB">
            <w:pPr>
              <w:widowControl w:val="0"/>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313ECA" w:rsidRDefault="000F21FE" w:rsidP="009F0ADB">
            <w:pPr>
              <w:rPr>
                <w:b/>
                <w:highlight w:val="yellow"/>
              </w:rPr>
            </w:pPr>
            <w:r w:rsidRPr="00313ECA">
              <w:rPr>
                <w:b/>
                <w:highlight w:val="yellow"/>
              </w:rPr>
              <w:t xml:space="preserve">уметь: </w:t>
            </w:r>
          </w:p>
          <w:p w:rsidR="000F21FE" w:rsidRPr="00313ECA" w:rsidRDefault="000F21FE" w:rsidP="009F0ADB">
            <w:pPr>
              <w:ind w:firstLine="284"/>
              <w:rPr>
                <w:highlight w:val="yellow"/>
              </w:rPr>
            </w:pPr>
            <w:r w:rsidRPr="00313ECA">
              <w:rPr>
                <w:highlight w:val="yellow"/>
              </w:rPr>
              <w:t>анализировать показания контрольно- измерительных приборов;</w:t>
            </w:r>
          </w:p>
          <w:p w:rsidR="000F21FE" w:rsidRPr="00313ECA" w:rsidRDefault="000F21FE" w:rsidP="009F0ADB">
            <w:pPr>
              <w:widowControl w:val="0"/>
              <w:ind w:firstLine="284"/>
              <w:rPr>
                <w:highlight w:val="yellow"/>
              </w:rPr>
            </w:pPr>
            <w:r w:rsidRPr="00313ECA">
              <w:rPr>
                <w:highlight w:val="yellow"/>
              </w:rPr>
              <w:t>делать обоснованный выбор оборудования, средств механизации и автоматизации в профессиональной деятельности;</w:t>
            </w:r>
          </w:p>
          <w:p w:rsidR="000F21FE" w:rsidRPr="00313ECA" w:rsidRDefault="000F21FE" w:rsidP="009F0ADB">
            <w:pPr>
              <w:rPr>
                <w:b/>
                <w:highlight w:val="yellow"/>
              </w:rPr>
            </w:pPr>
            <w:r w:rsidRPr="00313ECA">
              <w:rPr>
                <w:b/>
                <w:highlight w:val="yellow"/>
              </w:rPr>
              <w:t xml:space="preserve">знать: </w:t>
            </w:r>
          </w:p>
          <w:p w:rsidR="000F21FE" w:rsidRPr="00313ECA" w:rsidRDefault="000F21FE" w:rsidP="009F0ADB">
            <w:pPr>
              <w:ind w:firstLine="284"/>
              <w:rPr>
                <w:highlight w:val="yellow"/>
              </w:rPr>
            </w:pPr>
            <w:r w:rsidRPr="00313ECA">
              <w:rPr>
                <w:highlight w:val="yellow"/>
              </w:rPr>
              <w:t>назначение, классификацию, устройство и принцип действия средств автоматики на производстве;</w:t>
            </w:r>
          </w:p>
          <w:p w:rsidR="000F21FE" w:rsidRPr="00313ECA" w:rsidRDefault="000F21FE" w:rsidP="009F0ADB">
            <w:pPr>
              <w:widowControl w:val="0"/>
              <w:ind w:firstLine="284"/>
              <w:rPr>
                <w:highlight w:val="yellow"/>
              </w:rPr>
            </w:pPr>
            <w:r w:rsidRPr="00313ECA">
              <w:rPr>
                <w:highlight w:val="yellow"/>
              </w:rPr>
              <w:t>элементы организации автоматического построения  производства и управления им;</w:t>
            </w:r>
          </w:p>
          <w:p w:rsidR="000F21FE" w:rsidRPr="00C461F5" w:rsidRDefault="000F21FE" w:rsidP="009F0ADB">
            <w:pPr>
              <w:ind w:firstLine="284"/>
              <w:rPr>
                <w:b/>
              </w:rPr>
            </w:pPr>
            <w:r w:rsidRPr="00313ECA">
              <w:rPr>
                <w:highlight w:val="yellow"/>
              </w:rPr>
              <w:t>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p>
        </w:tc>
        <w:tc>
          <w:tcPr>
            <w:tcW w:w="914" w:type="pct"/>
          </w:tcPr>
          <w:p w:rsidR="000F21FE" w:rsidRPr="00313ECA" w:rsidRDefault="000F21FE" w:rsidP="009F0ADB">
            <w:pPr>
              <w:jc w:val="both"/>
              <w:rPr>
                <w:b/>
                <w:highlight w:val="yellow"/>
              </w:rPr>
            </w:pPr>
            <w:r w:rsidRPr="00313ECA">
              <w:rPr>
                <w:b/>
                <w:highlight w:val="yellow"/>
              </w:rPr>
              <w:t>ОП.02.</w:t>
            </w:r>
          </w:p>
          <w:p w:rsidR="000F21FE" w:rsidRPr="00C461F5" w:rsidRDefault="000F21FE" w:rsidP="009F0ADB">
            <w:pPr>
              <w:jc w:val="both"/>
              <w:rPr>
                <w:b/>
              </w:rPr>
            </w:pPr>
            <w:r w:rsidRPr="00313ECA">
              <w:rPr>
                <w:b/>
                <w:highlight w:val="yellow"/>
              </w:rPr>
              <w:t xml:space="preserve"> Основы автоматизации производства</w:t>
            </w:r>
          </w:p>
        </w:tc>
        <w:tc>
          <w:tcPr>
            <w:tcW w:w="603" w:type="pct"/>
            <w:shd w:val="clear" w:color="auto" w:fill="auto"/>
          </w:tcPr>
          <w:p w:rsidR="000F21FE" w:rsidRPr="00313ECA" w:rsidRDefault="000F21FE" w:rsidP="009F0ADB">
            <w:pPr>
              <w:widowControl w:val="0"/>
              <w:rPr>
                <w:b/>
                <w:highlight w:val="yellow"/>
              </w:rPr>
            </w:pPr>
            <w:r w:rsidRPr="00313ECA">
              <w:rPr>
                <w:b/>
                <w:highlight w:val="yellow"/>
              </w:rPr>
              <w:t>ОК 1</w:t>
            </w:r>
          </w:p>
          <w:p w:rsidR="000F21FE" w:rsidRPr="00313ECA" w:rsidRDefault="000F21FE" w:rsidP="009F0ADB">
            <w:pPr>
              <w:widowControl w:val="0"/>
              <w:rPr>
                <w:b/>
                <w:highlight w:val="yellow"/>
              </w:rPr>
            </w:pPr>
            <w:r w:rsidRPr="00313ECA">
              <w:rPr>
                <w:b/>
                <w:highlight w:val="yellow"/>
              </w:rPr>
              <w:t>ОК 4</w:t>
            </w:r>
          </w:p>
          <w:p w:rsidR="000F21FE" w:rsidRPr="00313ECA" w:rsidRDefault="000F21FE" w:rsidP="009F0ADB">
            <w:pPr>
              <w:widowControl w:val="0"/>
              <w:rPr>
                <w:b/>
                <w:highlight w:val="yellow"/>
              </w:rPr>
            </w:pPr>
            <w:r w:rsidRPr="00313ECA">
              <w:rPr>
                <w:b/>
                <w:highlight w:val="yellow"/>
              </w:rPr>
              <w:t>ОК 6</w:t>
            </w:r>
          </w:p>
          <w:p w:rsidR="000F21FE" w:rsidRPr="00313ECA" w:rsidRDefault="000F21FE" w:rsidP="009F0ADB">
            <w:pPr>
              <w:widowControl w:val="0"/>
              <w:rPr>
                <w:b/>
                <w:highlight w:val="yellow"/>
              </w:rPr>
            </w:pPr>
            <w:r w:rsidRPr="00313ECA">
              <w:rPr>
                <w:b/>
                <w:highlight w:val="yellow"/>
              </w:rPr>
              <w:t>ОК 7</w:t>
            </w:r>
          </w:p>
          <w:p w:rsidR="000F21FE" w:rsidRPr="00C461F5" w:rsidRDefault="000F21FE" w:rsidP="009F0ADB">
            <w:pPr>
              <w:widowControl w:val="0"/>
              <w:rPr>
                <w:b/>
              </w:rPr>
            </w:pPr>
            <w:r w:rsidRPr="00313ECA">
              <w:rPr>
                <w:b/>
                <w:highlight w:val="yellow"/>
              </w:rPr>
              <w:t>ПК 2.5</w:t>
            </w:r>
          </w:p>
          <w:p w:rsidR="000F21FE" w:rsidRPr="00C461F5" w:rsidRDefault="000F21FE" w:rsidP="009F0ADB">
            <w:pPr>
              <w:widowControl w:val="0"/>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C461F5" w:rsidRDefault="000F21FE" w:rsidP="009F0ADB">
            <w:pPr>
              <w:rPr>
                <w:b/>
              </w:rPr>
            </w:pPr>
            <w:r w:rsidRPr="00C461F5">
              <w:rPr>
                <w:b/>
              </w:rPr>
              <w:t xml:space="preserve">уметь: </w:t>
            </w:r>
          </w:p>
          <w:p w:rsidR="000F21FE" w:rsidRPr="00C461F5" w:rsidRDefault="000F21FE" w:rsidP="009F0ADB">
            <w:pPr>
              <w:ind w:firstLine="284"/>
            </w:pPr>
            <w:r w:rsidRPr="00C461F5">
              <w:t>читать структурные, монтажные и простые принципиальные электрические схемы;</w:t>
            </w:r>
          </w:p>
          <w:p w:rsidR="000F21FE" w:rsidRPr="00C461F5" w:rsidRDefault="000F21FE" w:rsidP="009F0ADB">
            <w:pPr>
              <w:ind w:firstLine="284"/>
              <w:rPr>
                <w:i/>
              </w:rPr>
            </w:pPr>
            <w:r w:rsidRPr="00C461F5">
              <w:t>рассчитывать и измерять основные параметры простых электрических, магнитных и электронных цепей;</w:t>
            </w:r>
          </w:p>
          <w:p w:rsidR="000F21FE" w:rsidRPr="00C461F5" w:rsidRDefault="000F21FE" w:rsidP="009F0ADB">
            <w:pPr>
              <w:ind w:firstLine="284"/>
            </w:pPr>
            <w:r w:rsidRPr="00C461F5">
              <w:t>использовать в работе электроизмерительные приборы;</w:t>
            </w:r>
          </w:p>
          <w:p w:rsidR="000F21FE" w:rsidRPr="00C461F5" w:rsidRDefault="000F21FE" w:rsidP="009F0ADB">
            <w:pPr>
              <w:ind w:firstLine="284"/>
            </w:pPr>
            <w:r w:rsidRPr="00C461F5">
              <w:t>пускать и останавливать электродвигатели, установленные на эксплуатируемом оборудовании;</w:t>
            </w:r>
          </w:p>
          <w:p w:rsidR="000F21FE" w:rsidRPr="00C461F5" w:rsidRDefault="000F21FE" w:rsidP="009F0ADB">
            <w:r w:rsidRPr="00C461F5">
              <w:rPr>
                <w:b/>
              </w:rPr>
              <w:t>знать</w:t>
            </w:r>
            <w:r w:rsidRPr="00C461F5">
              <w:t xml:space="preserve">: </w:t>
            </w:r>
          </w:p>
          <w:p w:rsidR="000F21FE" w:rsidRPr="00C461F5" w:rsidRDefault="000F21FE" w:rsidP="009F0ADB">
            <w:pPr>
              <w:ind w:firstLine="284"/>
            </w:pPr>
            <w:r w:rsidRPr="00C461F5">
              <w:t>единицы измерения силы тока, напряжения, мощности электрического тока, сопротивления проводников;</w:t>
            </w:r>
          </w:p>
          <w:p w:rsidR="000F21FE" w:rsidRPr="00C461F5" w:rsidRDefault="000F21FE" w:rsidP="009F0ADB">
            <w:pPr>
              <w:ind w:firstLine="284"/>
            </w:pPr>
            <w:r w:rsidRPr="00C461F5">
              <w:lastRenderedPageBreak/>
              <w:t>методы расчета и измерения основных параметров простых электрических, магнитных и электронных цепей;</w:t>
            </w:r>
          </w:p>
          <w:p w:rsidR="000F21FE" w:rsidRPr="00C461F5" w:rsidRDefault="000F21FE" w:rsidP="009F0ADB">
            <w:pPr>
              <w:ind w:firstLine="284"/>
            </w:pPr>
            <w:r w:rsidRPr="00C461F5">
              <w:t>свойства постоянного и переменного электрического тока;</w:t>
            </w:r>
          </w:p>
          <w:p w:rsidR="000F21FE" w:rsidRPr="00C461F5" w:rsidRDefault="000F21FE" w:rsidP="009F0ADB">
            <w:pPr>
              <w:ind w:firstLine="284"/>
            </w:pPr>
            <w:r w:rsidRPr="00C461F5">
              <w:t>принципы последовательного и параллельного соединения проводников и источников тока;</w:t>
            </w:r>
          </w:p>
          <w:p w:rsidR="000F21FE" w:rsidRPr="00C461F5" w:rsidRDefault="000F21FE" w:rsidP="009F0ADB">
            <w:pPr>
              <w:ind w:firstLine="284"/>
            </w:pPr>
            <w:r w:rsidRPr="00C461F5">
              <w:t>электроизмерительные приб</w:t>
            </w:r>
            <w:r>
              <w:t>оры (амперметр, вольтметр</w:t>
            </w:r>
            <w:r w:rsidRPr="00C461F5">
              <w:t>), их устройство, принцип действия и правила включения в электрическую цепь;</w:t>
            </w:r>
          </w:p>
          <w:p w:rsidR="000F21FE" w:rsidRPr="00C461F5" w:rsidRDefault="000F21FE" w:rsidP="009F0ADB">
            <w:pPr>
              <w:ind w:firstLine="284"/>
            </w:pPr>
            <w:r w:rsidRPr="00C461F5">
              <w:t>свойства магнитного поля;</w:t>
            </w:r>
          </w:p>
          <w:p w:rsidR="000F21FE" w:rsidRPr="00C461F5" w:rsidRDefault="000F21FE" w:rsidP="009F0ADB">
            <w:pPr>
              <w:ind w:firstLine="284"/>
            </w:pPr>
            <w:r w:rsidRPr="00C461F5">
              <w:t>двигатели постоянного и переменного тока, их устройство и принцип действия;</w:t>
            </w:r>
          </w:p>
          <w:p w:rsidR="000F21FE" w:rsidRPr="00C461F5" w:rsidRDefault="000F21FE" w:rsidP="009F0ADB">
            <w:pPr>
              <w:ind w:firstLine="284"/>
            </w:pPr>
            <w:r w:rsidRPr="00C461F5">
              <w:t>правила пуска, остановки электродвигателей, установленных на эксплуатируемом оборудовании;</w:t>
            </w:r>
          </w:p>
          <w:p w:rsidR="000F21FE" w:rsidRPr="00C461F5" w:rsidRDefault="000F21FE" w:rsidP="009F0ADB">
            <w:pPr>
              <w:ind w:firstLine="284"/>
            </w:pPr>
            <w:r w:rsidRPr="00C461F5">
              <w:t>аппаратуру защиты электродвигателей;</w:t>
            </w:r>
          </w:p>
          <w:p w:rsidR="000F21FE" w:rsidRPr="00C461F5" w:rsidRDefault="000F21FE" w:rsidP="009F0ADB">
            <w:pPr>
              <w:ind w:firstLine="284"/>
            </w:pPr>
            <w:r w:rsidRPr="00C461F5">
              <w:t>методы защиты от короткого замыкания;</w:t>
            </w:r>
          </w:p>
          <w:p w:rsidR="000F21FE" w:rsidRPr="00C461F5" w:rsidRDefault="000F21FE" w:rsidP="009F0ADB">
            <w:pPr>
              <w:ind w:firstLine="284"/>
              <w:rPr>
                <w:b/>
              </w:rPr>
            </w:pPr>
            <w:r w:rsidRPr="00C461F5">
              <w:t xml:space="preserve"> заземление, зануление</w:t>
            </w: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p>
        </w:tc>
        <w:tc>
          <w:tcPr>
            <w:tcW w:w="914" w:type="pct"/>
          </w:tcPr>
          <w:p w:rsidR="000F21FE" w:rsidRDefault="000F21FE" w:rsidP="009F0ADB">
            <w:pPr>
              <w:jc w:val="both"/>
            </w:pPr>
            <w:r w:rsidRPr="00C461F5">
              <w:t>ОП.03</w:t>
            </w:r>
            <w:r>
              <w:t>.</w:t>
            </w:r>
            <w:r w:rsidRPr="00C461F5">
              <w:t xml:space="preserve"> </w:t>
            </w:r>
          </w:p>
          <w:p w:rsidR="000F21FE" w:rsidRPr="00C461F5" w:rsidRDefault="000F21FE" w:rsidP="009F0ADB">
            <w:pPr>
              <w:jc w:val="both"/>
              <w:rPr>
                <w:b/>
              </w:rPr>
            </w:pPr>
            <w:r w:rsidRPr="00C461F5">
              <w:t>Основы электротехники</w:t>
            </w:r>
          </w:p>
        </w:tc>
        <w:tc>
          <w:tcPr>
            <w:tcW w:w="603" w:type="pct"/>
            <w:shd w:val="clear" w:color="auto" w:fill="auto"/>
          </w:tcPr>
          <w:p w:rsidR="000F21FE" w:rsidRPr="00C461F5" w:rsidRDefault="000F21FE" w:rsidP="009F0ADB">
            <w:pPr>
              <w:widowControl w:val="0"/>
              <w:rPr>
                <w:b/>
              </w:rPr>
            </w:pPr>
            <w:r w:rsidRPr="00C461F5">
              <w:rPr>
                <w:b/>
              </w:rPr>
              <w:t>ОК 1</w:t>
            </w:r>
          </w:p>
          <w:p w:rsidR="000F21FE" w:rsidRPr="00C461F5" w:rsidRDefault="000F21FE" w:rsidP="009F0ADB">
            <w:pPr>
              <w:widowControl w:val="0"/>
              <w:rPr>
                <w:b/>
              </w:rPr>
            </w:pPr>
            <w:r>
              <w:rPr>
                <w:b/>
              </w:rPr>
              <w:t>ОК 4</w:t>
            </w:r>
          </w:p>
          <w:p w:rsidR="000F21FE" w:rsidRPr="00C461F5" w:rsidRDefault="000F21FE" w:rsidP="009F0ADB">
            <w:pPr>
              <w:widowControl w:val="0"/>
              <w:rPr>
                <w:b/>
              </w:rPr>
            </w:pPr>
            <w:r w:rsidRPr="00C461F5">
              <w:rPr>
                <w:b/>
              </w:rPr>
              <w:t>ОК 6</w:t>
            </w:r>
          </w:p>
          <w:p w:rsidR="000F21FE" w:rsidRPr="00C461F5" w:rsidRDefault="000F21FE" w:rsidP="009F0ADB">
            <w:pPr>
              <w:widowControl w:val="0"/>
              <w:rPr>
                <w:b/>
              </w:rPr>
            </w:pPr>
            <w:r w:rsidRPr="00C461F5">
              <w:rPr>
                <w:b/>
              </w:rPr>
              <w:t>ОК 7</w:t>
            </w:r>
          </w:p>
          <w:p w:rsidR="000F21FE" w:rsidRPr="00C461F5" w:rsidRDefault="000F21FE" w:rsidP="009F0ADB">
            <w:pPr>
              <w:widowControl w:val="0"/>
              <w:rPr>
                <w:b/>
              </w:rPr>
            </w:pPr>
            <w:r w:rsidRPr="00C461F5">
              <w:rPr>
                <w:b/>
              </w:rPr>
              <w:t>ПК 2.5</w:t>
            </w:r>
          </w:p>
          <w:p w:rsidR="000F21FE" w:rsidRPr="00C461F5" w:rsidRDefault="000F21FE" w:rsidP="009F0ADB">
            <w:pPr>
              <w:widowControl w:val="0"/>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C461F5" w:rsidRDefault="000F21FE" w:rsidP="009F0ADB">
            <w:pPr>
              <w:rPr>
                <w:b/>
              </w:rPr>
            </w:pPr>
            <w:r w:rsidRPr="00C461F5">
              <w:rPr>
                <w:b/>
              </w:rPr>
              <w:t>уметь:</w:t>
            </w:r>
          </w:p>
          <w:p w:rsidR="000F21FE" w:rsidRPr="00C461F5" w:rsidRDefault="000F21FE" w:rsidP="009F0ADB">
            <w:pPr>
              <w:ind w:firstLine="284"/>
              <w:rPr>
                <w:b/>
              </w:rPr>
            </w:pPr>
            <w:r w:rsidRPr="00C461F5">
              <w:t>выполнять механические испытания образцов материалов;</w:t>
            </w:r>
          </w:p>
          <w:p w:rsidR="000F21FE" w:rsidRPr="00C461F5" w:rsidRDefault="000F21FE" w:rsidP="009F0ADB">
            <w:pPr>
              <w:ind w:firstLine="284"/>
            </w:pPr>
            <w:r w:rsidRPr="00C461F5">
              <w:t>использовать физико-химические методы исследования металлов;</w:t>
            </w:r>
          </w:p>
          <w:p w:rsidR="000F21FE" w:rsidRPr="00C461F5" w:rsidRDefault="000F21FE" w:rsidP="009F0ADB">
            <w:pPr>
              <w:ind w:firstLine="284"/>
            </w:pPr>
            <w:r w:rsidRPr="00C461F5">
              <w:t>пользоваться справочными таблицами для определения свойств материалов;</w:t>
            </w:r>
          </w:p>
          <w:p w:rsidR="000F21FE" w:rsidRPr="00C461F5" w:rsidRDefault="000F21FE" w:rsidP="009F0ADB">
            <w:pPr>
              <w:ind w:firstLine="284"/>
            </w:pPr>
            <w:r w:rsidRPr="00C461F5">
              <w:t>выбирать материалы для осуществления профессиональной деятельности;</w:t>
            </w:r>
          </w:p>
          <w:p w:rsidR="000F21FE" w:rsidRPr="00C461F5" w:rsidRDefault="000F21FE" w:rsidP="009F0ADB">
            <w:pPr>
              <w:rPr>
                <w:b/>
              </w:rPr>
            </w:pPr>
            <w:r w:rsidRPr="00C461F5">
              <w:rPr>
                <w:b/>
              </w:rPr>
              <w:t>знать:</w:t>
            </w:r>
          </w:p>
          <w:p w:rsidR="000F21FE" w:rsidRPr="00C461F5" w:rsidRDefault="000F21FE" w:rsidP="009F0ADB">
            <w:pPr>
              <w:ind w:firstLine="284"/>
            </w:pPr>
            <w:r w:rsidRPr="00C461F5">
              <w:t>основные свойства и классификацию материалов, использующихся в профессиональной деятельности;</w:t>
            </w:r>
          </w:p>
          <w:p w:rsidR="000F21FE" w:rsidRPr="00C461F5" w:rsidRDefault="000F21FE" w:rsidP="009F0ADB">
            <w:pPr>
              <w:ind w:firstLine="284"/>
            </w:pPr>
            <w:r w:rsidRPr="00C461F5">
              <w:lastRenderedPageBreak/>
              <w:t>наименование, маркировку, свойства обрабатываемого материала;</w:t>
            </w:r>
          </w:p>
          <w:p w:rsidR="000F21FE" w:rsidRPr="00C461F5" w:rsidRDefault="000F21FE" w:rsidP="009F0ADB">
            <w:pPr>
              <w:ind w:firstLine="284"/>
            </w:pPr>
            <w:r w:rsidRPr="00C461F5">
              <w:t>правила применения охлаждающих и смазывающих материалов;</w:t>
            </w:r>
          </w:p>
          <w:p w:rsidR="000F21FE" w:rsidRPr="00C461F5" w:rsidRDefault="000F21FE" w:rsidP="009F0ADB">
            <w:pPr>
              <w:ind w:firstLine="284"/>
            </w:pPr>
            <w:r w:rsidRPr="00C461F5">
              <w:t>основные сведения о металлах и сплавах;</w:t>
            </w:r>
          </w:p>
          <w:p w:rsidR="000F21FE" w:rsidRPr="00C461F5" w:rsidRDefault="000F21FE" w:rsidP="009F0ADB">
            <w:pPr>
              <w:ind w:firstLine="284"/>
              <w:rPr>
                <w:b/>
              </w:rPr>
            </w:pPr>
            <w:r w:rsidRPr="00C461F5">
              <w:t>основные сведения о неметаллических, прокладочных, уплотнительных и электротехнических материалах, стали, их классификацию</w:t>
            </w: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p>
        </w:tc>
        <w:tc>
          <w:tcPr>
            <w:tcW w:w="914" w:type="pct"/>
          </w:tcPr>
          <w:p w:rsidR="000F21FE" w:rsidRDefault="000F21FE" w:rsidP="009F0ADB">
            <w:pPr>
              <w:jc w:val="both"/>
            </w:pPr>
            <w:r w:rsidRPr="00C461F5">
              <w:t>ОП.04</w:t>
            </w:r>
            <w:r>
              <w:t>.</w:t>
            </w:r>
          </w:p>
          <w:p w:rsidR="000F21FE" w:rsidRPr="00C461F5" w:rsidRDefault="000F21FE" w:rsidP="009F0ADB">
            <w:pPr>
              <w:jc w:val="both"/>
              <w:rPr>
                <w:b/>
              </w:rPr>
            </w:pPr>
            <w:r w:rsidRPr="00C461F5">
              <w:t>Основы материаловедения</w:t>
            </w:r>
          </w:p>
        </w:tc>
        <w:tc>
          <w:tcPr>
            <w:tcW w:w="603" w:type="pct"/>
            <w:shd w:val="clear" w:color="auto" w:fill="auto"/>
          </w:tcPr>
          <w:p w:rsidR="000F21FE" w:rsidRPr="00C461F5" w:rsidRDefault="000F21FE" w:rsidP="009F0ADB">
            <w:pPr>
              <w:widowControl w:val="0"/>
              <w:rPr>
                <w:b/>
              </w:rPr>
            </w:pPr>
            <w:r w:rsidRPr="00C461F5">
              <w:rPr>
                <w:b/>
              </w:rPr>
              <w:t>ОК 1</w:t>
            </w:r>
          </w:p>
          <w:p w:rsidR="000F21FE" w:rsidRPr="00C461F5" w:rsidRDefault="000F21FE" w:rsidP="009F0ADB">
            <w:pPr>
              <w:widowControl w:val="0"/>
              <w:rPr>
                <w:b/>
              </w:rPr>
            </w:pPr>
            <w:r>
              <w:rPr>
                <w:b/>
              </w:rPr>
              <w:t>ОК 4</w:t>
            </w:r>
          </w:p>
          <w:p w:rsidR="000F21FE" w:rsidRPr="00C461F5" w:rsidRDefault="000F21FE" w:rsidP="009F0ADB">
            <w:pPr>
              <w:widowControl w:val="0"/>
              <w:rPr>
                <w:b/>
              </w:rPr>
            </w:pPr>
            <w:r w:rsidRPr="00C461F5">
              <w:rPr>
                <w:b/>
              </w:rPr>
              <w:t>ОК 6</w:t>
            </w:r>
          </w:p>
          <w:p w:rsidR="000F21FE" w:rsidRPr="00C461F5" w:rsidRDefault="000F21FE" w:rsidP="009F0ADB">
            <w:pPr>
              <w:widowControl w:val="0"/>
              <w:rPr>
                <w:b/>
              </w:rPr>
            </w:pPr>
            <w:r w:rsidRPr="00C461F5">
              <w:rPr>
                <w:b/>
              </w:rPr>
              <w:t>ОК 7</w:t>
            </w:r>
          </w:p>
          <w:p w:rsidR="000F21FE" w:rsidRPr="00C461F5" w:rsidRDefault="000F21FE" w:rsidP="009F0ADB">
            <w:pPr>
              <w:widowControl w:val="0"/>
              <w:rPr>
                <w:b/>
              </w:rPr>
            </w:pPr>
            <w:r w:rsidRPr="00C461F5">
              <w:rPr>
                <w:b/>
              </w:rPr>
              <w:t>ПК 2.5</w:t>
            </w:r>
          </w:p>
          <w:p w:rsidR="000F21FE" w:rsidRPr="00C461F5" w:rsidRDefault="000F21FE" w:rsidP="009F0ADB">
            <w:pPr>
              <w:widowControl w:val="0"/>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C461F5" w:rsidRDefault="000F21FE" w:rsidP="009F0ADB">
            <w:pPr>
              <w:rPr>
                <w:b/>
              </w:rPr>
            </w:pPr>
            <w:r w:rsidRPr="00C461F5">
              <w:rPr>
                <w:b/>
              </w:rPr>
              <w:t>уметь:</w:t>
            </w:r>
          </w:p>
          <w:p w:rsidR="000F21FE" w:rsidRPr="00C461F5" w:rsidRDefault="000F21FE" w:rsidP="009F0ADB">
            <w:pPr>
              <w:ind w:firstLine="284"/>
            </w:pPr>
            <w:r w:rsidRPr="00C461F5">
              <w:t xml:space="preserve">контролировать качество выполняемых работ; </w:t>
            </w:r>
          </w:p>
          <w:p w:rsidR="000F21FE" w:rsidRPr="00C461F5" w:rsidRDefault="000F21FE" w:rsidP="009F0ADB">
            <w:pPr>
              <w:rPr>
                <w:b/>
              </w:rPr>
            </w:pPr>
            <w:r w:rsidRPr="00C461F5">
              <w:rPr>
                <w:b/>
              </w:rPr>
              <w:t>знать:</w:t>
            </w:r>
          </w:p>
          <w:p w:rsidR="000F21FE" w:rsidRPr="00C461F5" w:rsidRDefault="000F21FE" w:rsidP="009F0ADB">
            <w:pPr>
              <w:ind w:firstLine="284"/>
            </w:pPr>
            <w:r w:rsidRPr="00C461F5">
              <w:t>системы допусков и посадок, точность обработки, квалитеты, классы точности;</w:t>
            </w:r>
          </w:p>
          <w:p w:rsidR="000F21FE" w:rsidRPr="00C461F5" w:rsidRDefault="000F21FE" w:rsidP="009F0ADB">
            <w:pPr>
              <w:ind w:firstLine="284"/>
              <w:rPr>
                <w:b/>
              </w:rPr>
            </w:pPr>
            <w:r w:rsidRPr="00C461F5">
              <w:t>допуски и отклонения формы и расположения поверхностей</w:t>
            </w: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p>
        </w:tc>
        <w:tc>
          <w:tcPr>
            <w:tcW w:w="914" w:type="pct"/>
          </w:tcPr>
          <w:p w:rsidR="000F21FE" w:rsidRDefault="000F21FE" w:rsidP="009F0ADB">
            <w:pPr>
              <w:jc w:val="both"/>
            </w:pPr>
            <w:r w:rsidRPr="00C461F5">
              <w:t>ОП.05</w:t>
            </w:r>
            <w:r>
              <w:t>.</w:t>
            </w:r>
          </w:p>
          <w:p w:rsidR="000F21FE" w:rsidRPr="00C461F5" w:rsidRDefault="000F21FE" w:rsidP="009F0ADB">
            <w:pPr>
              <w:jc w:val="both"/>
              <w:rPr>
                <w:b/>
              </w:rPr>
            </w:pPr>
            <w:r w:rsidRPr="00C461F5">
              <w:t>Допуски и технические измерения</w:t>
            </w:r>
          </w:p>
        </w:tc>
        <w:tc>
          <w:tcPr>
            <w:tcW w:w="603" w:type="pct"/>
            <w:shd w:val="clear" w:color="auto" w:fill="auto"/>
          </w:tcPr>
          <w:p w:rsidR="000F21FE" w:rsidRPr="00C461F5" w:rsidRDefault="000F21FE" w:rsidP="009F0ADB">
            <w:pPr>
              <w:widowControl w:val="0"/>
              <w:rPr>
                <w:b/>
              </w:rPr>
            </w:pPr>
            <w:r w:rsidRPr="00C461F5">
              <w:rPr>
                <w:b/>
              </w:rPr>
              <w:t>ОК 1</w:t>
            </w:r>
          </w:p>
          <w:p w:rsidR="000F21FE" w:rsidRPr="00C461F5" w:rsidRDefault="000F21FE" w:rsidP="009F0ADB">
            <w:pPr>
              <w:widowControl w:val="0"/>
              <w:rPr>
                <w:b/>
              </w:rPr>
            </w:pPr>
            <w:r>
              <w:rPr>
                <w:b/>
              </w:rPr>
              <w:t>ОК 4</w:t>
            </w:r>
          </w:p>
          <w:p w:rsidR="000F21FE" w:rsidRPr="00C461F5" w:rsidRDefault="000F21FE" w:rsidP="009F0ADB">
            <w:pPr>
              <w:widowControl w:val="0"/>
              <w:rPr>
                <w:b/>
              </w:rPr>
            </w:pPr>
            <w:r w:rsidRPr="00C461F5">
              <w:rPr>
                <w:b/>
              </w:rPr>
              <w:t>ОК 6</w:t>
            </w:r>
          </w:p>
          <w:p w:rsidR="000F21FE" w:rsidRPr="00C461F5" w:rsidRDefault="000F21FE" w:rsidP="009F0ADB">
            <w:pPr>
              <w:widowControl w:val="0"/>
              <w:rPr>
                <w:b/>
              </w:rPr>
            </w:pPr>
            <w:r w:rsidRPr="00C461F5">
              <w:rPr>
                <w:b/>
              </w:rPr>
              <w:t>ОК 7</w:t>
            </w:r>
          </w:p>
          <w:p w:rsidR="000F21FE" w:rsidRPr="00C461F5" w:rsidRDefault="000F21FE" w:rsidP="009F0ADB">
            <w:pPr>
              <w:widowControl w:val="0"/>
              <w:rPr>
                <w:b/>
              </w:rPr>
            </w:pPr>
            <w:r w:rsidRPr="00C461F5">
              <w:rPr>
                <w:b/>
              </w:rPr>
              <w:t>ПК 2.5</w:t>
            </w:r>
          </w:p>
          <w:p w:rsidR="000F21FE" w:rsidRPr="00C461F5" w:rsidRDefault="000F21FE" w:rsidP="009F0ADB">
            <w:pPr>
              <w:widowControl w:val="0"/>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C461F5" w:rsidRDefault="000F21FE" w:rsidP="009F0ADB">
            <w:pPr>
              <w:rPr>
                <w:b/>
              </w:rPr>
            </w:pPr>
            <w:r w:rsidRPr="00C461F5">
              <w:rPr>
                <w:b/>
              </w:rPr>
              <w:t xml:space="preserve">уметь: </w:t>
            </w:r>
          </w:p>
          <w:p w:rsidR="000F21FE" w:rsidRPr="00C461F5" w:rsidRDefault="000F21FE" w:rsidP="009F0ADB">
            <w:pPr>
              <w:ind w:firstLine="284"/>
            </w:pPr>
            <w:r w:rsidRPr="00C461F5">
              <w:t>находить и использовать экономическую информацию в целях обеспечения собственной конкурентоспособности на рынке труда;</w:t>
            </w:r>
          </w:p>
          <w:p w:rsidR="000F21FE" w:rsidRPr="00C461F5" w:rsidRDefault="000F21FE" w:rsidP="009F0ADB">
            <w:pPr>
              <w:rPr>
                <w:b/>
              </w:rPr>
            </w:pPr>
            <w:r w:rsidRPr="00C461F5">
              <w:rPr>
                <w:b/>
              </w:rPr>
              <w:t xml:space="preserve">знать: </w:t>
            </w:r>
          </w:p>
          <w:p w:rsidR="000F21FE" w:rsidRPr="00C461F5" w:rsidRDefault="000F21FE" w:rsidP="009F0ADB">
            <w:pPr>
              <w:ind w:firstLine="284"/>
            </w:pPr>
            <w:r w:rsidRPr="00C461F5">
              <w:t>общие принципы организации производственного и технологического процесса;</w:t>
            </w:r>
          </w:p>
          <w:p w:rsidR="000F21FE" w:rsidRPr="00C461F5" w:rsidRDefault="000F21FE" w:rsidP="009F0ADB">
            <w:pPr>
              <w:ind w:firstLine="284"/>
            </w:pPr>
            <w:r w:rsidRPr="00C461F5">
              <w:t>механизмы ценообразования на продукцию, формы оплаты труда в современных условиях;</w:t>
            </w:r>
          </w:p>
          <w:p w:rsidR="000F21FE" w:rsidRPr="00C461F5" w:rsidRDefault="000F21FE" w:rsidP="009F0ADB">
            <w:pPr>
              <w:widowControl w:val="0"/>
              <w:ind w:firstLine="284"/>
            </w:pPr>
            <w:r w:rsidRPr="00C461F5">
              <w:t>цели и задачи структурного подразделения, структуру</w:t>
            </w:r>
            <w:r>
              <w:t xml:space="preserve"> организации</w:t>
            </w:r>
            <w:r w:rsidRPr="00C461F5">
              <w:t>, основы экономических знаний, необходимых в  отрасли</w:t>
            </w: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p>
        </w:tc>
        <w:tc>
          <w:tcPr>
            <w:tcW w:w="914" w:type="pct"/>
          </w:tcPr>
          <w:p w:rsidR="000F21FE" w:rsidRDefault="000F21FE" w:rsidP="009F0ADB">
            <w:pPr>
              <w:widowControl w:val="0"/>
              <w:jc w:val="both"/>
            </w:pPr>
            <w:r w:rsidRPr="00C461F5">
              <w:t>ОП.06</w:t>
            </w:r>
            <w:r>
              <w:t>.</w:t>
            </w:r>
            <w:r w:rsidRPr="00C461F5">
              <w:t xml:space="preserve"> </w:t>
            </w:r>
          </w:p>
          <w:p w:rsidR="000F21FE" w:rsidRPr="00C461F5" w:rsidRDefault="000F21FE" w:rsidP="009F0ADB">
            <w:pPr>
              <w:widowControl w:val="0"/>
              <w:jc w:val="both"/>
            </w:pPr>
            <w:r w:rsidRPr="00C461F5">
              <w:t>Основы экономики</w:t>
            </w:r>
          </w:p>
        </w:tc>
        <w:tc>
          <w:tcPr>
            <w:tcW w:w="603" w:type="pct"/>
            <w:shd w:val="clear" w:color="auto" w:fill="auto"/>
          </w:tcPr>
          <w:p w:rsidR="000F21FE" w:rsidRPr="00C461F5" w:rsidRDefault="000F21FE" w:rsidP="009F0ADB">
            <w:pPr>
              <w:widowControl w:val="0"/>
              <w:rPr>
                <w:b/>
              </w:rPr>
            </w:pPr>
            <w:r w:rsidRPr="00C461F5">
              <w:rPr>
                <w:b/>
              </w:rPr>
              <w:t>ОК 1</w:t>
            </w:r>
          </w:p>
          <w:p w:rsidR="000F21FE" w:rsidRPr="00C461F5" w:rsidRDefault="000F21FE" w:rsidP="009F0ADB">
            <w:pPr>
              <w:widowControl w:val="0"/>
              <w:rPr>
                <w:b/>
              </w:rPr>
            </w:pPr>
            <w:r>
              <w:rPr>
                <w:b/>
              </w:rPr>
              <w:t>ОК 4</w:t>
            </w:r>
          </w:p>
          <w:p w:rsidR="000F21FE" w:rsidRPr="00C461F5" w:rsidRDefault="000F21FE" w:rsidP="009F0ADB">
            <w:pPr>
              <w:widowControl w:val="0"/>
              <w:rPr>
                <w:b/>
              </w:rPr>
            </w:pPr>
            <w:r w:rsidRPr="00C461F5">
              <w:rPr>
                <w:b/>
              </w:rPr>
              <w:t>ОК 6</w:t>
            </w:r>
          </w:p>
          <w:p w:rsidR="000F21FE" w:rsidRPr="00C461F5" w:rsidRDefault="000F21FE" w:rsidP="009F0ADB">
            <w:pPr>
              <w:widowControl w:val="0"/>
              <w:rPr>
                <w:b/>
              </w:rPr>
            </w:pPr>
            <w:r w:rsidRPr="00C461F5">
              <w:rPr>
                <w:b/>
              </w:rPr>
              <w:t>ОК 7</w:t>
            </w:r>
          </w:p>
          <w:p w:rsidR="000F21FE" w:rsidRPr="00C461F5" w:rsidRDefault="000F21FE" w:rsidP="009F0ADB">
            <w:pPr>
              <w:widowControl w:val="0"/>
              <w:rPr>
                <w:b/>
              </w:rPr>
            </w:pPr>
            <w:r w:rsidRPr="00C461F5">
              <w:rPr>
                <w:b/>
              </w:rPr>
              <w:t>ПК 2.5</w:t>
            </w:r>
          </w:p>
          <w:p w:rsidR="000F21FE" w:rsidRPr="00C461F5" w:rsidRDefault="000F21FE" w:rsidP="009F0ADB">
            <w:pPr>
              <w:widowControl w:val="0"/>
              <w:rPr>
                <w:b/>
              </w:rPr>
            </w:pPr>
          </w:p>
        </w:tc>
      </w:tr>
      <w:tr w:rsidR="000F21FE" w:rsidRPr="00C461F5" w:rsidTr="009F0ADB">
        <w:tc>
          <w:tcPr>
            <w:tcW w:w="461" w:type="pct"/>
            <w:vMerge/>
          </w:tcPr>
          <w:p w:rsidR="000F21FE" w:rsidRPr="00C461F5" w:rsidRDefault="000F21FE" w:rsidP="009F0ADB">
            <w:pPr>
              <w:jc w:val="both"/>
              <w:rPr>
                <w:b/>
              </w:rPr>
            </w:pPr>
          </w:p>
        </w:tc>
        <w:tc>
          <w:tcPr>
            <w:tcW w:w="1813" w:type="pct"/>
          </w:tcPr>
          <w:p w:rsidR="000F21FE" w:rsidRPr="00C461F5" w:rsidRDefault="000F21FE" w:rsidP="009F0ADB">
            <w:pPr>
              <w:rPr>
                <w:b/>
              </w:rPr>
            </w:pPr>
            <w:r w:rsidRPr="00C461F5">
              <w:rPr>
                <w:b/>
              </w:rPr>
              <w:t>уметь:</w:t>
            </w:r>
          </w:p>
          <w:p w:rsidR="000F21FE" w:rsidRPr="00C461F5" w:rsidRDefault="000F21FE" w:rsidP="009F0ADB">
            <w:pPr>
              <w:ind w:firstLine="284"/>
            </w:pPr>
            <w:r w:rsidRPr="00C461F5">
              <w:t xml:space="preserve">организовывать и проводить мероприятия по защите работающих и населения от негативных воздействий чрезвычайных </w:t>
            </w:r>
            <w:r w:rsidRPr="00C461F5">
              <w:lastRenderedPageBreak/>
              <w:t>ситуаций;</w:t>
            </w:r>
          </w:p>
          <w:p w:rsidR="000F21FE" w:rsidRPr="00C461F5" w:rsidRDefault="000F21FE" w:rsidP="009F0ADB">
            <w:pPr>
              <w:ind w:firstLine="284"/>
            </w:pPr>
            <w:r w:rsidRPr="00C461F5">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F21FE" w:rsidRPr="00C461F5" w:rsidRDefault="000F21FE" w:rsidP="009F0ADB">
            <w:pPr>
              <w:ind w:firstLine="284"/>
            </w:pPr>
            <w:r w:rsidRPr="00C461F5">
              <w:t>использовать средства индивидуальной и коллективной защиты от оружия массового поражения; применять первичные средства пожаротушения;</w:t>
            </w:r>
          </w:p>
          <w:p w:rsidR="000F21FE" w:rsidRPr="00C461F5" w:rsidRDefault="000F21FE" w:rsidP="009F0ADB">
            <w:pPr>
              <w:ind w:firstLine="284"/>
            </w:pPr>
            <w:r w:rsidRPr="00C461F5">
              <w:t>ориентироваться в перечне военно-учетных специальностей и самостоятельно определять среди них родственные полученной профессии;</w:t>
            </w:r>
          </w:p>
          <w:p w:rsidR="000F21FE" w:rsidRPr="00C461F5" w:rsidRDefault="000F21FE" w:rsidP="009F0ADB">
            <w:pPr>
              <w:ind w:firstLine="284"/>
            </w:pPr>
            <w:r w:rsidRPr="00C461F5">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F21FE" w:rsidRPr="00C461F5" w:rsidRDefault="000F21FE" w:rsidP="009F0ADB">
            <w:pPr>
              <w:ind w:firstLine="284"/>
            </w:pPr>
            <w:r w:rsidRPr="00C461F5">
              <w:t>владеть способами бесконфликтного общения и саморегуляции в повседневной деятельности и экстремальных условиях военной службы;</w:t>
            </w:r>
          </w:p>
          <w:p w:rsidR="000F21FE" w:rsidRPr="00C461F5" w:rsidRDefault="000F21FE" w:rsidP="009F0ADB">
            <w:pPr>
              <w:ind w:firstLine="284"/>
            </w:pPr>
            <w:r w:rsidRPr="00C461F5">
              <w:t>оказывать первую помощь пострадавшим;</w:t>
            </w:r>
          </w:p>
          <w:p w:rsidR="000F21FE" w:rsidRPr="00C461F5" w:rsidRDefault="000F21FE" w:rsidP="009F0ADB">
            <w:pPr>
              <w:rPr>
                <w:b/>
              </w:rPr>
            </w:pPr>
            <w:r w:rsidRPr="00C461F5">
              <w:rPr>
                <w:b/>
              </w:rPr>
              <w:t>знать:</w:t>
            </w:r>
          </w:p>
          <w:p w:rsidR="000F21FE" w:rsidRPr="00C461F5" w:rsidRDefault="000F21FE" w:rsidP="009F0ADB">
            <w:pPr>
              <w:ind w:firstLine="284"/>
            </w:pPr>
            <w:r w:rsidRPr="00C461F5">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F21FE" w:rsidRPr="00C461F5" w:rsidRDefault="000F21FE" w:rsidP="009F0ADB">
            <w:pPr>
              <w:ind w:firstLine="284"/>
            </w:pPr>
            <w:r w:rsidRPr="00C461F5">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F21FE" w:rsidRPr="00C461F5" w:rsidRDefault="000F21FE" w:rsidP="009F0ADB">
            <w:pPr>
              <w:ind w:firstLine="284"/>
            </w:pPr>
            <w:r w:rsidRPr="00C461F5">
              <w:lastRenderedPageBreak/>
              <w:t>основы военной службы и обороны государства;</w:t>
            </w:r>
          </w:p>
          <w:p w:rsidR="000F21FE" w:rsidRPr="00C461F5" w:rsidRDefault="000F21FE" w:rsidP="009F0ADB">
            <w:pPr>
              <w:ind w:firstLine="284"/>
            </w:pPr>
            <w:r w:rsidRPr="00C461F5">
              <w:t>задачи и основные мероприятия гражданской обороны;</w:t>
            </w:r>
          </w:p>
          <w:p w:rsidR="000F21FE" w:rsidRPr="00C461F5" w:rsidRDefault="000F21FE" w:rsidP="009F0ADB">
            <w:pPr>
              <w:ind w:firstLine="284"/>
            </w:pPr>
            <w:r w:rsidRPr="00C461F5">
              <w:t>способы защиты населения от оружия массового поражения; меры пожарной безопасности и правила безопасного поведения при пожарах;</w:t>
            </w:r>
          </w:p>
          <w:p w:rsidR="000F21FE" w:rsidRPr="00C461F5" w:rsidRDefault="000F21FE" w:rsidP="009F0ADB">
            <w:pPr>
              <w:ind w:firstLine="284"/>
            </w:pPr>
            <w:r w:rsidRPr="00C461F5">
              <w:t>организацию и порядок призыва граждан на военную службу и поступления на нее в добровольном порядке;</w:t>
            </w:r>
          </w:p>
          <w:p w:rsidR="000F21FE" w:rsidRPr="00C461F5" w:rsidRDefault="000F21FE" w:rsidP="009F0ADB">
            <w:pPr>
              <w:ind w:firstLine="284"/>
            </w:pPr>
            <w:r w:rsidRPr="00C461F5">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0F21FE" w:rsidRPr="00C461F5" w:rsidRDefault="000F21FE" w:rsidP="009F0ADB">
            <w:pPr>
              <w:ind w:firstLine="284"/>
            </w:pPr>
            <w:r w:rsidRPr="00C461F5">
              <w:t>область применения получаемых профессиональных знаний при исполнении обязанностей военной службы;</w:t>
            </w:r>
          </w:p>
          <w:p w:rsidR="000F21FE" w:rsidRPr="00C461F5" w:rsidRDefault="000F21FE" w:rsidP="009F0ADB">
            <w:pPr>
              <w:ind w:firstLine="284"/>
              <w:rPr>
                <w:b/>
              </w:rPr>
            </w:pPr>
            <w:r w:rsidRPr="00C461F5">
              <w:t>порядок и правила оказания первой помощи пострадавшим</w:t>
            </w:r>
          </w:p>
        </w:tc>
        <w:tc>
          <w:tcPr>
            <w:tcW w:w="605" w:type="pct"/>
          </w:tcPr>
          <w:p w:rsidR="000F21FE" w:rsidRPr="00C461F5" w:rsidRDefault="000F21FE" w:rsidP="009F0ADB">
            <w:pPr>
              <w:widowControl w:val="0"/>
              <w:autoSpaceDE w:val="0"/>
              <w:snapToGrid w:val="0"/>
              <w:jc w:val="center"/>
              <w:rPr>
                <w:b/>
              </w:rPr>
            </w:pPr>
          </w:p>
        </w:tc>
        <w:tc>
          <w:tcPr>
            <w:tcW w:w="604" w:type="pct"/>
          </w:tcPr>
          <w:p w:rsidR="000F21FE" w:rsidRPr="00C461F5" w:rsidRDefault="000F21FE" w:rsidP="009F0ADB">
            <w:pPr>
              <w:widowControl w:val="0"/>
              <w:autoSpaceDE w:val="0"/>
              <w:snapToGrid w:val="0"/>
              <w:jc w:val="center"/>
              <w:rPr>
                <w:b/>
              </w:rPr>
            </w:pPr>
            <w:r w:rsidRPr="00C461F5">
              <w:rPr>
                <w:b/>
              </w:rPr>
              <w:t>26</w:t>
            </w:r>
          </w:p>
        </w:tc>
        <w:tc>
          <w:tcPr>
            <w:tcW w:w="914" w:type="pct"/>
          </w:tcPr>
          <w:p w:rsidR="000F21FE" w:rsidRDefault="000F21FE" w:rsidP="009F0ADB">
            <w:pPr>
              <w:jc w:val="both"/>
            </w:pPr>
            <w:r w:rsidRPr="00C461F5">
              <w:t>ОП.07</w:t>
            </w:r>
            <w:r>
              <w:t>.</w:t>
            </w:r>
          </w:p>
          <w:p w:rsidR="000F21FE" w:rsidRPr="00C461F5" w:rsidRDefault="000F21FE" w:rsidP="009F0ADB">
            <w:pPr>
              <w:jc w:val="both"/>
            </w:pPr>
            <w:r w:rsidRPr="00C461F5">
              <w:t xml:space="preserve"> Безопасность жизнедеятельности</w:t>
            </w:r>
          </w:p>
        </w:tc>
        <w:tc>
          <w:tcPr>
            <w:tcW w:w="603" w:type="pct"/>
            <w:shd w:val="clear" w:color="auto" w:fill="auto"/>
          </w:tcPr>
          <w:p w:rsidR="000F21FE" w:rsidRPr="00C461F5" w:rsidRDefault="000F21FE" w:rsidP="009F0ADB">
            <w:pPr>
              <w:widowControl w:val="0"/>
              <w:rPr>
                <w:b/>
              </w:rPr>
            </w:pPr>
            <w:r w:rsidRPr="00C461F5">
              <w:rPr>
                <w:b/>
              </w:rPr>
              <w:t>ОК 1</w:t>
            </w:r>
            <w:r>
              <w:rPr>
                <w:b/>
              </w:rPr>
              <w:t xml:space="preserve"> </w:t>
            </w:r>
            <w:r w:rsidRPr="00C461F5">
              <w:rPr>
                <w:b/>
              </w:rPr>
              <w:t>-</w:t>
            </w:r>
            <w:r>
              <w:rPr>
                <w:b/>
              </w:rPr>
              <w:t xml:space="preserve"> </w:t>
            </w:r>
            <w:r w:rsidRPr="00C461F5">
              <w:rPr>
                <w:b/>
              </w:rPr>
              <w:t>7</w:t>
            </w:r>
          </w:p>
          <w:p w:rsidR="000F21FE" w:rsidRPr="00C461F5" w:rsidRDefault="000F21FE" w:rsidP="009F0ADB">
            <w:pPr>
              <w:widowControl w:val="0"/>
              <w:rPr>
                <w:b/>
              </w:rPr>
            </w:pPr>
            <w:r w:rsidRPr="00C461F5">
              <w:rPr>
                <w:b/>
              </w:rPr>
              <w:t>ПК 1.1</w:t>
            </w:r>
            <w:r>
              <w:rPr>
                <w:b/>
              </w:rPr>
              <w:t xml:space="preserve"> </w:t>
            </w:r>
            <w:r w:rsidRPr="00C461F5">
              <w:rPr>
                <w:b/>
              </w:rPr>
              <w:t>-</w:t>
            </w:r>
            <w:r>
              <w:rPr>
                <w:b/>
              </w:rPr>
              <w:t xml:space="preserve"> </w:t>
            </w:r>
            <w:r w:rsidRPr="00C461F5">
              <w:rPr>
                <w:b/>
              </w:rPr>
              <w:t>4.4</w:t>
            </w:r>
          </w:p>
        </w:tc>
      </w:tr>
      <w:tr w:rsidR="000F21FE" w:rsidRPr="00C461F5" w:rsidTr="009F0ADB">
        <w:tc>
          <w:tcPr>
            <w:tcW w:w="461" w:type="pct"/>
          </w:tcPr>
          <w:p w:rsidR="000F21FE" w:rsidRPr="00C461F5" w:rsidRDefault="000F21FE" w:rsidP="009F0ADB">
            <w:pPr>
              <w:jc w:val="both"/>
              <w:rPr>
                <w:b/>
              </w:rPr>
            </w:pPr>
            <w:r>
              <w:rPr>
                <w:b/>
              </w:rPr>
              <w:lastRenderedPageBreak/>
              <w:t>П.</w:t>
            </w:r>
            <w:r w:rsidRPr="00C461F5">
              <w:rPr>
                <w:b/>
              </w:rPr>
              <w:t>00</w:t>
            </w:r>
          </w:p>
        </w:tc>
        <w:tc>
          <w:tcPr>
            <w:tcW w:w="1813" w:type="pct"/>
          </w:tcPr>
          <w:p w:rsidR="000F21FE" w:rsidRPr="00C461F5" w:rsidRDefault="000F21FE" w:rsidP="009F0ADB">
            <w:pPr>
              <w:jc w:val="both"/>
              <w:rPr>
                <w:b/>
              </w:rPr>
            </w:pPr>
            <w:r w:rsidRPr="00C461F5">
              <w:rPr>
                <w:b/>
              </w:rPr>
              <w:t>Профессиональный цикл</w:t>
            </w:r>
          </w:p>
        </w:tc>
        <w:tc>
          <w:tcPr>
            <w:tcW w:w="605" w:type="pct"/>
            <w:vAlign w:val="center"/>
          </w:tcPr>
          <w:p w:rsidR="000F21FE" w:rsidRPr="00C461F5" w:rsidRDefault="000F21FE" w:rsidP="009F0ADB">
            <w:pPr>
              <w:jc w:val="center"/>
              <w:rPr>
                <w:b/>
                <w:bCs/>
              </w:rPr>
            </w:pPr>
            <w:r w:rsidRPr="00C461F5">
              <w:rPr>
                <w:b/>
                <w:bCs/>
              </w:rPr>
              <w:t>375</w:t>
            </w:r>
          </w:p>
        </w:tc>
        <w:tc>
          <w:tcPr>
            <w:tcW w:w="604" w:type="pct"/>
            <w:vAlign w:val="center"/>
          </w:tcPr>
          <w:p w:rsidR="000F21FE" w:rsidRPr="00C461F5" w:rsidRDefault="000F21FE" w:rsidP="009F0ADB">
            <w:pPr>
              <w:jc w:val="center"/>
              <w:rPr>
                <w:b/>
                <w:bCs/>
              </w:rPr>
            </w:pPr>
            <w:r w:rsidRPr="00C461F5">
              <w:rPr>
                <w:b/>
                <w:bCs/>
              </w:rPr>
              <w:t>250</w:t>
            </w:r>
          </w:p>
        </w:tc>
        <w:tc>
          <w:tcPr>
            <w:tcW w:w="914" w:type="pct"/>
          </w:tcPr>
          <w:p w:rsidR="000F21FE" w:rsidRPr="00C461F5" w:rsidRDefault="000F21FE" w:rsidP="009F0ADB">
            <w:pPr>
              <w:jc w:val="both"/>
              <w:rPr>
                <w:b/>
              </w:rPr>
            </w:pPr>
          </w:p>
        </w:tc>
        <w:tc>
          <w:tcPr>
            <w:tcW w:w="603" w:type="pct"/>
          </w:tcPr>
          <w:p w:rsidR="000F21FE" w:rsidRPr="00C461F5" w:rsidRDefault="000F21FE" w:rsidP="009F0ADB">
            <w:pPr>
              <w:jc w:val="both"/>
              <w:rPr>
                <w:b/>
              </w:rPr>
            </w:pPr>
          </w:p>
        </w:tc>
      </w:tr>
      <w:tr w:rsidR="000F21FE" w:rsidRPr="00C461F5" w:rsidTr="009F0ADB">
        <w:trPr>
          <w:trHeight w:val="276"/>
        </w:trPr>
        <w:tc>
          <w:tcPr>
            <w:tcW w:w="461" w:type="pct"/>
          </w:tcPr>
          <w:p w:rsidR="000F21FE" w:rsidRPr="00C461F5" w:rsidRDefault="000F21FE" w:rsidP="009F0ADB">
            <w:pPr>
              <w:jc w:val="both"/>
              <w:rPr>
                <w:b/>
              </w:rPr>
            </w:pPr>
            <w:r w:rsidRPr="00C461F5">
              <w:rPr>
                <w:b/>
              </w:rPr>
              <w:t>ПМ.00</w:t>
            </w:r>
          </w:p>
        </w:tc>
        <w:tc>
          <w:tcPr>
            <w:tcW w:w="1813" w:type="pct"/>
          </w:tcPr>
          <w:p w:rsidR="000F21FE" w:rsidRPr="00C461F5" w:rsidRDefault="000F21FE" w:rsidP="009F0ADB">
            <w:pPr>
              <w:jc w:val="both"/>
              <w:rPr>
                <w:b/>
              </w:rPr>
            </w:pPr>
            <w:r w:rsidRPr="00C461F5">
              <w:rPr>
                <w:b/>
              </w:rPr>
              <w:t>Профессиональные модули</w:t>
            </w:r>
          </w:p>
        </w:tc>
        <w:tc>
          <w:tcPr>
            <w:tcW w:w="605" w:type="pct"/>
            <w:vAlign w:val="center"/>
          </w:tcPr>
          <w:p w:rsidR="000F21FE" w:rsidRPr="00C461F5" w:rsidRDefault="000F21FE" w:rsidP="009F0ADB">
            <w:pPr>
              <w:jc w:val="center"/>
              <w:rPr>
                <w:b/>
                <w:bCs/>
              </w:rPr>
            </w:pPr>
            <w:r w:rsidRPr="00C461F5">
              <w:rPr>
                <w:b/>
                <w:bCs/>
              </w:rPr>
              <w:t>375</w:t>
            </w:r>
          </w:p>
        </w:tc>
        <w:tc>
          <w:tcPr>
            <w:tcW w:w="604" w:type="pct"/>
            <w:vAlign w:val="center"/>
          </w:tcPr>
          <w:p w:rsidR="000F21FE" w:rsidRPr="00C461F5" w:rsidRDefault="000F21FE" w:rsidP="009F0ADB">
            <w:pPr>
              <w:jc w:val="center"/>
              <w:rPr>
                <w:b/>
                <w:bCs/>
              </w:rPr>
            </w:pPr>
            <w:r w:rsidRPr="00C461F5">
              <w:rPr>
                <w:b/>
                <w:bCs/>
              </w:rPr>
              <w:t>250</w:t>
            </w:r>
          </w:p>
        </w:tc>
        <w:tc>
          <w:tcPr>
            <w:tcW w:w="914" w:type="pct"/>
          </w:tcPr>
          <w:p w:rsidR="000F21FE" w:rsidRPr="00C461F5" w:rsidRDefault="000F21FE" w:rsidP="009F0ADB">
            <w:pPr>
              <w:jc w:val="both"/>
            </w:pPr>
          </w:p>
        </w:tc>
        <w:tc>
          <w:tcPr>
            <w:tcW w:w="603" w:type="pct"/>
          </w:tcPr>
          <w:p w:rsidR="000F21FE" w:rsidRPr="00C461F5" w:rsidRDefault="000F21FE" w:rsidP="009F0ADB">
            <w:pPr>
              <w:jc w:val="both"/>
              <w:rPr>
                <w:b/>
              </w:rPr>
            </w:pPr>
          </w:p>
        </w:tc>
      </w:tr>
      <w:tr w:rsidR="000F21FE" w:rsidRPr="00C461F5" w:rsidTr="009F0ADB">
        <w:tc>
          <w:tcPr>
            <w:tcW w:w="461" w:type="pct"/>
          </w:tcPr>
          <w:p w:rsidR="000F21FE" w:rsidRPr="00C461F5" w:rsidRDefault="000F21FE" w:rsidP="009F0ADB">
            <w:pPr>
              <w:ind w:right="-212"/>
            </w:pPr>
            <w:r w:rsidRPr="00C461F5">
              <w:rPr>
                <w:b/>
              </w:rPr>
              <w:t>ПМ.01</w:t>
            </w:r>
          </w:p>
          <w:p w:rsidR="000F21FE" w:rsidRPr="00C461F5" w:rsidRDefault="000F21FE" w:rsidP="009F0ADB"/>
          <w:p w:rsidR="000F21FE" w:rsidRPr="00C461F5" w:rsidRDefault="000F21FE" w:rsidP="009F0ADB"/>
        </w:tc>
        <w:tc>
          <w:tcPr>
            <w:tcW w:w="1813" w:type="pct"/>
          </w:tcPr>
          <w:p w:rsidR="000F21FE" w:rsidRPr="00C461F5" w:rsidRDefault="000F21FE" w:rsidP="009F0ADB">
            <w:pPr>
              <w:pStyle w:val="23"/>
              <w:widowControl w:val="0"/>
              <w:ind w:left="0" w:firstLine="0"/>
              <w:rPr>
                <w:rFonts w:ascii="Times New Roman" w:hAnsi="Times New Roman" w:cs="Times New Roman"/>
                <w:b/>
                <w:szCs w:val="24"/>
              </w:rPr>
            </w:pPr>
            <w:r w:rsidRPr="00C461F5">
              <w:rPr>
                <w:rFonts w:ascii="Times New Roman" w:hAnsi="Times New Roman" w:cs="Times New Roman"/>
                <w:b/>
                <w:szCs w:val="24"/>
              </w:rPr>
              <w:t>Подготовительно-сварочные работы</w:t>
            </w:r>
          </w:p>
          <w:p w:rsidR="000F21FE" w:rsidRPr="00C461F5" w:rsidRDefault="000F21FE" w:rsidP="009F0ADB">
            <w:pPr>
              <w:widowControl w:val="0"/>
            </w:pPr>
            <w:r w:rsidRPr="00C461F5">
              <w:t>В результате изучения профессионального модуля обучающийся должен:</w:t>
            </w:r>
          </w:p>
          <w:p w:rsidR="000F21FE" w:rsidRPr="00C461F5" w:rsidRDefault="000F21FE" w:rsidP="009F0ADB">
            <w:pPr>
              <w:widowControl w:val="0"/>
              <w:rPr>
                <w:b/>
                <w:i/>
              </w:rPr>
            </w:pPr>
            <w:r w:rsidRPr="00C461F5">
              <w:rPr>
                <w:b/>
              </w:rPr>
              <w:t>иметь практический опыт</w:t>
            </w:r>
            <w:r w:rsidRPr="00C461F5">
              <w:rPr>
                <w:b/>
                <w:i/>
              </w:rPr>
              <w:t xml:space="preserve">: </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типовых слесарных операций, применяемых при подготовке металла к сварке;</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 xml:space="preserve">подготовки баллонов, регулирующей и коммуникационной аппаратуры для сварки и </w:t>
            </w:r>
            <w:r w:rsidRPr="00C461F5">
              <w:rPr>
                <w:rFonts w:ascii="Times New Roman" w:hAnsi="Times New Roman" w:cs="Times New Roman"/>
                <w:szCs w:val="24"/>
              </w:rPr>
              <w:lastRenderedPageBreak/>
              <w:t>резки;</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сборки изделий под сварку;</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проверки точности сборки;</w:t>
            </w:r>
          </w:p>
          <w:p w:rsidR="000F21FE" w:rsidRPr="00C461F5" w:rsidRDefault="000F21FE" w:rsidP="009F0ADB">
            <w:pPr>
              <w:widowControl w:val="0"/>
              <w:rPr>
                <w:b/>
              </w:rPr>
            </w:pPr>
            <w:r w:rsidRPr="00C461F5">
              <w:rPr>
                <w:b/>
              </w:rPr>
              <w:t xml:space="preserve">уметь: </w:t>
            </w:r>
          </w:p>
          <w:p w:rsidR="000F21FE" w:rsidRPr="00C461F5" w:rsidRDefault="000F21FE" w:rsidP="009F0ADB">
            <w:pPr>
              <w:widowControl w:val="0"/>
              <w:ind w:firstLine="284"/>
            </w:pPr>
            <w:r w:rsidRPr="00C461F5">
              <w:t xml:space="preserve">выполнять правку и гибку, разметку, рубку, резку механическую, опиливание металла; </w:t>
            </w:r>
          </w:p>
          <w:p w:rsidR="000F21FE" w:rsidRPr="00C461F5" w:rsidRDefault="000F21FE" w:rsidP="009F0ADB">
            <w:pPr>
              <w:widowControl w:val="0"/>
              <w:ind w:firstLine="284"/>
            </w:pPr>
            <w:r w:rsidRPr="00C461F5">
              <w:t xml:space="preserve">подготавливать газовые баллоны к работе; </w:t>
            </w:r>
          </w:p>
          <w:p w:rsidR="000F21FE" w:rsidRPr="00C461F5" w:rsidRDefault="000F21FE" w:rsidP="009F0ADB">
            <w:pPr>
              <w:widowControl w:val="0"/>
              <w:ind w:firstLine="284"/>
            </w:pPr>
            <w:r w:rsidRPr="00C461F5">
              <w:t>выполнять сборку изделий под сварку в сборочно-сварочных приспособлениях и прихватками; проверять точность сборки;</w:t>
            </w:r>
          </w:p>
          <w:p w:rsidR="000F21FE" w:rsidRPr="00C461F5" w:rsidRDefault="000F21FE" w:rsidP="009F0ADB">
            <w:pPr>
              <w:widowControl w:val="0"/>
              <w:rPr>
                <w:b/>
              </w:rPr>
            </w:pPr>
            <w:r w:rsidRPr="00C461F5">
              <w:rPr>
                <w:b/>
              </w:rPr>
              <w:t xml:space="preserve">знать: </w:t>
            </w:r>
          </w:p>
          <w:p w:rsidR="000F21FE" w:rsidRPr="00C461F5" w:rsidRDefault="000F21FE" w:rsidP="009F0ADB">
            <w:pPr>
              <w:widowControl w:val="0"/>
              <w:ind w:firstLine="284"/>
            </w:pPr>
            <w:r w:rsidRPr="00C461F5">
              <w:t xml:space="preserve">правила подготовки изделий под сварку; </w:t>
            </w:r>
          </w:p>
          <w:p w:rsidR="000F21FE" w:rsidRPr="00C461F5" w:rsidRDefault="000F21FE" w:rsidP="009F0ADB">
            <w:pPr>
              <w:widowControl w:val="0"/>
              <w:ind w:firstLine="284"/>
            </w:pPr>
            <w:r w:rsidRPr="00C461F5">
              <w:t xml:space="preserve">назначение, сущность и технику выполнения типовых слесарных операций, выполняемых при подготовке металла к сварке; </w:t>
            </w:r>
          </w:p>
          <w:p w:rsidR="000F21FE" w:rsidRPr="00C461F5" w:rsidRDefault="000F21FE" w:rsidP="009F0ADB">
            <w:pPr>
              <w:widowControl w:val="0"/>
              <w:ind w:firstLine="284"/>
            </w:pPr>
            <w:r w:rsidRPr="00C461F5">
              <w:t xml:space="preserve">средства и приёмы измерений линейных размеров, углов, отклонений формы поверхности; </w:t>
            </w:r>
          </w:p>
          <w:p w:rsidR="000F21FE" w:rsidRPr="00C461F5" w:rsidRDefault="000F21FE" w:rsidP="009F0ADB">
            <w:pPr>
              <w:widowControl w:val="0"/>
              <w:ind w:firstLine="284"/>
            </w:pPr>
            <w:r w:rsidRPr="00C461F5">
              <w:t xml:space="preserve">виды и назначение сборочно-сварочных приспособлений; </w:t>
            </w:r>
          </w:p>
          <w:p w:rsidR="000F21FE" w:rsidRPr="00C461F5" w:rsidRDefault="000F21FE" w:rsidP="009F0ADB">
            <w:pPr>
              <w:widowControl w:val="0"/>
              <w:ind w:firstLine="284"/>
            </w:pPr>
            <w:r w:rsidRPr="00C461F5">
              <w:t xml:space="preserve">виды сварных швов и соединений, их обозначения на чертежах; </w:t>
            </w:r>
          </w:p>
          <w:p w:rsidR="000F21FE" w:rsidRPr="00C461F5" w:rsidRDefault="000F21FE" w:rsidP="009F0ADB">
            <w:pPr>
              <w:widowControl w:val="0"/>
              <w:ind w:firstLine="284"/>
            </w:pPr>
            <w:r w:rsidRPr="00C461F5">
              <w:t xml:space="preserve">типы разделки кромок под сварку; </w:t>
            </w:r>
          </w:p>
          <w:p w:rsidR="000F21FE" w:rsidRPr="00C461F5" w:rsidRDefault="000F21FE" w:rsidP="009F0ADB">
            <w:pPr>
              <w:widowControl w:val="0"/>
              <w:ind w:firstLine="284"/>
            </w:pPr>
            <w:r w:rsidRPr="00C461F5">
              <w:t xml:space="preserve">правила наложения прихваток; </w:t>
            </w:r>
          </w:p>
          <w:p w:rsidR="000F21FE" w:rsidRPr="00C461F5" w:rsidRDefault="000F21FE" w:rsidP="009F0ADB">
            <w:pPr>
              <w:widowControl w:val="0"/>
              <w:ind w:firstLine="284"/>
            </w:pPr>
            <w:r w:rsidRPr="00C461F5">
              <w:t>типы газовых баллонов и правила подготовки их к </w:t>
            </w:r>
            <w:r>
              <w:t>работе</w:t>
            </w:r>
          </w:p>
        </w:tc>
        <w:tc>
          <w:tcPr>
            <w:tcW w:w="605" w:type="pct"/>
          </w:tcPr>
          <w:p w:rsidR="000F21FE" w:rsidRPr="00C461F5" w:rsidRDefault="000F21FE" w:rsidP="009F0ADB">
            <w:pPr>
              <w:widowControl w:val="0"/>
              <w:jc w:val="center"/>
              <w:rPr>
                <w:b/>
              </w:rPr>
            </w:pPr>
          </w:p>
        </w:tc>
        <w:tc>
          <w:tcPr>
            <w:tcW w:w="604" w:type="pct"/>
          </w:tcPr>
          <w:p w:rsidR="000F21FE" w:rsidRPr="00C461F5" w:rsidRDefault="000F21FE" w:rsidP="009F0ADB">
            <w:pPr>
              <w:widowControl w:val="0"/>
              <w:jc w:val="center"/>
            </w:pPr>
          </w:p>
        </w:tc>
        <w:tc>
          <w:tcPr>
            <w:tcW w:w="914" w:type="pct"/>
          </w:tcPr>
          <w:p w:rsidR="000F21FE" w:rsidRDefault="000F21FE" w:rsidP="009F0ADB">
            <w:pPr>
              <w:pStyle w:val="23"/>
              <w:widowControl w:val="0"/>
              <w:ind w:left="2" w:firstLine="0"/>
              <w:rPr>
                <w:rFonts w:ascii="Times New Roman" w:hAnsi="Times New Roman" w:cs="Times New Roman"/>
                <w:szCs w:val="24"/>
              </w:rPr>
            </w:pPr>
            <w:r>
              <w:rPr>
                <w:rFonts w:ascii="Times New Roman" w:hAnsi="Times New Roman" w:cs="Times New Roman"/>
                <w:szCs w:val="24"/>
              </w:rPr>
              <w:t>МДК.</w:t>
            </w:r>
            <w:r w:rsidRPr="00C461F5">
              <w:rPr>
                <w:rFonts w:ascii="Times New Roman" w:hAnsi="Times New Roman" w:cs="Times New Roman"/>
                <w:szCs w:val="24"/>
              </w:rPr>
              <w:t>01.01</w:t>
            </w:r>
            <w:r>
              <w:rPr>
                <w:rFonts w:ascii="Times New Roman" w:hAnsi="Times New Roman" w:cs="Times New Roman"/>
                <w:szCs w:val="24"/>
              </w:rPr>
              <w:t>.</w:t>
            </w:r>
            <w:r w:rsidRPr="00C461F5">
              <w:rPr>
                <w:rFonts w:ascii="Times New Roman" w:hAnsi="Times New Roman" w:cs="Times New Roman"/>
                <w:szCs w:val="24"/>
              </w:rPr>
              <w:t xml:space="preserve"> Подготовка металла к сварке</w:t>
            </w:r>
          </w:p>
          <w:p w:rsidR="000F21FE" w:rsidRPr="00C461F5" w:rsidRDefault="000F21FE" w:rsidP="009F0ADB">
            <w:pPr>
              <w:pStyle w:val="23"/>
              <w:widowControl w:val="0"/>
              <w:ind w:left="2" w:firstLine="0"/>
              <w:rPr>
                <w:rFonts w:ascii="Times New Roman" w:hAnsi="Times New Roman" w:cs="Times New Roman"/>
                <w:szCs w:val="24"/>
              </w:rPr>
            </w:pPr>
          </w:p>
          <w:p w:rsidR="000F21FE" w:rsidRPr="00C461F5" w:rsidRDefault="000F21FE" w:rsidP="009F0ADB">
            <w:pPr>
              <w:pStyle w:val="23"/>
              <w:widowControl w:val="0"/>
              <w:ind w:left="2" w:firstLine="0"/>
              <w:rPr>
                <w:rFonts w:ascii="Times New Roman" w:hAnsi="Times New Roman" w:cs="Times New Roman"/>
                <w:szCs w:val="24"/>
              </w:rPr>
            </w:pPr>
            <w:r>
              <w:rPr>
                <w:rFonts w:ascii="Times New Roman" w:hAnsi="Times New Roman" w:cs="Times New Roman"/>
                <w:szCs w:val="24"/>
              </w:rPr>
              <w:t>МДК.</w:t>
            </w:r>
            <w:r w:rsidRPr="00C461F5">
              <w:rPr>
                <w:rFonts w:ascii="Times New Roman" w:hAnsi="Times New Roman" w:cs="Times New Roman"/>
                <w:szCs w:val="24"/>
              </w:rPr>
              <w:t>01.02</w:t>
            </w:r>
            <w:r>
              <w:rPr>
                <w:rFonts w:ascii="Times New Roman" w:hAnsi="Times New Roman" w:cs="Times New Roman"/>
                <w:szCs w:val="24"/>
              </w:rPr>
              <w:t>.</w:t>
            </w:r>
            <w:r w:rsidRPr="00C461F5">
              <w:rPr>
                <w:rFonts w:ascii="Times New Roman" w:hAnsi="Times New Roman" w:cs="Times New Roman"/>
                <w:szCs w:val="24"/>
              </w:rPr>
              <w:t xml:space="preserve"> </w:t>
            </w:r>
            <w:r w:rsidRPr="00C461F5">
              <w:rPr>
                <w:rFonts w:ascii="Times New Roman" w:hAnsi="Times New Roman"/>
                <w:szCs w:val="24"/>
              </w:rPr>
              <w:t>Технологические приёмы сборки изделий под сварку</w:t>
            </w:r>
          </w:p>
          <w:p w:rsidR="000F21FE" w:rsidRPr="00C461F5" w:rsidRDefault="000F21FE" w:rsidP="009F0ADB">
            <w:pPr>
              <w:widowControl w:val="0"/>
              <w:autoSpaceDE w:val="0"/>
              <w:snapToGrid w:val="0"/>
            </w:pPr>
          </w:p>
        </w:tc>
        <w:tc>
          <w:tcPr>
            <w:tcW w:w="603" w:type="pct"/>
          </w:tcPr>
          <w:p w:rsidR="000F21FE" w:rsidRPr="00C461F5" w:rsidRDefault="000F21FE" w:rsidP="009F0ADB">
            <w:pPr>
              <w:widowControl w:val="0"/>
              <w:rPr>
                <w:b/>
              </w:rPr>
            </w:pPr>
            <w:r>
              <w:rPr>
                <w:b/>
              </w:rPr>
              <w:t>ОК 1</w:t>
            </w:r>
          </w:p>
          <w:p w:rsidR="000F21FE" w:rsidRPr="00C461F5" w:rsidRDefault="000F21FE" w:rsidP="009F0ADB">
            <w:pPr>
              <w:widowControl w:val="0"/>
              <w:rPr>
                <w:b/>
              </w:rPr>
            </w:pPr>
            <w:r>
              <w:rPr>
                <w:b/>
              </w:rPr>
              <w:t>ОК 2</w:t>
            </w:r>
          </w:p>
          <w:p w:rsidR="000F21FE" w:rsidRPr="00C461F5" w:rsidRDefault="000F21FE" w:rsidP="009F0ADB">
            <w:pPr>
              <w:widowControl w:val="0"/>
              <w:rPr>
                <w:b/>
              </w:rPr>
            </w:pPr>
            <w:r>
              <w:rPr>
                <w:b/>
              </w:rPr>
              <w:t>ОК 3</w:t>
            </w:r>
          </w:p>
          <w:p w:rsidR="000F21FE" w:rsidRPr="00C461F5" w:rsidRDefault="000F21FE" w:rsidP="009F0ADB">
            <w:pPr>
              <w:widowControl w:val="0"/>
              <w:rPr>
                <w:b/>
              </w:rPr>
            </w:pPr>
            <w:r>
              <w:rPr>
                <w:b/>
              </w:rPr>
              <w:t>ОК 4</w:t>
            </w:r>
          </w:p>
          <w:p w:rsidR="000F21FE" w:rsidRPr="00C461F5" w:rsidRDefault="000F21FE" w:rsidP="009F0ADB">
            <w:pPr>
              <w:widowControl w:val="0"/>
              <w:rPr>
                <w:b/>
              </w:rPr>
            </w:pPr>
            <w:r>
              <w:rPr>
                <w:b/>
              </w:rPr>
              <w:t>ОК 6</w:t>
            </w:r>
          </w:p>
          <w:p w:rsidR="000F21FE" w:rsidRPr="00C461F5" w:rsidRDefault="000F21FE" w:rsidP="009F0ADB">
            <w:pPr>
              <w:widowControl w:val="0"/>
              <w:rPr>
                <w:b/>
              </w:rPr>
            </w:pPr>
            <w:r>
              <w:rPr>
                <w:b/>
              </w:rPr>
              <w:t>ОК 7</w:t>
            </w:r>
          </w:p>
          <w:p w:rsidR="000F21FE" w:rsidRPr="00C461F5" w:rsidRDefault="000F21FE" w:rsidP="009F0ADB">
            <w:pPr>
              <w:widowControl w:val="0"/>
              <w:rPr>
                <w:b/>
              </w:rPr>
            </w:pPr>
            <w:r w:rsidRPr="00C461F5">
              <w:rPr>
                <w:b/>
              </w:rPr>
              <w:t>ПК 1.1</w:t>
            </w:r>
          </w:p>
          <w:p w:rsidR="000F21FE" w:rsidRPr="00C461F5" w:rsidRDefault="000F21FE" w:rsidP="009F0ADB">
            <w:pPr>
              <w:widowControl w:val="0"/>
              <w:rPr>
                <w:b/>
              </w:rPr>
            </w:pPr>
            <w:r w:rsidRPr="00C461F5">
              <w:rPr>
                <w:b/>
              </w:rPr>
              <w:t>ПК 1.2</w:t>
            </w:r>
          </w:p>
          <w:p w:rsidR="000F21FE" w:rsidRPr="00C461F5" w:rsidRDefault="000F21FE" w:rsidP="009F0ADB">
            <w:pPr>
              <w:widowControl w:val="0"/>
              <w:rPr>
                <w:b/>
              </w:rPr>
            </w:pPr>
            <w:r w:rsidRPr="00C461F5">
              <w:rPr>
                <w:b/>
              </w:rPr>
              <w:lastRenderedPageBreak/>
              <w:t>ПК 1.3</w:t>
            </w:r>
          </w:p>
          <w:p w:rsidR="000F21FE" w:rsidRPr="00C461F5" w:rsidRDefault="000F21FE" w:rsidP="009F0ADB">
            <w:pPr>
              <w:widowControl w:val="0"/>
              <w:rPr>
                <w:b/>
              </w:rPr>
            </w:pPr>
            <w:r w:rsidRPr="00C461F5">
              <w:rPr>
                <w:b/>
              </w:rPr>
              <w:t>ПК 1.4</w:t>
            </w:r>
          </w:p>
          <w:p w:rsidR="000F21FE" w:rsidRPr="00C461F5" w:rsidRDefault="000F21FE" w:rsidP="009F0ADB">
            <w:pPr>
              <w:widowControl w:val="0"/>
              <w:rPr>
                <w:b/>
              </w:rPr>
            </w:pPr>
          </w:p>
        </w:tc>
      </w:tr>
      <w:tr w:rsidR="000F21FE" w:rsidRPr="00C461F5" w:rsidTr="009F0ADB">
        <w:tc>
          <w:tcPr>
            <w:tcW w:w="461" w:type="pct"/>
          </w:tcPr>
          <w:p w:rsidR="000F21FE" w:rsidRPr="00C461F5" w:rsidRDefault="000F21FE" w:rsidP="009F0ADB">
            <w:pPr>
              <w:ind w:right="-32"/>
              <w:rPr>
                <w:b/>
                <w:bCs/>
              </w:rPr>
            </w:pPr>
            <w:r w:rsidRPr="00C461F5">
              <w:rPr>
                <w:b/>
                <w:bCs/>
              </w:rPr>
              <w:lastRenderedPageBreak/>
              <w:t>ПМ.</w:t>
            </w:r>
            <w:r w:rsidRPr="00C461F5">
              <w:rPr>
                <w:b/>
              </w:rPr>
              <w:t>02</w:t>
            </w:r>
            <w:r w:rsidRPr="00C461F5">
              <w:rPr>
                <w:b/>
                <w:bCs/>
              </w:rPr>
              <w:t xml:space="preserve"> </w:t>
            </w:r>
          </w:p>
          <w:p w:rsidR="000F21FE" w:rsidRPr="00C461F5" w:rsidRDefault="000F21FE" w:rsidP="009F0ADB">
            <w:pPr>
              <w:rPr>
                <w:b/>
                <w:bCs/>
              </w:rPr>
            </w:pPr>
          </w:p>
          <w:p w:rsidR="000F21FE" w:rsidRPr="00C461F5" w:rsidRDefault="000F21FE" w:rsidP="009F0ADB"/>
        </w:tc>
        <w:tc>
          <w:tcPr>
            <w:tcW w:w="1813" w:type="pct"/>
          </w:tcPr>
          <w:p w:rsidR="000F21FE" w:rsidRPr="00C461F5" w:rsidRDefault="000F21FE" w:rsidP="009F0ADB">
            <w:pPr>
              <w:pStyle w:val="23"/>
              <w:widowControl w:val="0"/>
              <w:tabs>
                <w:tab w:val="left" w:pos="1650"/>
              </w:tabs>
              <w:ind w:left="2" w:firstLine="0"/>
              <w:rPr>
                <w:rFonts w:ascii="Times New Roman" w:hAnsi="Times New Roman" w:cs="Times New Roman"/>
                <w:b/>
                <w:szCs w:val="24"/>
              </w:rPr>
            </w:pPr>
            <w:r w:rsidRPr="00C461F5">
              <w:rPr>
                <w:rFonts w:ascii="Times New Roman" w:hAnsi="Times New Roman" w:cs="Times New Roman"/>
                <w:b/>
                <w:szCs w:val="24"/>
              </w:rPr>
              <w:t>Сварка и резка деталей из различных сталей, цветных металлов и их сплавов, чугунов во всех пространственных положениях</w:t>
            </w:r>
          </w:p>
          <w:p w:rsidR="000F21FE" w:rsidRPr="00C461F5" w:rsidRDefault="000F21FE" w:rsidP="009F0ADB">
            <w:pPr>
              <w:widowControl w:val="0"/>
              <w:rPr>
                <w:i/>
              </w:rPr>
            </w:pPr>
            <w:r w:rsidRPr="00C461F5">
              <w:t>В результате изучения профессионального модуля обучающийся должен</w:t>
            </w:r>
            <w:r>
              <w:t>:</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 xml:space="preserve">иметь практический опыт: </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 xml:space="preserve">выполнения газовой сварки средней сложности </w:t>
            </w:r>
            <w:r w:rsidRPr="00C461F5">
              <w:rPr>
                <w:rFonts w:ascii="Times New Roman" w:hAnsi="Times New Roman" w:cs="Times New Roman"/>
                <w:szCs w:val="24"/>
              </w:rPr>
              <w:lastRenderedPageBreak/>
              <w:t>и сложных узлов, деталей и трубопроводов из углеродистых и конструкционных и простых деталей из цветных металлов и сплавов;</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ручной дуговой и плазменной сварки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автоматической и механизированной сварки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кислородной, воздушно-плазменной резки металлов прямолинейной и сложной конфигурации;</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bCs/>
                <w:szCs w:val="24"/>
              </w:rPr>
              <w:t>чтения чертежей средней сложности и сложных сварных металлоконструкций;</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 xml:space="preserve">уметь: </w:t>
            </w:r>
          </w:p>
          <w:p w:rsidR="000F21FE" w:rsidRPr="00C461F5" w:rsidRDefault="000F21FE" w:rsidP="009F0ADB">
            <w:pPr>
              <w:widowControl w:val="0"/>
              <w:ind w:firstLine="284"/>
            </w:pPr>
            <w:r w:rsidRPr="00C461F5">
              <w:t xml:space="preserve">выполнять технологические приёмы ручной дуговой, плазменной и газовой сварки, автоматической и полуавтоматической сварки с использованием плазмотрона деталей, узлов, конструкций и трубопроводов различной сложности из конструкционных и углеродистых сталей, чугуна, цветных металлов и сплавов во всех пространственных положениях шва; </w:t>
            </w:r>
          </w:p>
          <w:p w:rsidR="000F21FE" w:rsidRPr="00C461F5" w:rsidRDefault="000F21FE" w:rsidP="009F0ADB">
            <w:pPr>
              <w:widowControl w:val="0"/>
              <w:ind w:firstLine="284"/>
            </w:pPr>
            <w:r w:rsidRPr="00C461F5">
              <w:lastRenderedPageBreak/>
              <w:t xml:space="preserve">выполнять автоматическую сварку ответственных сложных строительных и технологических конструкций, работающих </w:t>
            </w:r>
            <w:r>
              <w:t>в</w:t>
            </w:r>
            <w:r w:rsidRPr="00C461F5">
              <w:t xml:space="preserve"> сложных условиях;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 </w:t>
            </w:r>
          </w:p>
          <w:p w:rsidR="000F21FE" w:rsidRPr="00C461F5" w:rsidRDefault="000F21FE" w:rsidP="009F0ADB">
            <w:pPr>
              <w:widowControl w:val="0"/>
              <w:ind w:firstLine="284"/>
            </w:pPr>
            <w:r w:rsidRPr="00C461F5">
              <w:t>выполнять автоматическую микроплазменную сварку;</w:t>
            </w:r>
          </w:p>
          <w:p w:rsidR="000F21FE" w:rsidRPr="00C461F5" w:rsidRDefault="000F21FE" w:rsidP="009F0ADB">
            <w:pPr>
              <w:widowControl w:val="0"/>
              <w:ind w:firstLine="284"/>
            </w:pPr>
            <w:r w:rsidRPr="00C461F5">
              <w:t xml:space="preserve">выполнять ручную кислородную, плазменную и газовую прямолинейную и фигурную резку и резку бензорезательными и керосинорезательными аппаратами на переносных, стационарных и плазморезательных машинах деталей разной сложности из различных сталей, цветных металлов и сплавов по разметке; </w:t>
            </w:r>
          </w:p>
          <w:p w:rsidR="000F21FE" w:rsidRPr="00C461F5" w:rsidRDefault="000F21FE" w:rsidP="009F0ADB">
            <w:pPr>
              <w:widowControl w:val="0"/>
              <w:ind w:firstLine="284"/>
            </w:pPr>
            <w:r w:rsidRPr="00C461F5">
              <w:t>производить кислородно</w:t>
            </w:r>
            <w:r>
              <w:t>-</w:t>
            </w:r>
            <w:r w:rsidRPr="00C461F5">
              <w:t xml:space="preserve">флюсовую резку деталей из высокохромистых и хромистоникелевых сталей и чугуна; </w:t>
            </w:r>
          </w:p>
          <w:p w:rsidR="000F21FE" w:rsidRPr="00C461F5" w:rsidRDefault="000F21FE" w:rsidP="009F0ADB">
            <w:pPr>
              <w:widowControl w:val="0"/>
              <w:ind w:firstLine="284"/>
            </w:pPr>
            <w:r w:rsidRPr="00C461F5">
              <w:t xml:space="preserve">выполнять кислородную резку судовых объектов на плаву; </w:t>
            </w:r>
          </w:p>
          <w:p w:rsidR="000F21FE" w:rsidRPr="00C461F5" w:rsidRDefault="000F21FE" w:rsidP="009F0ADB">
            <w:pPr>
              <w:widowControl w:val="0"/>
              <w:ind w:firstLine="284"/>
            </w:pPr>
            <w:r w:rsidRPr="00C461F5">
              <w:t xml:space="preserve">выполнять ручное электродуговое воздушное строгание разной сложности деталей из различных сталей, чугуна, цветных металлов и сплавов в различных положениях; </w:t>
            </w:r>
          </w:p>
          <w:p w:rsidR="000F21FE" w:rsidRPr="00C461F5" w:rsidRDefault="000F21FE" w:rsidP="009F0ADB">
            <w:pPr>
              <w:widowControl w:val="0"/>
              <w:ind w:firstLine="284"/>
            </w:pPr>
            <w:r w:rsidRPr="00C461F5">
              <w:t xml:space="preserve">производить предварительный и сопутствующий подогрев при сварке деталей с соблюдением заданного режима; </w:t>
            </w:r>
          </w:p>
          <w:p w:rsidR="000F21FE" w:rsidRPr="00C461F5" w:rsidRDefault="000F21FE" w:rsidP="009F0ADB">
            <w:pPr>
              <w:widowControl w:val="0"/>
              <w:ind w:firstLine="284"/>
            </w:pPr>
            <w:r w:rsidRPr="00C461F5">
              <w:t xml:space="preserve">устанавливать режимы сварки по заданным параметрам; </w:t>
            </w:r>
          </w:p>
          <w:p w:rsidR="000F21FE" w:rsidRPr="00C461F5" w:rsidRDefault="000F21FE" w:rsidP="009F0ADB">
            <w:pPr>
              <w:widowControl w:val="0"/>
              <w:ind w:firstLine="284"/>
            </w:pPr>
            <w:r w:rsidRPr="00C461F5">
              <w:lastRenderedPageBreak/>
              <w:t xml:space="preserve">экономно расходовать материалы и электроэнергию, бережно обращаться с инструментами, аппаратурой и оборудованием; </w:t>
            </w:r>
          </w:p>
          <w:p w:rsidR="000F21FE" w:rsidRPr="00C461F5" w:rsidRDefault="000F21FE" w:rsidP="009F0ADB">
            <w:pPr>
              <w:widowControl w:val="0"/>
              <w:ind w:firstLine="284"/>
            </w:pPr>
            <w:r w:rsidRPr="00C461F5">
              <w:t>соблюдать требования безопасности труда и пожарной безопасности;</w:t>
            </w:r>
          </w:p>
          <w:p w:rsidR="000F21FE" w:rsidRPr="00C461F5" w:rsidRDefault="000F21FE" w:rsidP="009F0ADB">
            <w:pPr>
              <w:widowControl w:val="0"/>
              <w:ind w:firstLine="284"/>
            </w:pPr>
            <w:r w:rsidRPr="00C461F5">
              <w:t xml:space="preserve">читать рабочие чертежи сварных металлоконструкций различной сложности; </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 xml:space="preserve">знать: </w:t>
            </w:r>
          </w:p>
          <w:p w:rsidR="000F21FE" w:rsidRPr="00C461F5" w:rsidRDefault="000F21FE" w:rsidP="009F0ADB">
            <w:pPr>
              <w:widowControl w:val="0"/>
              <w:ind w:firstLine="284"/>
            </w:pPr>
            <w:r w:rsidRPr="00C461F5">
              <w:t xml:space="preserve">устройство обслуживаемых электросварочных и плазморезательных машин, газосварочной аппаратуры, автоматов, полуавтоматов, плазмотронов и источников питания; </w:t>
            </w:r>
          </w:p>
          <w:p w:rsidR="000F21FE" w:rsidRPr="00C461F5" w:rsidRDefault="000F21FE" w:rsidP="009F0ADB">
            <w:pPr>
              <w:widowControl w:val="0"/>
              <w:ind w:firstLine="284"/>
            </w:pPr>
            <w:r w:rsidRPr="00C461F5">
              <w:t xml:space="preserve">свойства и назначение сварочных материалов, правила их выбора; марки и типы электродов; </w:t>
            </w:r>
          </w:p>
          <w:p w:rsidR="000F21FE" w:rsidRPr="00C461F5" w:rsidRDefault="000F21FE" w:rsidP="009F0ADB">
            <w:pPr>
              <w:widowControl w:val="0"/>
              <w:ind w:firstLine="284"/>
            </w:pPr>
            <w:r w:rsidRPr="00C461F5">
              <w:t xml:space="preserve">правила установки режимов сварки по заданным параметрам; </w:t>
            </w:r>
          </w:p>
          <w:p w:rsidR="000F21FE" w:rsidRPr="00C461F5" w:rsidRDefault="000F21FE" w:rsidP="009F0ADB">
            <w:pPr>
              <w:widowControl w:val="0"/>
              <w:ind w:firstLine="284"/>
            </w:pPr>
            <w:r w:rsidRPr="00C461F5">
              <w:t xml:space="preserve">особенности сварки и электродугового строгания на переменном и постоянном токе; </w:t>
            </w:r>
          </w:p>
          <w:p w:rsidR="000F21FE" w:rsidRPr="00C461F5" w:rsidRDefault="000F21FE" w:rsidP="009F0ADB">
            <w:pPr>
              <w:widowControl w:val="0"/>
              <w:ind w:firstLine="284"/>
            </w:pPr>
            <w:r w:rsidRPr="00C461F5">
              <w:t xml:space="preserve">технологию сварки изделий в камерах с контролируемой атмосферой; </w:t>
            </w:r>
          </w:p>
          <w:p w:rsidR="000F21FE" w:rsidRPr="00C461F5" w:rsidRDefault="000F21FE" w:rsidP="009F0ADB">
            <w:pPr>
              <w:widowControl w:val="0"/>
              <w:ind w:firstLine="284"/>
            </w:pPr>
            <w:r w:rsidRPr="00C461F5">
              <w:t xml:space="preserve">основы электротехники в пределах выполняемой работы; </w:t>
            </w:r>
          </w:p>
          <w:p w:rsidR="000F21FE" w:rsidRPr="00C461F5" w:rsidRDefault="000F21FE" w:rsidP="009F0ADB">
            <w:pPr>
              <w:widowControl w:val="0"/>
              <w:ind w:firstLine="284"/>
            </w:pPr>
            <w:r w:rsidRPr="00C461F5">
              <w:t xml:space="preserve">методы получения и хранения наиболее распространённых газов, используемых при газовой сварке; </w:t>
            </w:r>
          </w:p>
          <w:p w:rsidR="000F21FE" w:rsidRPr="00C461F5" w:rsidRDefault="000F21FE" w:rsidP="009F0ADB">
            <w:pPr>
              <w:widowControl w:val="0"/>
              <w:ind w:firstLine="284"/>
            </w:pPr>
            <w:r w:rsidRPr="00C461F5">
              <w:t>процесс газовой резки легированной стали; режим резки и расхода газов при кислородной и газоэлектрической резке;</w:t>
            </w:r>
          </w:p>
          <w:p w:rsidR="000F21FE" w:rsidRPr="00C461F5" w:rsidRDefault="000F21FE" w:rsidP="009F0ADB">
            <w:pPr>
              <w:widowControl w:val="0"/>
              <w:ind w:firstLine="284"/>
            </w:pPr>
            <w:r w:rsidRPr="00C461F5">
              <w:t xml:space="preserve">правила чтения чертежей сварных пространственных конструкций, свариваемых сборочных единиц и механизмов; </w:t>
            </w:r>
          </w:p>
          <w:p w:rsidR="000F21FE" w:rsidRPr="00C461F5" w:rsidRDefault="000F21FE" w:rsidP="009F0ADB">
            <w:pPr>
              <w:widowControl w:val="0"/>
              <w:ind w:firstLine="284"/>
            </w:pPr>
            <w:r w:rsidRPr="00C461F5">
              <w:t xml:space="preserve">технологию изготовления сварных типовых </w:t>
            </w:r>
            <w:r w:rsidRPr="00C461F5">
              <w:lastRenderedPageBreak/>
              <w:t xml:space="preserve">машиностроительных деталей и конструкций; </w:t>
            </w:r>
          </w:p>
          <w:p w:rsidR="000F21FE" w:rsidRPr="00C461F5" w:rsidRDefault="000F21FE" w:rsidP="009F0ADB">
            <w:pPr>
              <w:widowControl w:val="0"/>
              <w:ind w:firstLine="284"/>
            </w:pPr>
            <w:r w:rsidRPr="00C461F5">
              <w:t xml:space="preserve">материалы и нормативные документы на изготовление и монтаж сварных конструкций; </w:t>
            </w:r>
          </w:p>
          <w:p w:rsidR="000F21FE" w:rsidRPr="00C461F5" w:rsidRDefault="000F21FE" w:rsidP="009F0ADB">
            <w:pPr>
              <w:widowControl w:val="0"/>
              <w:ind w:firstLine="284"/>
            </w:pPr>
            <w:r w:rsidRPr="00C461F5">
              <w:t xml:space="preserve">сущность технологичности сварных деталей и конструкций; </w:t>
            </w:r>
          </w:p>
          <w:p w:rsidR="000F21FE" w:rsidRPr="00C461F5" w:rsidRDefault="000F21FE" w:rsidP="009F0ADB">
            <w:pPr>
              <w:widowControl w:val="0"/>
              <w:ind w:firstLine="284"/>
              <w:rPr>
                <w:b/>
              </w:rPr>
            </w:pPr>
            <w:r w:rsidRPr="00C461F5">
              <w:t>требования к организации рабочего места и безопасности выполнения сварочных работ</w:t>
            </w:r>
          </w:p>
        </w:tc>
        <w:tc>
          <w:tcPr>
            <w:tcW w:w="605" w:type="pct"/>
          </w:tcPr>
          <w:p w:rsidR="000F21FE" w:rsidRPr="00C461F5" w:rsidRDefault="000F21FE" w:rsidP="009F0ADB">
            <w:pPr>
              <w:widowControl w:val="0"/>
              <w:jc w:val="center"/>
              <w:rPr>
                <w:b/>
              </w:rPr>
            </w:pPr>
          </w:p>
        </w:tc>
        <w:tc>
          <w:tcPr>
            <w:tcW w:w="604" w:type="pct"/>
          </w:tcPr>
          <w:p w:rsidR="000F21FE" w:rsidRPr="00C461F5" w:rsidRDefault="000F21FE" w:rsidP="009F0ADB">
            <w:pPr>
              <w:widowControl w:val="0"/>
              <w:jc w:val="center"/>
            </w:pPr>
          </w:p>
        </w:tc>
        <w:tc>
          <w:tcPr>
            <w:tcW w:w="914" w:type="pct"/>
          </w:tcPr>
          <w:p w:rsidR="000F21FE" w:rsidRDefault="000F21FE" w:rsidP="009F0ADB">
            <w:pPr>
              <w:widowControl w:val="0"/>
              <w:autoSpaceDE w:val="0"/>
              <w:snapToGrid w:val="0"/>
            </w:pPr>
            <w:r>
              <w:t>МДК.</w:t>
            </w:r>
            <w:r w:rsidRPr="00C461F5">
              <w:t>02.01</w:t>
            </w:r>
            <w:r>
              <w:t>.</w:t>
            </w:r>
            <w:r w:rsidRPr="00C461F5">
              <w:t xml:space="preserve"> Оборудование, техника и технология электросварки</w:t>
            </w:r>
          </w:p>
          <w:p w:rsidR="000F21FE" w:rsidRPr="00C461F5" w:rsidRDefault="000F21FE" w:rsidP="009F0ADB">
            <w:pPr>
              <w:widowControl w:val="0"/>
              <w:autoSpaceDE w:val="0"/>
              <w:snapToGrid w:val="0"/>
            </w:pPr>
          </w:p>
          <w:p w:rsidR="000F21FE" w:rsidRPr="00C461F5" w:rsidRDefault="000F21FE" w:rsidP="009F0ADB">
            <w:pPr>
              <w:widowControl w:val="0"/>
              <w:autoSpaceDE w:val="0"/>
              <w:snapToGrid w:val="0"/>
            </w:pPr>
            <w:r>
              <w:t>МДК.</w:t>
            </w:r>
            <w:r w:rsidRPr="00C461F5">
              <w:t>02.02</w:t>
            </w:r>
            <w:r>
              <w:t>.</w:t>
            </w:r>
            <w:r w:rsidRPr="00C461F5">
              <w:t xml:space="preserve"> Технология газовой сварки</w:t>
            </w:r>
          </w:p>
          <w:p w:rsidR="000F21FE" w:rsidRDefault="000F21FE" w:rsidP="009F0ADB">
            <w:pPr>
              <w:widowControl w:val="0"/>
              <w:autoSpaceDE w:val="0"/>
              <w:snapToGrid w:val="0"/>
            </w:pPr>
            <w:r>
              <w:lastRenderedPageBreak/>
              <w:t>МДК.</w:t>
            </w:r>
            <w:r w:rsidRPr="00C461F5">
              <w:t>02.03</w:t>
            </w:r>
            <w:r>
              <w:t>.</w:t>
            </w:r>
            <w:r w:rsidRPr="00C461F5">
              <w:t xml:space="preserve"> Электросварочные работы на автоматических и полуавтоматических машинах</w:t>
            </w:r>
          </w:p>
          <w:p w:rsidR="000F21FE" w:rsidRPr="00C461F5" w:rsidRDefault="000F21FE" w:rsidP="009F0ADB">
            <w:pPr>
              <w:widowControl w:val="0"/>
              <w:autoSpaceDE w:val="0"/>
              <w:snapToGrid w:val="0"/>
            </w:pPr>
          </w:p>
          <w:p w:rsidR="000F21FE" w:rsidRDefault="000F21FE" w:rsidP="009F0ADB">
            <w:pPr>
              <w:widowControl w:val="0"/>
              <w:autoSpaceDE w:val="0"/>
              <w:snapToGrid w:val="0"/>
            </w:pPr>
            <w:r>
              <w:t>МДК.</w:t>
            </w:r>
            <w:r w:rsidRPr="00C461F5">
              <w:t>02.04</w:t>
            </w:r>
            <w:r>
              <w:t>.</w:t>
            </w:r>
            <w:r w:rsidRPr="00C461F5">
              <w:t xml:space="preserve"> Технология электродуговой сварки и резки металла</w:t>
            </w:r>
          </w:p>
          <w:p w:rsidR="000F21FE" w:rsidRPr="00C461F5" w:rsidRDefault="000F21FE" w:rsidP="009F0ADB">
            <w:pPr>
              <w:widowControl w:val="0"/>
              <w:autoSpaceDE w:val="0"/>
              <w:snapToGrid w:val="0"/>
            </w:pPr>
          </w:p>
          <w:p w:rsidR="000F21FE" w:rsidRPr="00C461F5" w:rsidRDefault="000F21FE" w:rsidP="009F0ADB">
            <w:pPr>
              <w:widowControl w:val="0"/>
              <w:autoSpaceDE w:val="0"/>
              <w:snapToGrid w:val="0"/>
            </w:pPr>
            <w:r>
              <w:t>МДК.</w:t>
            </w:r>
            <w:r w:rsidRPr="00C461F5">
              <w:t>02.05</w:t>
            </w:r>
            <w:r>
              <w:t>.</w:t>
            </w:r>
            <w:r w:rsidRPr="00C461F5">
              <w:t xml:space="preserve"> Технология производства сварных конструкций</w:t>
            </w:r>
          </w:p>
        </w:tc>
        <w:tc>
          <w:tcPr>
            <w:tcW w:w="603" w:type="pct"/>
          </w:tcPr>
          <w:p w:rsidR="000F21FE" w:rsidRPr="00C461F5" w:rsidRDefault="000F21FE" w:rsidP="009F0ADB">
            <w:pPr>
              <w:widowControl w:val="0"/>
              <w:rPr>
                <w:b/>
              </w:rPr>
            </w:pPr>
            <w:r>
              <w:rPr>
                <w:b/>
              </w:rPr>
              <w:lastRenderedPageBreak/>
              <w:t>ОК 1</w:t>
            </w:r>
          </w:p>
          <w:p w:rsidR="000F21FE" w:rsidRPr="00C461F5" w:rsidRDefault="000F21FE" w:rsidP="009F0ADB">
            <w:pPr>
              <w:widowControl w:val="0"/>
              <w:rPr>
                <w:b/>
              </w:rPr>
            </w:pPr>
            <w:r>
              <w:rPr>
                <w:b/>
              </w:rPr>
              <w:t>ОК 2</w:t>
            </w:r>
          </w:p>
          <w:p w:rsidR="000F21FE" w:rsidRPr="00C461F5" w:rsidRDefault="000F21FE" w:rsidP="009F0ADB">
            <w:pPr>
              <w:widowControl w:val="0"/>
              <w:rPr>
                <w:b/>
              </w:rPr>
            </w:pPr>
            <w:r>
              <w:rPr>
                <w:b/>
              </w:rPr>
              <w:t>ОК 3</w:t>
            </w:r>
          </w:p>
          <w:p w:rsidR="000F21FE" w:rsidRPr="00C461F5" w:rsidRDefault="000F21FE" w:rsidP="009F0ADB">
            <w:pPr>
              <w:widowControl w:val="0"/>
              <w:rPr>
                <w:b/>
              </w:rPr>
            </w:pPr>
            <w:r w:rsidRPr="00C461F5">
              <w:rPr>
                <w:b/>
              </w:rPr>
              <w:t>ОК 4</w:t>
            </w:r>
          </w:p>
          <w:p w:rsidR="000F21FE" w:rsidRPr="00C461F5" w:rsidRDefault="000F21FE" w:rsidP="009F0ADB">
            <w:pPr>
              <w:widowControl w:val="0"/>
              <w:rPr>
                <w:b/>
              </w:rPr>
            </w:pPr>
            <w:r w:rsidRPr="00C461F5">
              <w:rPr>
                <w:b/>
              </w:rPr>
              <w:t>ОК 5</w:t>
            </w:r>
          </w:p>
          <w:p w:rsidR="000F21FE" w:rsidRPr="00C461F5" w:rsidRDefault="000F21FE" w:rsidP="009F0ADB">
            <w:pPr>
              <w:widowControl w:val="0"/>
              <w:rPr>
                <w:b/>
              </w:rPr>
            </w:pPr>
            <w:r w:rsidRPr="00C461F5">
              <w:rPr>
                <w:b/>
              </w:rPr>
              <w:t>ОК 6</w:t>
            </w:r>
          </w:p>
          <w:p w:rsidR="000F21FE" w:rsidRPr="00C461F5" w:rsidRDefault="000F21FE" w:rsidP="009F0ADB">
            <w:pPr>
              <w:widowControl w:val="0"/>
              <w:rPr>
                <w:b/>
              </w:rPr>
            </w:pPr>
            <w:r>
              <w:rPr>
                <w:b/>
              </w:rPr>
              <w:t>ОК 7</w:t>
            </w:r>
          </w:p>
          <w:p w:rsidR="000F21FE" w:rsidRPr="00C461F5" w:rsidRDefault="000F21FE" w:rsidP="009F0ADB">
            <w:pPr>
              <w:widowControl w:val="0"/>
              <w:rPr>
                <w:b/>
              </w:rPr>
            </w:pPr>
            <w:r w:rsidRPr="00C461F5">
              <w:rPr>
                <w:b/>
              </w:rPr>
              <w:lastRenderedPageBreak/>
              <w:t>ПК 2.1</w:t>
            </w:r>
          </w:p>
          <w:p w:rsidR="000F21FE" w:rsidRPr="00C461F5" w:rsidRDefault="000F21FE" w:rsidP="009F0ADB">
            <w:pPr>
              <w:widowControl w:val="0"/>
              <w:rPr>
                <w:b/>
              </w:rPr>
            </w:pPr>
            <w:r w:rsidRPr="00C461F5">
              <w:rPr>
                <w:b/>
              </w:rPr>
              <w:t>ПК 2.2</w:t>
            </w:r>
          </w:p>
          <w:p w:rsidR="000F21FE" w:rsidRPr="00C461F5" w:rsidRDefault="000F21FE" w:rsidP="009F0ADB">
            <w:pPr>
              <w:widowControl w:val="0"/>
              <w:rPr>
                <w:b/>
              </w:rPr>
            </w:pPr>
            <w:r w:rsidRPr="00C461F5">
              <w:rPr>
                <w:b/>
              </w:rPr>
              <w:t>ПК 2.3</w:t>
            </w:r>
          </w:p>
          <w:p w:rsidR="000F21FE" w:rsidRPr="00C461F5" w:rsidRDefault="000F21FE" w:rsidP="009F0ADB">
            <w:pPr>
              <w:widowControl w:val="0"/>
              <w:rPr>
                <w:b/>
              </w:rPr>
            </w:pPr>
            <w:r w:rsidRPr="00C461F5">
              <w:rPr>
                <w:b/>
              </w:rPr>
              <w:t>ПК 2.4</w:t>
            </w:r>
          </w:p>
          <w:p w:rsidR="000F21FE" w:rsidRPr="00C461F5" w:rsidRDefault="000F21FE" w:rsidP="009F0ADB">
            <w:pPr>
              <w:widowControl w:val="0"/>
              <w:rPr>
                <w:b/>
              </w:rPr>
            </w:pPr>
            <w:r w:rsidRPr="00C461F5">
              <w:rPr>
                <w:b/>
              </w:rPr>
              <w:t>ПК 2.5</w:t>
            </w:r>
          </w:p>
          <w:p w:rsidR="000F21FE" w:rsidRPr="00C461F5" w:rsidRDefault="000F21FE" w:rsidP="009F0ADB">
            <w:pPr>
              <w:widowControl w:val="0"/>
              <w:rPr>
                <w:b/>
              </w:rPr>
            </w:pPr>
            <w:r w:rsidRPr="00C461F5">
              <w:rPr>
                <w:b/>
              </w:rPr>
              <w:t>ПК 2.6</w:t>
            </w:r>
          </w:p>
          <w:p w:rsidR="000F21FE" w:rsidRPr="00C461F5" w:rsidRDefault="000F21FE" w:rsidP="009F0ADB">
            <w:pPr>
              <w:widowControl w:val="0"/>
              <w:rPr>
                <w:b/>
              </w:rPr>
            </w:pPr>
          </w:p>
        </w:tc>
      </w:tr>
      <w:tr w:rsidR="000F21FE" w:rsidRPr="00C461F5" w:rsidTr="009F0ADB">
        <w:tc>
          <w:tcPr>
            <w:tcW w:w="461" w:type="pct"/>
          </w:tcPr>
          <w:p w:rsidR="000F21FE" w:rsidRPr="00C461F5" w:rsidRDefault="000F21FE" w:rsidP="009F0ADB">
            <w:pPr>
              <w:ind w:right="-32"/>
              <w:rPr>
                <w:b/>
              </w:rPr>
            </w:pPr>
            <w:r w:rsidRPr="00C461F5">
              <w:rPr>
                <w:b/>
                <w:bCs/>
              </w:rPr>
              <w:lastRenderedPageBreak/>
              <w:t>ПМ.03</w:t>
            </w:r>
            <w:r w:rsidRPr="00C461F5">
              <w:rPr>
                <w:b/>
              </w:rPr>
              <w:t xml:space="preserve"> </w:t>
            </w:r>
          </w:p>
          <w:p w:rsidR="000F21FE" w:rsidRPr="00C461F5" w:rsidRDefault="000F21FE" w:rsidP="009F0ADB">
            <w:pPr>
              <w:rPr>
                <w:b/>
              </w:rPr>
            </w:pPr>
          </w:p>
        </w:tc>
        <w:tc>
          <w:tcPr>
            <w:tcW w:w="1813" w:type="pct"/>
          </w:tcPr>
          <w:p w:rsidR="000F21FE" w:rsidRPr="00C461F5" w:rsidRDefault="000F21FE" w:rsidP="009F0ADB">
            <w:pPr>
              <w:widowControl w:val="0"/>
              <w:rPr>
                <w:b/>
              </w:rPr>
            </w:pPr>
            <w:r w:rsidRPr="00C461F5">
              <w:rPr>
                <w:b/>
              </w:rPr>
              <w:t>Наплавка дефектов деталей и узлов машин, механизмов конструкций и отливок под механическую обработку и пробное давление</w:t>
            </w:r>
          </w:p>
          <w:p w:rsidR="000F21FE" w:rsidRPr="00C461F5" w:rsidRDefault="000F21FE" w:rsidP="009F0ADB">
            <w:pPr>
              <w:widowControl w:val="0"/>
            </w:pPr>
            <w:r w:rsidRPr="00C461F5">
              <w:t>В результате изучения профессионального модуля обучающийся должен</w:t>
            </w:r>
            <w:r>
              <w:t>:</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иметь практический опыт:</w:t>
            </w:r>
          </w:p>
          <w:p w:rsidR="000F21FE" w:rsidRPr="00C461F5" w:rsidRDefault="000F21FE" w:rsidP="009F0ADB">
            <w:pPr>
              <w:pStyle w:val="23"/>
              <w:widowControl w:val="0"/>
              <w:ind w:left="0" w:firstLine="284"/>
              <w:rPr>
                <w:rFonts w:ascii="Times New Roman" w:eastAsia="Calibri" w:hAnsi="Times New Roman" w:cs="Times New Roman"/>
                <w:szCs w:val="24"/>
                <w:lang w:eastAsia="en-US"/>
              </w:rPr>
            </w:pPr>
            <w:r w:rsidRPr="00C461F5">
              <w:rPr>
                <w:rFonts w:ascii="Times New Roman" w:eastAsia="Calibri" w:hAnsi="Times New Roman" w:cs="Times New Roman"/>
                <w:szCs w:val="24"/>
                <w:lang w:eastAsia="en-US"/>
              </w:rPr>
              <w:t>наплавления деталей и узлов простых и средней сложности конструкций твёрдыми сплавами;</w:t>
            </w:r>
          </w:p>
          <w:p w:rsidR="000F21FE" w:rsidRPr="00C461F5" w:rsidRDefault="000F21FE" w:rsidP="009F0ADB">
            <w:pPr>
              <w:pStyle w:val="23"/>
              <w:widowControl w:val="0"/>
              <w:ind w:left="0" w:firstLine="284"/>
              <w:rPr>
                <w:rFonts w:ascii="Times New Roman" w:eastAsia="Calibri" w:hAnsi="Times New Roman" w:cs="Times New Roman"/>
                <w:szCs w:val="24"/>
                <w:lang w:eastAsia="en-US"/>
              </w:rPr>
            </w:pPr>
            <w:r w:rsidRPr="00C461F5">
              <w:rPr>
                <w:rFonts w:ascii="Times New Roman" w:eastAsia="Calibri" w:hAnsi="Times New Roman" w:cs="Times New Roman"/>
                <w:szCs w:val="24"/>
                <w:lang w:eastAsia="en-US"/>
              </w:rPr>
              <w:t>наплавления сложных деталей и узлов сложных инструментов;</w:t>
            </w:r>
          </w:p>
          <w:p w:rsidR="000F21FE" w:rsidRPr="00C461F5" w:rsidRDefault="000F21FE" w:rsidP="009F0ADB">
            <w:pPr>
              <w:pStyle w:val="23"/>
              <w:widowControl w:val="0"/>
              <w:ind w:left="0" w:firstLine="284"/>
              <w:rPr>
                <w:rFonts w:ascii="Times New Roman" w:eastAsia="Calibri" w:hAnsi="Times New Roman" w:cs="Times New Roman"/>
                <w:szCs w:val="24"/>
                <w:lang w:eastAsia="en-US"/>
              </w:rPr>
            </w:pPr>
            <w:r w:rsidRPr="00C461F5">
              <w:rPr>
                <w:rFonts w:ascii="Times New Roman" w:eastAsia="Calibri" w:hAnsi="Times New Roman" w:cs="Times New Roman"/>
                <w:szCs w:val="24"/>
                <w:lang w:eastAsia="en-US"/>
              </w:rPr>
              <w:t>наплавления изношен</w:t>
            </w:r>
            <w:r>
              <w:rPr>
                <w:rFonts w:ascii="Times New Roman" w:eastAsia="Calibri" w:hAnsi="Times New Roman" w:cs="Times New Roman"/>
                <w:szCs w:val="24"/>
                <w:lang w:eastAsia="en-US"/>
              </w:rPr>
              <w:t>ных простых инструментов, деталей</w:t>
            </w:r>
            <w:r w:rsidRPr="00C461F5">
              <w:rPr>
                <w:rFonts w:ascii="Times New Roman" w:eastAsia="Calibri" w:hAnsi="Times New Roman" w:cs="Times New Roman"/>
                <w:szCs w:val="24"/>
                <w:lang w:eastAsia="en-US"/>
              </w:rPr>
              <w:t xml:space="preserve"> из углеродистых и конструкционных сталей;</w:t>
            </w:r>
          </w:p>
          <w:p w:rsidR="000F21FE" w:rsidRPr="00C461F5" w:rsidRDefault="000F21FE" w:rsidP="009F0ADB">
            <w:pPr>
              <w:pStyle w:val="23"/>
              <w:widowControl w:val="0"/>
              <w:ind w:left="0" w:firstLine="284"/>
              <w:rPr>
                <w:rFonts w:ascii="Times New Roman" w:eastAsia="Calibri" w:hAnsi="Times New Roman" w:cs="Times New Roman"/>
                <w:szCs w:val="24"/>
                <w:lang w:eastAsia="en-US"/>
              </w:rPr>
            </w:pPr>
            <w:r w:rsidRPr="00C461F5">
              <w:rPr>
                <w:rFonts w:ascii="Times New Roman" w:eastAsia="Calibri" w:hAnsi="Times New Roman" w:cs="Times New Roman"/>
                <w:szCs w:val="24"/>
                <w:lang w:eastAsia="en-US"/>
              </w:rPr>
              <w:t>наплавления нагретых баллонов и труб, дефектов деталей машин, механизмов и конструкций;</w:t>
            </w:r>
          </w:p>
          <w:p w:rsidR="000F21FE" w:rsidRPr="00C461F5" w:rsidRDefault="000F21FE" w:rsidP="009F0ADB">
            <w:pPr>
              <w:pStyle w:val="23"/>
              <w:widowControl w:val="0"/>
              <w:ind w:left="0" w:firstLine="284"/>
              <w:rPr>
                <w:rFonts w:ascii="Times New Roman" w:eastAsia="Calibri" w:hAnsi="Times New Roman" w:cs="Times New Roman"/>
                <w:szCs w:val="24"/>
                <w:lang w:eastAsia="en-US"/>
              </w:rPr>
            </w:pPr>
            <w:r w:rsidRPr="00C461F5">
              <w:rPr>
                <w:rFonts w:ascii="Times New Roman" w:eastAsia="Calibri" w:hAnsi="Times New Roman" w:cs="Times New Roman"/>
                <w:szCs w:val="24"/>
                <w:lang w:eastAsia="en-US"/>
              </w:rPr>
              <w:t>выполнения наплавки для устранения дефектов в крупных чугунных и алюминиевых отливках под механическую обработку и пробное давление;</w:t>
            </w:r>
          </w:p>
          <w:p w:rsidR="000F21FE" w:rsidRDefault="000F21FE" w:rsidP="009F0ADB">
            <w:pPr>
              <w:pStyle w:val="23"/>
              <w:widowControl w:val="0"/>
              <w:ind w:left="0" w:firstLine="284"/>
              <w:rPr>
                <w:rFonts w:ascii="Times New Roman" w:eastAsia="Calibri" w:hAnsi="Times New Roman" w:cs="Times New Roman"/>
                <w:szCs w:val="24"/>
                <w:lang w:eastAsia="en-US"/>
              </w:rPr>
            </w:pPr>
            <w:r w:rsidRPr="00C461F5">
              <w:rPr>
                <w:rFonts w:ascii="Times New Roman" w:eastAsia="Calibri" w:hAnsi="Times New Roman" w:cs="Times New Roman"/>
                <w:szCs w:val="24"/>
                <w:lang w:eastAsia="en-US"/>
              </w:rPr>
              <w:t>выполнения наплавки для устранения раковин и трещин в деталях и узлах средней сложности;</w:t>
            </w:r>
          </w:p>
          <w:p w:rsidR="000F21FE" w:rsidRPr="00C461F5" w:rsidRDefault="000F21FE" w:rsidP="009F0ADB">
            <w:pPr>
              <w:pStyle w:val="23"/>
              <w:widowControl w:val="0"/>
              <w:ind w:left="0" w:firstLine="284"/>
              <w:rPr>
                <w:rFonts w:ascii="Times New Roman" w:eastAsia="Calibri" w:hAnsi="Times New Roman" w:cs="Times New Roman"/>
                <w:szCs w:val="24"/>
                <w:lang w:eastAsia="en-US"/>
              </w:rPr>
            </w:pP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lastRenderedPageBreak/>
              <w:t>уметь:</w:t>
            </w:r>
          </w:p>
          <w:p w:rsidR="000F21FE" w:rsidRPr="00C461F5" w:rsidRDefault="000F21FE" w:rsidP="009F0ADB">
            <w:pPr>
              <w:widowControl w:val="0"/>
              <w:ind w:firstLine="284"/>
            </w:pPr>
            <w:r w:rsidRPr="00C461F5">
              <w:t xml:space="preserve">выполнять наплавку твёрдыми сплавами простых деталей; </w:t>
            </w:r>
          </w:p>
          <w:p w:rsidR="000F21FE" w:rsidRPr="00C461F5" w:rsidRDefault="000F21FE" w:rsidP="009F0ADB">
            <w:pPr>
              <w:widowControl w:val="0"/>
              <w:ind w:firstLine="284"/>
            </w:pPr>
            <w:r w:rsidRPr="00C461F5">
              <w:t xml:space="preserve">выполнять наплавление твердыми сплавами с применением керамических флюсов в защитном газе деталей и узлов средней сложности; </w:t>
            </w:r>
          </w:p>
          <w:p w:rsidR="000F21FE" w:rsidRPr="00C461F5" w:rsidRDefault="000F21FE" w:rsidP="009F0ADB">
            <w:pPr>
              <w:widowControl w:val="0"/>
              <w:ind w:firstLine="284"/>
            </w:pPr>
            <w:r w:rsidRPr="00C461F5">
              <w:t xml:space="preserve">устранять дефекты в крупных чугунных и алюминиевых отливках под механическую обработку и пробное давление наплавкой; </w:t>
            </w:r>
          </w:p>
          <w:p w:rsidR="000F21FE" w:rsidRPr="00C461F5" w:rsidRDefault="000F21FE" w:rsidP="009F0ADB">
            <w:pPr>
              <w:widowControl w:val="0"/>
              <w:ind w:firstLine="284"/>
            </w:pPr>
            <w:r w:rsidRPr="00C461F5">
              <w:t xml:space="preserve">удалять наплавкой дефекты в узлах, механизмах и отливках различной сложности; </w:t>
            </w:r>
          </w:p>
          <w:p w:rsidR="000F21FE" w:rsidRPr="00C461F5" w:rsidRDefault="000F21FE" w:rsidP="009F0ADB">
            <w:pPr>
              <w:widowControl w:val="0"/>
              <w:ind w:firstLine="284"/>
            </w:pPr>
            <w:r w:rsidRPr="00C461F5">
              <w:t xml:space="preserve">выполнять наплавление нагретых баллонов и труб; </w:t>
            </w:r>
          </w:p>
          <w:p w:rsidR="000F21FE" w:rsidRPr="00C461F5" w:rsidRDefault="000F21FE" w:rsidP="009F0ADB">
            <w:pPr>
              <w:widowControl w:val="0"/>
              <w:ind w:firstLine="284"/>
            </w:pPr>
            <w:r w:rsidRPr="00C461F5">
              <w:t>наплавлять раковины и трещины в деталях, узлах и отливках различной сложности;</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знать:</w:t>
            </w:r>
          </w:p>
          <w:p w:rsidR="000F21FE" w:rsidRPr="00C461F5" w:rsidRDefault="000F21FE" w:rsidP="009F0ADB">
            <w:pPr>
              <w:widowControl w:val="0"/>
              <w:ind w:firstLine="284"/>
            </w:pPr>
            <w:r w:rsidRPr="00C461F5">
              <w:t xml:space="preserve">способы наплавки; </w:t>
            </w:r>
          </w:p>
          <w:p w:rsidR="000F21FE" w:rsidRPr="00C461F5" w:rsidRDefault="000F21FE" w:rsidP="009F0ADB">
            <w:pPr>
              <w:widowControl w:val="0"/>
              <w:ind w:firstLine="284"/>
            </w:pPr>
            <w:r w:rsidRPr="00C461F5">
              <w:t xml:space="preserve">материалы, применяемые для наплавки; </w:t>
            </w:r>
          </w:p>
          <w:p w:rsidR="000F21FE" w:rsidRPr="00C461F5" w:rsidRDefault="000F21FE" w:rsidP="009F0ADB">
            <w:pPr>
              <w:widowControl w:val="0"/>
              <w:ind w:firstLine="284"/>
            </w:pPr>
            <w:r w:rsidRPr="00C461F5">
              <w:t xml:space="preserve">технологию наплавки твердыми сплавами; </w:t>
            </w:r>
          </w:p>
          <w:p w:rsidR="000F21FE" w:rsidRPr="00C461F5" w:rsidRDefault="000F21FE" w:rsidP="009F0ADB">
            <w:pPr>
              <w:widowControl w:val="0"/>
              <w:ind w:firstLine="284"/>
            </w:pPr>
            <w:r w:rsidRPr="00C461F5">
              <w:t xml:space="preserve">технику удаления наплавкой дефектов в деталях, узлах, механизмах и отливках различной сложности; </w:t>
            </w:r>
          </w:p>
          <w:p w:rsidR="000F21FE" w:rsidRPr="00C461F5" w:rsidRDefault="000F21FE" w:rsidP="009F0ADB">
            <w:pPr>
              <w:widowControl w:val="0"/>
              <w:ind w:firstLine="284"/>
            </w:pPr>
            <w:r w:rsidRPr="00C461F5">
              <w:t xml:space="preserve">режимы наплавки и принципы их выбора; </w:t>
            </w:r>
          </w:p>
          <w:p w:rsidR="000F21FE" w:rsidRPr="00C461F5" w:rsidRDefault="000F21FE" w:rsidP="009F0ADB">
            <w:pPr>
              <w:widowControl w:val="0"/>
              <w:ind w:firstLine="284"/>
            </w:pPr>
            <w:r w:rsidRPr="00C461F5">
              <w:t xml:space="preserve">технику газовой наплавки; </w:t>
            </w:r>
          </w:p>
          <w:p w:rsidR="000F21FE" w:rsidRPr="00C461F5" w:rsidRDefault="000F21FE" w:rsidP="009F0ADB">
            <w:pPr>
              <w:widowControl w:val="0"/>
              <w:ind w:firstLine="284"/>
            </w:pPr>
            <w:r w:rsidRPr="00C461F5">
              <w:t xml:space="preserve">технологические приёмы автоматического и механизированного наплавления дефектов деталей машин, механизмов и конструкций; </w:t>
            </w:r>
          </w:p>
          <w:p w:rsidR="000F21FE" w:rsidRPr="00C461F5" w:rsidRDefault="000F21FE" w:rsidP="009F0ADB">
            <w:pPr>
              <w:widowControl w:val="0"/>
              <w:ind w:firstLine="284"/>
            </w:pPr>
            <w:r w:rsidRPr="00C461F5">
              <w:t>технику устранения дефектов в обработанных деталях и узлах наплавкой газовой горелкой</w:t>
            </w:r>
          </w:p>
        </w:tc>
        <w:tc>
          <w:tcPr>
            <w:tcW w:w="605" w:type="pct"/>
          </w:tcPr>
          <w:p w:rsidR="000F21FE" w:rsidRPr="00C461F5" w:rsidRDefault="000F21FE" w:rsidP="009F0ADB">
            <w:pPr>
              <w:widowControl w:val="0"/>
              <w:jc w:val="center"/>
              <w:rPr>
                <w:b/>
              </w:rPr>
            </w:pPr>
          </w:p>
        </w:tc>
        <w:tc>
          <w:tcPr>
            <w:tcW w:w="604" w:type="pct"/>
          </w:tcPr>
          <w:p w:rsidR="000F21FE" w:rsidRPr="00C461F5" w:rsidRDefault="000F21FE" w:rsidP="009F0ADB">
            <w:pPr>
              <w:widowControl w:val="0"/>
              <w:jc w:val="center"/>
            </w:pPr>
          </w:p>
        </w:tc>
        <w:tc>
          <w:tcPr>
            <w:tcW w:w="914" w:type="pct"/>
          </w:tcPr>
          <w:p w:rsidR="000F21FE" w:rsidRDefault="000F21FE" w:rsidP="009F0ADB">
            <w:pPr>
              <w:widowControl w:val="0"/>
            </w:pPr>
            <w:r w:rsidRPr="00C461F5">
              <w:t>МДК.03.01</w:t>
            </w:r>
            <w:r>
              <w:t>.</w:t>
            </w:r>
            <w:r w:rsidRPr="00C461F5">
              <w:t xml:space="preserve"> Наплавка дефектов под механическую обработку и пробное давление</w:t>
            </w:r>
          </w:p>
          <w:p w:rsidR="000F21FE" w:rsidRPr="00C461F5" w:rsidRDefault="000F21FE" w:rsidP="009F0ADB">
            <w:pPr>
              <w:widowControl w:val="0"/>
            </w:pPr>
          </w:p>
          <w:p w:rsidR="000F21FE" w:rsidRDefault="000F21FE" w:rsidP="009F0ADB">
            <w:pPr>
              <w:widowControl w:val="0"/>
            </w:pPr>
            <w:r>
              <w:t>МДК.</w:t>
            </w:r>
            <w:r w:rsidRPr="00C461F5">
              <w:t>03.02</w:t>
            </w:r>
            <w:r>
              <w:t>.</w:t>
            </w:r>
            <w:r w:rsidRPr="00C461F5">
              <w:t xml:space="preserve"> Технология дуговой наплавки деталей</w:t>
            </w:r>
          </w:p>
          <w:p w:rsidR="000F21FE" w:rsidRPr="00C461F5" w:rsidRDefault="000F21FE" w:rsidP="009F0ADB">
            <w:pPr>
              <w:widowControl w:val="0"/>
            </w:pPr>
          </w:p>
          <w:p w:rsidR="000F21FE" w:rsidRDefault="000F21FE" w:rsidP="009F0ADB">
            <w:pPr>
              <w:widowControl w:val="0"/>
            </w:pPr>
            <w:r>
              <w:t>МДК.</w:t>
            </w:r>
            <w:r w:rsidRPr="00C461F5">
              <w:t>03.03</w:t>
            </w:r>
            <w:r>
              <w:t>.</w:t>
            </w:r>
            <w:r w:rsidRPr="00C461F5">
              <w:t xml:space="preserve"> Технология газовой наплавки</w:t>
            </w:r>
          </w:p>
          <w:p w:rsidR="000F21FE" w:rsidRPr="00C461F5" w:rsidRDefault="000F21FE" w:rsidP="009F0ADB">
            <w:pPr>
              <w:widowControl w:val="0"/>
            </w:pPr>
          </w:p>
          <w:p w:rsidR="000F21FE" w:rsidRPr="00C461F5" w:rsidRDefault="000F21FE" w:rsidP="009F0ADB">
            <w:pPr>
              <w:widowControl w:val="0"/>
            </w:pPr>
            <w:r>
              <w:t>МДК.</w:t>
            </w:r>
            <w:r w:rsidRPr="00C461F5">
              <w:t>03.04</w:t>
            </w:r>
            <w:r>
              <w:t>.</w:t>
            </w:r>
            <w:r w:rsidRPr="00C461F5">
              <w:t xml:space="preserve"> Технология автоматического и механизированного наплавления</w:t>
            </w:r>
          </w:p>
        </w:tc>
        <w:tc>
          <w:tcPr>
            <w:tcW w:w="603" w:type="pct"/>
          </w:tcPr>
          <w:p w:rsidR="000F21FE" w:rsidRPr="00C461F5" w:rsidRDefault="000F21FE" w:rsidP="009F0ADB">
            <w:pPr>
              <w:widowControl w:val="0"/>
              <w:rPr>
                <w:b/>
              </w:rPr>
            </w:pPr>
            <w:r>
              <w:rPr>
                <w:b/>
              </w:rPr>
              <w:t>ОК 2</w:t>
            </w:r>
          </w:p>
          <w:p w:rsidR="000F21FE" w:rsidRPr="00C461F5" w:rsidRDefault="000F21FE" w:rsidP="009F0ADB">
            <w:pPr>
              <w:widowControl w:val="0"/>
              <w:rPr>
                <w:b/>
              </w:rPr>
            </w:pPr>
            <w:r>
              <w:rPr>
                <w:b/>
              </w:rPr>
              <w:t>ОК 3</w:t>
            </w:r>
          </w:p>
          <w:p w:rsidR="000F21FE" w:rsidRPr="00C461F5" w:rsidRDefault="000F21FE" w:rsidP="009F0ADB">
            <w:pPr>
              <w:widowControl w:val="0"/>
              <w:rPr>
                <w:b/>
              </w:rPr>
            </w:pPr>
            <w:r>
              <w:rPr>
                <w:b/>
              </w:rPr>
              <w:t>ОК 7</w:t>
            </w:r>
          </w:p>
          <w:p w:rsidR="000F21FE" w:rsidRPr="00C461F5" w:rsidRDefault="000F21FE" w:rsidP="009F0ADB">
            <w:pPr>
              <w:widowControl w:val="0"/>
              <w:rPr>
                <w:b/>
              </w:rPr>
            </w:pPr>
            <w:r w:rsidRPr="00C461F5">
              <w:rPr>
                <w:b/>
              </w:rPr>
              <w:t>ПК 3.1</w:t>
            </w:r>
          </w:p>
          <w:p w:rsidR="000F21FE" w:rsidRPr="00C461F5" w:rsidRDefault="000F21FE" w:rsidP="009F0ADB">
            <w:pPr>
              <w:widowControl w:val="0"/>
              <w:rPr>
                <w:b/>
              </w:rPr>
            </w:pPr>
            <w:r w:rsidRPr="00C461F5">
              <w:rPr>
                <w:b/>
              </w:rPr>
              <w:t>ПК 3.2</w:t>
            </w:r>
          </w:p>
          <w:p w:rsidR="000F21FE" w:rsidRPr="00C461F5" w:rsidRDefault="000F21FE" w:rsidP="009F0ADB">
            <w:pPr>
              <w:widowControl w:val="0"/>
              <w:rPr>
                <w:b/>
              </w:rPr>
            </w:pPr>
            <w:r w:rsidRPr="00C461F5">
              <w:rPr>
                <w:b/>
              </w:rPr>
              <w:t>ПК 3.3</w:t>
            </w:r>
          </w:p>
          <w:p w:rsidR="000F21FE" w:rsidRPr="00C461F5" w:rsidRDefault="000F21FE" w:rsidP="009F0ADB">
            <w:pPr>
              <w:widowControl w:val="0"/>
              <w:rPr>
                <w:b/>
              </w:rPr>
            </w:pPr>
            <w:r w:rsidRPr="00C461F5">
              <w:rPr>
                <w:b/>
              </w:rPr>
              <w:t>ПК 3.4</w:t>
            </w:r>
          </w:p>
          <w:p w:rsidR="000F21FE" w:rsidRPr="00C461F5" w:rsidRDefault="000F21FE" w:rsidP="009F0ADB">
            <w:pPr>
              <w:widowControl w:val="0"/>
              <w:rPr>
                <w:b/>
              </w:rPr>
            </w:pPr>
            <w:r w:rsidRPr="00C461F5">
              <w:rPr>
                <w:b/>
              </w:rPr>
              <w:t>ПК 3.5</w:t>
            </w:r>
          </w:p>
          <w:p w:rsidR="000F21FE" w:rsidRPr="00C461F5" w:rsidRDefault="000F21FE" w:rsidP="009F0ADB">
            <w:pPr>
              <w:widowControl w:val="0"/>
              <w:rPr>
                <w:b/>
              </w:rPr>
            </w:pPr>
            <w:r w:rsidRPr="00C461F5">
              <w:rPr>
                <w:b/>
              </w:rPr>
              <w:t>ПК 3.6</w:t>
            </w:r>
          </w:p>
        </w:tc>
      </w:tr>
      <w:tr w:rsidR="000F21FE" w:rsidRPr="00C461F5" w:rsidTr="009F0ADB">
        <w:tc>
          <w:tcPr>
            <w:tcW w:w="461" w:type="pct"/>
          </w:tcPr>
          <w:p w:rsidR="000F21FE" w:rsidRPr="00C461F5" w:rsidRDefault="000F21FE" w:rsidP="009F0ADB">
            <w:pPr>
              <w:ind w:right="-32"/>
              <w:rPr>
                <w:b/>
              </w:rPr>
            </w:pPr>
            <w:r w:rsidRPr="00C461F5">
              <w:rPr>
                <w:b/>
                <w:bCs/>
              </w:rPr>
              <w:lastRenderedPageBreak/>
              <w:t>ПМ.04</w:t>
            </w:r>
            <w:r w:rsidRPr="00C461F5">
              <w:rPr>
                <w:b/>
              </w:rPr>
              <w:t xml:space="preserve"> </w:t>
            </w:r>
          </w:p>
          <w:p w:rsidR="000F21FE" w:rsidRPr="00C461F5" w:rsidRDefault="000F21FE" w:rsidP="009F0ADB">
            <w:pPr>
              <w:rPr>
                <w:b/>
              </w:rPr>
            </w:pPr>
          </w:p>
        </w:tc>
        <w:tc>
          <w:tcPr>
            <w:tcW w:w="1813" w:type="pct"/>
          </w:tcPr>
          <w:p w:rsidR="000F21FE" w:rsidRPr="00C461F5" w:rsidRDefault="000F21FE" w:rsidP="009F0ADB">
            <w:pPr>
              <w:pStyle w:val="23"/>
              <w:widowControl w:val="0"/>
              <w:spacing w:line="240" w:lineRule="exact"/>
              <w:ind w:left="0" w:firstLine="0"/>
              <w:rPr>
                <w:rFonts w:ascii="Times New Roman" w:hAnsi="Times New Roman" w:cs="Times New Roman"/>
                <w:b/>
                <w:szCs w:val="24"/>
              </w:rPr>
            </w:pPr>
            <w:r w:rsidRPr="00C461F5">
              <w:rPr>
                <w:rFonts w:ascii="Times New Roman" w:hAnsi="Times New Roman" w:cs="Times New Roman"/>
                <w:b/>
                <w:szCs w:val="24"/>
              </w:rPr>
              <w:t>Дефектация сварных швов и контроль качества сварных соединений</w:t>
            </w:r>
          </w:p>
          <w:p w:rsidR="000F21FE" w:rsidRPr="00C461F5" w:rsidRDefault="000F21FE" w:rsidP="009F0ADB">
            <w:pPr>
              <w:widowControl w:val="0"/>
              <w:ind w:firstLine="284"/>
              <w:rPr>
                <w:i/>
              </w:rPr>
            </w:pPr>
            <w:r w:rsidRPr="00C461F5">
              <w:t>В результате изучения профессионального модуля обучающийся должен</w:t>
            </w:r>
            <w:r>
              <w:t>:</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lastRenderedPageBreak/>
              <w:t>иметь практический опыт:</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зачистки швов после сварки;</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определения причин дефектов сварочных швов и соединений;</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предупреждения и устранения различных видов дефектов в сварных швах;</w:t>
            </w:r>
          </w:p>
          <w:p w:rsidR="000F21FE" w:rsidRPr="00C461F5" w:rsidRDefault="000F21FE" w:rsidP="009F0ADB">
            <w:pPr>
              <w:pStyle w:val="23"/>
              <w:widowControl w:val="0"/>
              <w:ind w:left="0" w:firstLine="284"/>
              <w:rPr>
                <w:rFonts w:ascii="Times New Roman" w:hAnsi="Times New Roman" w:cs="Times New Roman"/>
                <w:szCs w:val="24"/>
              </w:rPr>
            </w:pPr>
            <w:r w:rsidRPr="00C461F5">
              <w:rPr>
                <w:rFonts w:ascii="Times New Roman" w:hAnsi="Times New Roman" w:cs="Times New Roman"/>
                <w:szCs w:val="24"/>
              </w:rPr>
              <w:t>выполнения горячей правки сложных конструкций;</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уметь:</w:t>
            </w:r>
          </w:p>
          <w:p w:rsidR="000F21FE" w:rsidRPr="00C461F5" w:rsidRDefault="000F21FE" w:rsidP="009F0ADB">
            <w:pPr>
              <w:widowControl w:val="0"/>
              <w:ind w:firstLine="284"/>
            </w:pPr>
            <w:r w:rsidRPr="00C461F5">
              <w:t>зачищать швы после сварки;</w:t>
            </w:r>
          </w:p>
          <w:p w:rsidR="000F21FE" w:rsidRPr="00C461F5" w:rsidRDefault="000F21FE" w:rsidP="009F0ADB">
            <w:pPr>
              <w:widowControl w:val="0"/>
              <w:ind w:firstLine="284"/>
            </w:pPr>
            <w:r w:rsidRPr="00C461F5">
              <w:t>проверять качество сварных соединений по внешнему виду и излому;</w:t>
            </w:r>
          </w:p>
          <w:p w:rsidR="000F21FE" w:rsidRPr="00C461F5" w:rsidRDefault="000F21FE" w:rsidP="009F0ADB">
            <w:pPr>
              <w:widowControl w:val="0"/>
              <w:ind w:firstLine="284"/>
            </w:pPr>
            <w:r w:rsidRPr="00C461F5">
              <w:t xml:space="preserve">выявлять дефекты сварных швов и устранять их; </w:t>
            </w:r>
          </w:p>
          <w:p w:rsidR="000F21FE" w:rsidRPr="00C461F5" w:rsidRDefault="000F21FE" w:rsidP="009F0ADB">
            <w:pPr>
              <w:widowControl w:val="0"/>
              <w:ind w:firstLine="284"/>
            </w:pPr>
            <w:r w:rsidRPr="00C461F5">
              <w:t xml:space="preserve">применять способы уменьшения и предупреждения деформаций при сварке; </w:t>
            </w:r>
          </w:p>
          <w:p w:rsidR="000F21FE" w:rsidRPr="00C461F5" w:rsidRDefault="000F21FE" w:rsidP="009F0ADB">
            <w:pPr>
              <w:widowControl w:val="0"/>
              <w:ind w:firstLine="284"/>
            </w:pPr>
            <w:r w:rsidRPr="00C461F5">
              <w:t>выполнять горячую правку сварных конструкций;</w:t>
            </w:r>
          </w:p>
          <w:p w:rsidR="000F21FE" w:rsidRPr="00C461F5" w:rsidRDefault="000F21FE" w:rsidP="009F0ADB">
            <w:pPr>
              <w:pStyle w:val="23"/>
              <w:widowControl w:val="0"/>
              <w:tabs>
                <w:tab w:val="left" w:pos="1650"/>
              </w:tabs>
              <w:ind w:left="0" w:firstLine="0"/>
              <w:rPr>
                <w:rFonts w:ascii="Times New Roman" w:hAnsi="Times New Roman" w:cs="Times New Roman"/>
                <w:b/>
                <w:szCs w:val="24"/>
              </w:rPr>
            </w:pPr>
            <w:r w:rsidRPr="00C461F5">
              <w:rPr>
                <w:rFonts w:ascii="Times New Roman" w:hAnsi="Times New Roman" w:cs="Times New Roman"/>
                <w:b/>
                <w:szCs w:val="24"/>
              </w:rPr>
              <w:t>знать:</w:t>
            </w:r>
          </w:p>
          <w:p w:rsidR="000F21FE" w:rsidRPr="00C461F5" w:rsidRDefault="000F21FE" w:rsidP="009F0ADB">
            <w:pPr>
              <w:widowControl w:val="0"/>
              <w:ind w:firstLine="284"/>
            </w:pPr>
            <w:r w:rsidRPr="00C461F5">
              <w:t>требования к сварному шву;</w:t>
            </w:r>
          </w:p>
          <w:p w:rsidR="000F21FE" w:rsidRPr="00C461F5" w:rsidRDefault="000F21FE" w:rsidP="009F0ADB">
            <w:pPr>
              <w:widowControl w:val="0"/>
              <w:ind w:firstLine="284"/>
            </w:pPr>
            <w:r w:rsidRPr="00C461F5">
              <w:t xml:space="preserve">виды дефектов в сварных швах и методы их предупреждения и устранения; </w:t>
            </w:r>
          </w:p>
          <w:p w:rsidR="000F21FE" w:rsidRPr="00C461F5" w:rsidRDefault="000F21FE" w:rsidP="009F0ADB">
            <w:pPr>
              <w:widowControl w:val="0"/>
              <w:ind w:firstLine="284"/>
            </w:pPr>
            <w:r w:rsidRPr="00C461F5">
              <w:t xml:space="preserve">строение сварного шва, способы их испытания и виды контроля; </w:t>
            </w:r>
          </w:p>
          <w:p w:rsidR="000F21FE" w:rsidRPr="00C461F5" w:rsidRDefault="000F21FE" w:rsidP="009F0ADB">
            <w:pPr>
              <w:widowControl w:val="0"/>
              <w:ind w:firstLine="284"/>
              <w:rPr>
                <w:b/>
              </w:rPr>
            </w:pPr>
            <w:r w:rsidRPr="00C461F5">
              <w:t>причины возникновения внутренних напряжений и деформаций в свариваемых изделиях и меры их предупреждения</w:t>
            </w:r>
          </w:p>
        </w:tc>
        <w:tc>
          <w:tcPr>
            <w:tcW w:w="605" w:type="pct"/>
          </w:tcPr>
          <w:p w:rsidR="000F21FE" w:rsidRPr="00C461F5" w:rsidRDefault="000F21FE" w:rsidP="009F0ADB">
            <w:pPr>
              <w:widowControl w:val="0"/>
              <w:jc w:val="center"/>
              <w:rPr>
                <w:b/>
              </w:rPr>
            </w:pPr>
          </w:p>
        </w:tc>
        <w:tc>
          <w:tcPr>
            <w:tcW w:w="604" w:type="pct"/>
          </w:tcPr>
          <w:p w:rsidR="000F21FE" w:rsidRPr="00C461F5" w:rsidRDefault="000F21FE" w:rsidP="009F0ADB">
            <w:pPr>
              <w:widowControl w:val="0"/>
              <w:jc w:val="center"/>
              <w:rPr>
                <w:b/>
              </w:rPr>
            </w:pPr>
          </w:p>
        </w:tc>
        <w:tc>
          <w:tcPr>
            <w:tcW w:w="914" w:type="pct"/>
          </w:tcPr>
          <w:p w:rsidR="000F21FE" w:rsidRDefault="000F21FE" w:rsidP="009F0ADB">
            <w:pPr>
              <w:widowControl w:val="0"/>
              <w:jc w:val="both"/>
            </w:pPr>
            <w:r w:rsidRPr="00C461F5">
              <w:t xml:space="preserve">МДК.04.01. </w:t>
            </w:r>
          </w:p>
          <w:p w:rsidR="000F21FE" w:rsidRPr="00C461F5" w:rsidRDefault="000F21FE" w:rsidP="009F0ADB">
            <w:pPr>
              <w:widowControl w:val="0"/>
              <w:rPr>
                <w:b/>
              </w:rPr>
            </w:pPr>
            <w:r w:rsidRPr="00C461F5">
              <w:t xml:space="preserve">Дефекты и способы испытания сварных </w:t>
            </w:r>
            <w:r w:rsidRPr="00C461F5">
              <w:lastRenderedPageBreak/>
              <w:t>швов</w:t>
            </w:r>
          </w:p>
        </w:tc>
        <w:tc>
          <w:tcPr>
            <w:tcW w:w="603" w:type="pct"/>
          </w:tcPr>
          <w:p w:rsidR="000F21FE" w:rsidRPr="00C461F5" w:rsidRDefault="000F21FE" w:rsidP="009F0ADB">
            <w:pPr>
              <w:widowControl w:val="0"/>
              <w:rPr>
                <w:b/>
              </w:rPr>
            </w:pPr>
            <w:r>
              <w:rPr>
                <w:b/>
              </w:rPr>
              <w:lastRenderedPageBreak/>
              <w:t>ОК 2</w:t>
            </w:r>
          </w:p>
          <w:p w:rsidR="000F21FE" w:rsidRPr="00C461F5" w:rsidRDefault="000F21FE" w:rsidP="009F0ADB">
            <w:pPr>
              <w:widowControl w:val="0"/>
              <w:rPr>
                <w:b/>
              </w:rPr>
            </w:pPr>
            <w:r>
              <w:rPr>
                <w:b/>
              </w:rPr>
              <w:t>ОК 3</w:t>
            </w:r>
          </w:p>
          <w:p w:rsidR="000F21FE" w:rsidRPr="00C461F5" w:rsidRDefault="000F21FE" w:rsidP="009F0ADB">
            <w:pPr>
              <w:widowControl w:val="0"/>
              <w:rPr>
                <w:b/>
              </w:rPr>
            </w:pPr>
            <w:r>
              <w:rPr>
                <w:b/>
              </w:rPr>
              <w:t>ОК 4</w:t>
            </w:r>
          </w:p>
          <w:p w:rsidR="000F21FE" w:rsidRPr="00C461F5" w:rsidRDefault="000F21FE" w:rsidP="009F0ADB">
            <w:pPr>
              <w:widowControl w:val="0"/>
              <w:rPr>
                <w:b/>
              </w:rPr>
            </w:pPr>
            <w:r>
              <w:rPr>
                <w:b/>
              </w:rPr>
              <w:lastRenderedPageBreak/>
              <w:t>ОК 7</w:t>
            </w:r>
          </w:p>
          <w:p w:rsidR="000F21FE" w:rsidRPr="00C461F5" w:rsidRDefault="000F21FE" w:rsidP="009F0ADB">
            <w:pPr>
              <w:widowControl w:val="0"/>
              <w:rPr>
                <w:b/>
              </w:rPr>
            </w:pPr>
            <w:r w:rsidRPr="00C461F5">
              <w:rPr>
                <w:b/>
              </w:rPr>
              <w:t>ПК 4.1</w:t>
            </w:r>
          </w:p>
          <w:p w:rsidR="000F21FE" w:rsidRPr="00C461F5" w:rsidRDefault="000F21FE" w:rsidP="009F0ADB">
            <w:pPr>
              <w:widowControl w:val="0"/>
              <w:rPr>
                <w:b/>
              </w:rPr>
            </w:pPr>
            <w:r w:rsidRPr="00C461F5">
              <w:rPr>
                <w:b/>
              </w:rPr>
              <w:t>ПК 4.2</w:t>
            </w:r>
          </w:p>
          <w:p w:rsidR="000F21FE" w:rsidRPr="00C461F5" w:rsidRDefault="000F21FE" w:rsidP="009F0ADB">
            <w:pPr>
              <w:widowControl w:val="0"/>
              <w:rPr>
                <w:b/>
              </w:rPr>
            </w:pPr>
            <w:r w:rsidRPr="00C461F5">
              <w:rPr>
                <w:b/>
              </w:rPr>
              <w:t>ПК 4.3</w:t>
            </w:r>
          </w:p>
          <w:p w:rsidR="000F21FE" w:rsidRPr="00C461F5" w:rsidRDefault="000F21FE" w:rsidP="009F0ADB">
            <w:pPr>
              <w:widowControl w:val="0"/>
              <w:rPr>
                <w:b/>
              </w:rPr>
            </w:pPr>
            <w:r w:rsidRPr="00C461F5">
              <w:rPr>
                <w:b/>
              </w:rPr>
              <w:t>ПК 4.4</w:t>
            </w:r>
          </w:p>
        </w:tc>
      </w:tr>
      <w:tr w:rsidR="000F21FE" w:rsidRPr="00C461F5" w:rsidTr="009F0ADB">
        <w:trPr>
          <w:trHeight w:val="551"/>
        </w:trPr>
        <w:tc>
          <w:tcPr>
            <w:tcW w:w="461" w:type="pct"/>
          </w:tcPr>
          <w:p w:rsidR="000F21FE" w:rsidRPr="00C461F5" w:rsidRDefault="000F21FE" w:rsidP="009F0ADB">
            <w:pPr>
              <w:ind w:right="-32"/>
              <w:jc w:val="both"/>
              <w:rPr>
                <w:b/>
              </w:rPr>
            </w:pPr>
            <w:r w:rsidRPr="00C461F5">
              <w:rPr>
                <w:b/>
              </w:rPr>
              <w:lastRenderedPageBreak/>
              <w:t>ФК.00</w:t>
            </w:r>
          </w:p>
        </w:tc>
        <w:tc>
          <w:tcPr>
            <w:tcW w:w="1813" w:type="pct"/>
          </w:tcPr>
          <w:p w:rsidR="000F21FE" w:rsidRDefault="000F21FE" w:rsidP="009F0ADB">
            <w:pPr>
              <w:tabs>
                <w:tab w:val="left" w:pos="266"/>
              </w:tabs>
              <w:rPr>
                <w:b/>
              </w:rPr>
            </w:pPr>
            <w:r w:rsidRPr="00C461F5">
              <w:rPr>
                <w:b/>
              </w:rPr>
              <w:t>Физическая культура</w:t>
            </w:r>
          </w:p>
          <w:p w:rsidR="000F21FE" w:rsidRPr="002529D8" w:rsidRDefault="000F21FE" w:rsidP="009F0ADB">
            <w:pPr>
              <w:tabs>
                <w:tab w:val="left" w:pos="266"/>
              </w:tabs>
            </w:pPr>
            <w:r>
              <w:t>В результате освоения раздела обучающийся должен:</w:t>
            </w:r>
          </w:p>
          <w:p w:rsidR="000F21FE" w:rsidRPr="00C461F5" w:rsidRDefault="000F21FE" w:rsidP="009F0ADB">
            <w:pPr>
              <w:rPr>
                <w:b/>
              </w:rPr>
            </w:pPr>
            <w:r w:rsidRPr="00C461F5">
              <w:rPr>
                <w:b/>
              </w:rPr>
              <w:t>уметь:</w:t>
            </w:r>
          </w:p>
          <w:p w:rsidR="000F21FE" w:rsidRPr="00C461F5" w:rsidRDefault="000F21FE" w:rsidP="009F0ADB">
            <w:pPr>
              <w:tabs>
                <w:tab w:val="left" w:pos="266"/>
              </w:tabs>
              <w:ind w:firstLine="284"/>
            </w:pPr>
            <w:r w:rsidRPr="00C461F5">
              <w:t xml:space="preserve">использовать физкультурно-оздоровительную </w:t>
            </w:r>
            <w:r w:rsidRPr="00C461F5">
              <w:lastRenderedPageBreak/>
              <w:t>деятельность для укрепления здоровья, достижения жизненных и профессиональных целей;</w:t>
            </w:r>
          </w:p>
          <w:p w:rsidR="000F21FE" w:rsidRPr="00C461F5" w:rsidRDefault="000F21FE" w:rsidP="009F0ADB">
            <w:pPr>
              <w:tabs>
                <w:tab w:val="left" w:pos="266"/>
              </w:tabs>
              <w:rPr>
                <w:b/>
              </w:rPr>
            </w:pPr>
            <w:r w:rsidRPr="00C461F5">
              <w:rPr>
                <w:b/>
              </w:rPr>
              <w:t>знать:</w:t>
            </w:r>
          </w:p>
          <w:p w:rsidR="000F21FE" w:rsidRPr="00C461F5" w:rsidRDefault="000F21FE" w:rsidP="009F0ADB">
            <w:pPr>
              <w:tabs>
                <w:tab w:val="left" w:pos="266"/>
              </w:tabs>
              <w:ind w:firstLine="284"/>
            </w:pPr>
            <w:r w:rsidRPr="00C461F5">
              <w:t xml:space="preserve">о роли физической культуры в общекультурном, профессиональном и социальном развитии человека; </w:t>
            </w:r>
          </w:p>
          <w:p w:rsidR="000F21FE" w:rsidRPr="00C461F5" w:rsidRDefault="000F21FE" w:rsidP="009F0ADB">
            <w:pPr>
              <w:tabs>
                <w:tab w:val="left" w:pos="266"/>
              </w:tabs>
              <w:ind w:firstLine="284"/>
              <w:rPr>
                <w:b/>
              </w:rPr>
            </w:pPr>
            <w:r w:rsidRPr="00C461F5">
              <w:t>основы здорового образа жизни</w:t>
            </w:r>
          </w:p>
        </w:tc>
        <w:tc>
          <w:tcPr>
            <w:tcW w:w="605" w:type="pct"/>
          </w:tcPr>
          <w:p w:rsidR="000F21FE" w:rsidRPr="00C461F5" w:rsidRDefault="000F21FE" w:rsidP="009F0ADB">
            <w:pPr>
              <w:autoSpaceDE w:val="0"/>
              <w:autoSpaceDN w:val="0"/>
              <w:adjustRightInd w:val="0"/>
              <w:spacing w:line="180" w:lineRule="atLeast"/>
              <w:jc w:val="center"/>
              <w:rPr>
                <w:b/>
              </w:rPr>
            </w:pPr>
            <w:r w:rsidRPr="00C461F5">
              <w:rPr>
                <w:b/>
              </w:rPr>
              <w:lastRenderedPageBreak/>
              <w:t>64</w:t>
            </w:r>
          </w:p>
        </w:tc>
        <w:tc>
          <w:tcPr>
            <w:tcW w:w="604" w:type="pct"/>
          </w:tcPr>
          <w:p w:rsidR="000F21FE" w:rsidRPr="00C461F5" w:rsidRDefault="000F21FE" w:rsidP="009F0ADB">
            <w:pPr>
              <w:autoSpaceDE w:val="0"/>
              <w:autoSpaceDN w:val="0"/>
              <w:adjustRightInd w:val="0"/>
              <w:spacing w:line="180" w:lineRule="atLeast"/>
              <w:jc w:val="center"/>
              <w:rPr>
                <w:b/>
              </w:rPr>
            </w:pPr>
            <w:r w:rsidRPr="00C461F5">
              <w:rPr>
                <w:b/>
              </w:rPr>
              <w:t>32</w:t>
            </w:r>
          </w:p>
        </w:tc>
        <w:tc>
          <w:tcPr>
            <w:tcW w:w="914" w:type="pct"/>
          </w:tcPr>
          <w:p w:rsidR="000F21FE" w:rsidRPr="00C461F5" w:rsidRDefault="000F21FE" w:rsidP="009F0ADB">
            <w:pPr>
              <w:jc w:val="both"/>
            </w:pPr>
          </w:p>
        </w:tc>
        <w:tc>
          <w:tcPr>
            <w:tcW w:w="603" w:type="pct"/>
          </w:tcPr>
          <w:p w:rsidR="000F21FE" w:rsidRPr="00C461F5" w:rsidRDefault="000F21FE" w:rsidP="009F0ADB">
            <w:pPr>
              <w:rPr>
                <w:b/>
              </w:rPr>
            </w:pPr>
            <w:r w:rsidRPr="00C461F5">
              <w:rPr>
                <w:b/>
              </w:rPr>
              <w:t>ОК 1</w:t>
            </w:r>
            <w:r>
              <w:rPr>
                <w:b/>
              </w:rPr>
              <w:t xml:space="preserve"> </w:t>
            </w:r>
            <w:r w:rsidRPr="00C461F5">
              <w:rPr>
                <w:b/>
              </w:rPr>
              <w:t>-</w:t>
            </w:r>
            <w:r>
              <w:rPr>
                <w:b/>
              </w:rPr>
              <w:t xml:space="preserve"> </w:t>
            </w:r>
            <w:r w:rsidRPr="00C461F5">
              <w:rPr>
                <w:b/>
              </w:rPr>
              <w:t>7</w:t>
            </w:r>
          </w:p>
          <w:p w:rsidR="000F21FE" w:rsidRPr="00C461F5" w:rsidRDefault="000F21FE" w:rsidP="009F0ADB">
            <w:pPr>
              <w:rPr>
                <w:b/>
              </w:rPr>
            </w:pPr>
            <w:r w:rsidRPr="00C461F5">
              <w:rPr>
                <w:b/>
              </w:rPr>
              <w:t>ПК 1.1</w:t>
            </w:r>
            <w:r>
              <w:rPr>
                <w:b/>
              </w:rPr>
              <w:t xml:space="preserve"> </w:t>
            </w:r>
            <w:r w:rsidRPr="00C461F5">
              <w:rPr>
                <w:b/>
              </w:rPr>
              <w:t>-</w:t>
            </w:r>
            <w:r>
              <w:rPr>
                <w:b/>
              </w:rPr>
              <w:t xml:space="preserve"> </w:t>
            </w:r>
            <w:r w:rsidRPr="00C461F5">
              <w:rPr>
                <w:b/>
              </w:rPr>
              <w:t>1.4</w:t>
            </w:r>
          </w:p>
          <w:p w:rsidR="000F21FE" w:rsidRPr="00C461F5" w:rsidRDefault="000F21FE" w:rsidP="009F0ADB">
            <w:pPr>
              <w:rPr>
                <w:b/>
              </w:rPr>
            </w:pPr>
            <w:r w:rsidRPr="00C461F5">
              <w:rPr>
                <w:b/>
              </w:rPr>
              <w:t>ПК 2.1</w:t>
            </w:r>
            <w:r>
              <w:rPr>
                <w:b/>
              </w:rPr>
              <w:t xml:space="preserve"> </w:t>
            </w:r>
            <w:r w:rsidRPr="00C461F5">
              <w:rPr>
                <w:b/>
              </w:rPr>
              <w:t>-</w:t>
            </w:r>
            <w:r>
              <w:rPr>
                <w:b/>
              </w:rPr>
              <w:t xml:space="preserve"> </w:t>
            </w:r>
            <w:r w:rsidRPr="00C461F5">
              <w:rPr>
                <w:b/>
              </w:rPr>
              <w:t>2.6</w:t>
            </w:r>
          </w:p>
          <w:p w:rsidR="000F21FE" w:rsidRPr="00C461F5" w:rsidRDefault="000F21FE" w:rsidP="009F0ADB">
            <w:pPr>
              <w:rPr>
                <w:b/>
              </w:rPr>
            </w:pPr>
            <w:r w:rsidRPr="00C461F5">
              <w:rPr>
                <w:b/>
              </w:rPr>
              <w:t>ПК 3.1</w:t>
            </w:r>
            <w:r>
              <w:rPr>
                <w:b/>
              </w:rPr>
              <w:t xml:space="preserve"> </w:t>
            </w:r>
            <w:r w:rsidRPr="00C461F5">
              <w:rPr>
                <w:b/>
              </w:rPr>
              <w:t>-</w:t>
            </w:r>
            <w:r>
              <w:rPr>
                <w:b/>
              </w:rPr>
              <w:t xml:space="preserve"> </w:t>
            </w:r>
            <w:r w:rsidRPr="00C461F5">
              <w:rPr>
                <w:b/>
              </w:rPr>
              <w:t>3.6</w:t>
            </w:r>
          </w:p>
          <w:p w:rsidR="000F21FE" w:rsidRPr="00C461F5" w:rsidRDefault="000F21FE" w:rsidP="009F0ADB">
            <w:pPr>
              <w:rPr>
                <w:b/>
              </w:rPr>
            </w:pPr>
            <w:r w:rsidRPr="00C461F5">
              <w:rPr>
                <w:b/>
              </w:rPr>
              <w:t>ПК 4.1</w:t>
            </w:r>
            <w:r>
              <w:rPr>
                <w:b/>
              </w:rPr>
              <w:t xml:space="preserve"> </w:t>
            </w:r>
            <w:r w:rsidRPr="00C461F5">
              <w:rPr>
                <w:b/>
              </w:rPr>
              <w:t>-</w:t>
            </w:r>
            <w:r>
              <w:rPr>
                <w:b/>
              </w:rPr>
              <w:t xml:space="preserve"> </w:t>
            </w:r>
            <w:r w:rsidRPr="00C461F5">
              <w:rPr>
                <w:b/>
              </w:rPr>
              <w:t>4.4</w:t>
            </w:r>
          </w:p>
        </w:tc>
      </w:tr>
      <w:tr w:rsidR="000F21FE" w:rsidRPr="00C461F5" w:rsidTr="009F0ADB">
        <w:tc>
          <w:tcPr>
            <w:tcW w:w="461" w:type="pct"/>
          </w:tcPr>
          <w:p w:rsidR="000F21FE" w:rsidRPr="00C461F5" w:rsidRDefault="000F21FE" w:rsidP="009F0ADB">
            <w:pPr>
              <w:ind w:right="-32"/>
              <w:rPr>
                <w:b/>
              </w:rPr>
            </w:pPr>
          </w:p>
          <w:p w:rsidR="000F21FE" w:rsidRPr="00C461F5" w:rsidRDefault="000F21FE" w:rsidP="009F0ADB">
            <w:pPr>
              <w:rPr>
                <w:b/>
              </w:rPr>
            </w:pPr>
          </w:p>
        </w:tc>
        <w:tc>
          <w:tcPr>
            <w:tcW w:w="1813" w:type="pct"/>
          </w:tcPr>
          <w:p w:rsidR="000F21FE" w:rsidRPr="00C461F5" w:rsidRDefault="000F21FE" w:rsidP="009F0ADB">
            <w:pPr>
              <w:tabs>
                <w:tab w:val="left" w:pos="266"/>
              </w:tabs>
              <w:jc w:val="both"/>
              <w:rPr>
                <w:b/>
              </w:rPr>
            </w:pPr>
            <w:r w:rsidRPr="00C461F5">
              <w:rPr>
                <w:b/>
              </w:rPr>
              <w:t>Вариативная часть циклов ОПОП (определяется образовательным учреждением)</w:t>
            </w:r>
          </w:p>
        </w:tc>
        <w:tc>
          <w:tcPr>
            <w:tcW w:w="605" w:type="pct"/>
            <w:vAlign w:val="center"/>
          </w:tcPr>
          <w:p w:rsidR="000F21FE" w:rsidRPr="00C461F5" w:rsidRDefault="000F21FE" w:rsidP="009F0ADB">
            <w:pPr>
              <w:jc w:val="center"/>
              <w:rPr>
                <w:b/>
                <w:bCs/>
              </w:rPr>
            </w:pPr>
            <w:r w:rsidRPr="00C461F5">
              <w:rPr>
                <w:b/>
                <w:bCs/>
              </w:rPr>
              <w:t>162</w:t>
            </w:r>
          </w:p>
        </w:tc>
        <w:tc>
          <w:tcPr>
            <w:tcW w:w="604" w:type="pct"/>
            <w:vAlign w:val="center"/>
          </w:tcPr>
          <w:p w:rsidR="000F21FE" w:rsidRPr="00C461F5" w:rsidRDefault="000F21FE" w:rsidP="009F0ADB">
            <w:pPr>
              <w:jc w:val="center"/>
              <w:rPr>
                <w:b/>
              </w:rPr>
            </w:pPr>
            <w:r w:rsidRPr="00C461F5">
              <w:rPr>
                <w:b/>
              </w:rPr>
              <w:t>108</w:t>
            </w:r>
          </w:p>
        </w:tc>
        <w:tc>
          <w:tcPr>
            <w:tcW w:w="914" w:type="pct"/>
          </w:tcPr>
          <w:p w:rsidR="000F21FE" w:rsidRPr="00C461F5" w:rsidRDefault="000F21FE" w:rsidP="009F0ADB">
            <w:pPr>
              <w:widowControl w:val="0"/>
              <w:jc w:val="both"/>
            </w:pPr>
          </w:p>
        </w:tc>
        <w:tc>
          <w:tcPr>
            <w:tcW w:w="603" w:type="pct"/>
          </w:tcPr>
          <w:p w:rsidR="000F21FE" w:rsidRPr="00C461F5" w:rsidRDefault="000F21FE" w:rsidP="009F0ADB">
            <w:pPr>
              <w:jc w:val="both"/>
              <w:rPr>
                <w:b/>
              </w:rPr>
            </w:pPr>
          </w:p>
        </w:tc>
      </w:tr>
      <w:tr w:rsidR="000F21FE" w:rsidRPr="00C461F5" w:rsidTr="009F0ADB">
        <w:trPr>
          <w:trHeight w:val="550"/>
        </w:trPr>
        <w:tc>
          <w:tcPr>
            <w:tcW w:w="461" w:type="pct"/>
          </w:tcPr>
          <w:p w:rsidR="000F21FE" w:rsidRPr="00C461F5" w:rsidRDefault="000F21FE" w:rsidP="009F0ADB">
            <w:pPr>
              <w:jc w:val="both"/>
              <w:rPr>
                <w:b/>
              </w:rPr>
            </w:pPr>
          </w:p>
        </w:tc>
        <w:tc>
          <w:tcPr>
            <w:tcW w:w="1813" w:type="pct"/>
          </w:tcPr>
          <w:p w:rsidR="000F21FE" w:rsidRPr="00C461F5" w:rsidRDefault="000F21FE" w:rsidP="009F0ADB">
            <w:pPr>
              <w:jc w:val="both"/>
              <w:rPr>
                <w:b/>
                <w:bCs/>
              </w:rPr>
            </w:pPr>
            <w:r w:rsidRPr="00C461F5">
              <w:rPr>
                <w:b/>
                <w:bCs/>
              </w:rPr>
              <w:t>Итого по обязательной части ОПОП, включая раздел «Физическая культура», и вариативной части ОПОП</w:t>
            </w:r>
          </w:p>
        </w:tc>
        <w:tc>
          <w:tcPr>
            <w:tcW w:w="605" w:type="pct"/>
            <w:vAlign w:val="center"/>
          </w:tcPr>
          <w:p w:rsidR="000F21FE" w:rsidRPr="00C461F5" w:rsidRDefault="000F21FE" w:rsidP="009F0ADB">
            <w:pPr>
              <w:jc w:val="center"/>
              <w:rPr>
                <w:b/>
                <w:bCs/>
              </w:rPr>
            </w:pPr>
            <w:r w:rsidRPr="00C461F5">
              <w:rPr>
                <w:b/>
                <w:bCs/>
              </w:rPr>
              <w:t>864</w:t>
            </w:r>
          </w:p>
        </w:tc>
        <w:tc>
          <w:tcPr>
            <w:tcW w:w="604" w:type="pct"/>
            <w:vAlign w:val="center"/>
          </w:tcPr>
          <w:p w:rsidR="000F21FE" w:rsidRPr="00C461F5" w:rsidRDefault="000F21FE" w:rsidP="009F0ADB">
            <w:pPr>
              <w:jc w:val="center"/>
              <w:rPr>
                <w:b/>
                <w:bCs/>
              </w:rPr>
            </w:pPr>
            <w:r w:rsidRPr="00C461F5">
              <w:rPr>
                <w:b/>
                <w:bCs/>
              </w:rPr>
              <w:t>576</w:t>
            </w:r>
          </w:p>
        </w:tc>
        <w:tc>
          <w:tcPr>
            <w:tcW w:w="914" w:type="pct"/>
          </w:tcPr>
          <w:p w:rsidR="000F21FE" w:rsidRPr="00C461F5" w:rsidRDefault="000F21FE" w:rsidP="009F0ADB">
            <w:pPr>
              <w:jc w:val="both"/>
            </w:pPr>
          </w:p>
        </w:tc>
        <w:tc>
          <w:tcPr>
            <w:tcW w:w="603" w:type="pct"/>
          </w:tcPr>
          <w:p w:rsidR="000F21FE" w:rsidRPr="00C461F5" w:rsidRDefault="000F21FE" w:rsidP="009F0ADB">
            <w:pPr>
              <w:rPr>
                <w:b/>
              </w:rPr>
            </w:pPr>
          </w:p>
          <w:p w:rsidR="000F21FE" w:rsidRPr="00C461F5" w:rsidRDefault="000F21FE" w:rsidP="009F0ADB">
            <w:pPr>
              <w:rPr>
                <w:b/>
              </w:rPr>
            </w:pPr>
          </w:p>
        </w:tc>
      </w:tr>
      <w:tr w:rsidR="000F21FE" w:rsidRPr="00C461F5" w:rsidTr="009F0ADB">
        <w:trPr>
          <w:trHeight w:val="551"/>
        </w:trPr>
        <w:tc>
          <w:tcPr>
            <w:tcW w:w="461" w:type="pct"/>
          </w:tcPr>
          <w:p w:rsidR="000F21FE" w:rsidRPr="00C461F5" w:rsidRDefault="000F21FE" w:rsidP="009F0ADB">
            <w:pPr>
              <w:ind w:right="-32"/>
              <w:jc w:val="both"/>
              <w:rPr>
                <w:b/>
                <w:bCs/>
              </w:rPr>
            </w:pPr>
            <w:r w:rsidRPr="00C461F5">
              <w:rPr>
                <w:b/>
                <w:bCs/>
              </w:rPr>
              <w:t>УП.00</w:t>
            </w:r>
          </w:p>
        </w:tc>
        <w:tc>
          <w:tcPr>
            <w:tcW w:w="1813" w:type="pct"/>
          </w:tcPr>
          <w:p w:rsidR="000F21FE" w:rsidRPr="00C461F5" w:rsidRDefault="000F21FE" w:rsidP="009F0ADB">
            <w:pPr>
              <w:jc w:val="both"/>
              <w:rPr>
                <w:b/>
              </w:rPr>
            </w:pPr>
            <w:r w:rsidRPr="00C461F5">
              <w:rPr>
                <w:b/>
              </w:rPr>
              <w:t>Учебная практика (производственное обучение)</w:t>
            </w:r>
          </w:p>
        </w:tc>
        <w:tc>
          <w:tcPr>
            <w:tcW w:w="605" w:type="pct"/>
            <w:vMerge w:val="restart"/>
          </w:tcPr>
          <w:p w:rsidR="000F21FE" w:rsidRDefault="000F21FE" w:rsidP="009F0ADB">
            <w:pPr>
              <w:jc w:val="center"/>
              <w:rPr>
                <w:b/>
              </w:rPr>
            </w:pPr>
          </w:p>
          <w:p w:rsidR="000F21FE" w:rsidRPr="00C461F5" w:rsidRDefault="000F21FE" w:rsidP="009F0ADB">
            <w:pPr>
              <w:jc w:val="center"/>
              <w:rPr>
                <w:b/>
              </w:rPr>
            </w:pPr>
            <w:r w:rsidRPr="00C461F5">
              <w:rPr>
                <w:b/>
              </w:rPr>
              <w:t>22 нед.</w:t>
            </w:r>
          </w:p>
        </w:tc>
        <w:tc>
          <w:tcPr>
            <w:tcW w:w="604" w:type="pct"/>
            <w:vMerge w:val="restart"/>
          </w:tcPr>
          <w:p w:rsidR="000F21FE" w:rsidRDefault="000F21FE" w:rsidP="009F0ADB">
            <w:pPr>
              <w:jc w:val="center"/>
              <w:rPr>
                <w:b/>
              </w:rPr>
            </w:pPr>
          </w:p>
          <w:p w:rsidR="000F21FE" w:rsidRPr="00C461F5" w:rsidRDefault="000F21FE" w:rsidP="009F0ADB">
            <w:pPr>
              <w:jc w:val="center"/>
            </w:pPr>
            <w:r w:rsidRPr="00C461F5">
              <w:rPr>
                <w:b/>
              </w:rPr>
              <w:t xml:space="preserve">792 </w:t>
            </w:r>
          </w:p>
        </w:tc>
        <w:tc>
          <w:tcPr>
            <w:tcW w:w="914" w:type="pct"/>
            <w:vMerge w:val="restart"/>
          </w:tcPr>
          <w:p w:rsidR="000F21FE" w:rsidRPr="00C461F5" w:rsidRDefault="000F21FE" w:rsidP="009F0ADB">
            <w:pPr>
              <w:jc w:val="both"/>
            </w:pPr>
          </w:p>
        </w:tc>
        <w:tc>
          <w:tcPr>
            <w:tcW w:w="603" w:type="pct"/>
            <w:vMerge w:val="restart"/>
          </w:tcPr>
          <w:p w:rsidR="000F21FE" w:rsidRPr="00C461F5" w:rsidRDefault="000F21FE" w:rsidP="009F0ADB">
            <w:pPr>
              <w:rPr>
                <w:b/>
              </w:rPr>
            </w:pPr>
            <w:r w:rsidRPr="00C461F5">
              <w:rPr>
                <w:b/>
              </w:rPr>
              <w:t>ОК 1</w:t>
            </w:r>
            <w:r>
              <w:rPr>
                <w:b/>
              </w:rPr>
              <w:t xml:space="preserve"> </w:t>
            </w:r>
            <w:r w:rsidRPr="00C461F5">
              <w:rPr>
                <w:b/>
              </w:rPr>
              <w:t>-</w:t>
            </w:r>
            <w:r>
              <w:rPr>
                <w:b/>
              </w:rPr>
              <w:t xml:space="preserve"> </w:t>
            </w:r>
            <w:r w:rsidRPr="00C461F5">
              <w:rPr>
                <w:b/>
              </w:rPr>
              <w:t>7</w:t>
            </w:r>
          </w:p>
          <w:p w:rsidR="000F21FE" w:rsidRPr="00C461F5" w:rsidRDefault="000F21FE" w:rsidP="009F0ADB">
            <w:pPr>
              <w:rPr>
                <w:b/>
              </w:rPr>
            </w:pPr>
            <w:r w:rsidRPr="00C461F5">
              <w:rPr>
                <w:b/>
              </w:rPr>
              <w:t>ПК 1.1</w:t>
            </w:r>
            <w:r>
              <w:rPr>
                <w:b/>
              </w:rPr>
              <w:t xml:space="preserve"> </w:t>
            </w:r>
            <w:r w:rsidRPr="00C461F5">
              <w:rPr>
                <w:b/>
              </w:rPr>
              <w:t>-</w:t>
            </w:r>
            <w:r>
              <w:rPr>
                <w:b/>
              </w:rPr>
              <w:t xml:space="preserve"> </w:t>
            </w:r>
            <w:r w:rsidRPr="00C461F5">
              <w:rPr>
                <w:b/>
              </w:rPr>
              <w:t>1.4</w:t>
            </w:r>
          </w:p>
          <w:p w:rsidR="000F21FE" w:rsidRPr="00C461F5" w:rsidRDefault="000F21FE" w:rsidP="009F0ADB">
            <w:pPr>
              <w:rPr>
                <w:b/>
              </w:rPr>
            </w:pPr>
            <w:r w:rsidRPr="00C461F5">
              <w:rPr>
                <w:b/>
              </w:rPr>
              <w:t>ПК 2.1</w:t>
            </w:r>
            <w:r>
              <w:rPr>
                <w:b/>
              </w:rPr>
              <w:t xml:space="preserve"> </w:t>
            </w:r>
            <w:r w:rsidRPr="00C461F5">
              <w:rPr>
                <w:b/>
              </w:rPr>
              <w:t>-</w:t>
            </w:r>
            <w:r>
              <w:rPr>
                <w:b/>
              </w:rPr>
              <w:t xml:space="preserve"> </w:t>
            </w:r>
            <w:r w:rsidRPr="00C461F5">
              <w:rPr>
                <w:b/>
              </w:rPr>
              <w:t>2.6</w:t>
            </w:r>
          </w:p>
          <w:p w:rsidR="000F21FE" w:rsidRPr="00C461F5" w:rsidRDefault="000F21FE" w:rsidP="009F0ADB">
            <w:pPr>
              <w:rPr>
                <w:b/>
              </w:rPr>
            </w:pPr>
            <w:r w:rsidRPr="00C461F5">
              <w:rPr>
                <w:b/>
              </w:rPr>
              <w:t>ПК 3.1</w:t>
            </w:r>
            <w:r>
              <w:rPr>
                <w:b/>
              </w:rPr>
              <w:t xml:space="preserve"> </w:t>
            </w:r>
            <w:r w:rsidRPr="00C461F5">
              <w:rPr>
                <w:b/>
              </w:rPr>
              <w:t>-</w:t>
            </w:r>
            <w:r>
              <w:rPr>
                <w:b/>
              </w:rPr>
              <w:t xml:space="preserve"> </w:t>
            </w:r>
            <w:r w:rsidRPr="00C461F5">
              <w:rPr>
                <w:b/>
              </w:rPr>
              <w:t>3.6</w:t>
            </w:r>
          </w:p>
          <w:p w:rsidR="000F21FE" w:rsidRPr="00C461F5" w:rsidRDefault="000F21FE" w:rsidP="009F0ADB">
            <w:pPr>
              <w:rPr>
                <w:b/>
              </w:rPr>
            </w:pPr>
            <w:r w:rsidRPr="00C461F5">
              <w:rPr>
                <w:b/>
              </w:rPr>
              <w:t>ПК 4.1</w:t>
            </w:r>
            <w:r>
              <w:rPr>
                <w:b/>
              </w:rPr>
              <w:t xml:space="preserve"> </w:t>
            </w:r>
            <w:r w:rsidRPr="00C461F5">
              <w:rPr>
                <w:b/>
              </w:rPr>
              <w:t>-</w:t>
            </w:r>
            <w:r>
              <w:rPr>
                <w:b/>
              </w:rPr>
              <w:t xml:space="preserve"> </w:t>
            </w:r>
            <w:r w:rsidRPr="00C461F5">
              <w:rPr>
                <w:b/>
              </w:rPr>
              <w:t>4.4</w:t>
            </w:r>
          </w:p>
        </w:tc>
      </w:tr>
      <w:tr w:rsidR="000F21FE" w:rsidRPr="00C461F5" w:rsidTr="009F0ADB">
        <w:trPr>
          <w:trHeight w:val="550"/>
        </w:trPr>
        <w:tc>
          <w:tcPr>
            <w:tcW w:w="461" w:type="pct"/>
          </w:tcPr>
          <w:p w:rsidR="000F21FE" w:rsidRPr="00C461F5" w:rsidRDefault="000F21FE" w:rsidP="009F0ADB">
            <w:pPr>
              <w:ind w:right="-32"/>
              <w:jc w:val="both"/>
              <w:rPr>
                <w:b/>
                <w:bCs/>
              </w:rPr>
            </w:pPr>
            <w:r w:rsidRPr="00C461F5">
              <w:rPr>
                <w:b/>
                <w:bCs/>
              </w:rPr>
              <w:t>ПП.00</w:t>
            </w:r>
          </w:p>
        </w:tc>
        <w:tc>
          <w:tcPr>
            <w:tcW w:w="1813" w:type="pct"/>
          </w:tcPr>
          <w:p w:rsidR="000F21FE" w:rsidRPr="00C461F5" w:rsidRDefault="000F21FE" w:rsidP="009F0ADB">
            <w:pPr>
              <w:jc w:val="both"/>
              <w:rPr>
                <w:b/>
              </w:rPr>
            </w:pPr>
            <w:r w:rsidRPr="00C461F5">
              <w:rPr>
                <w:b/>
              </w:rPr>
              <w:t xml:space="preserve">Производственная практика </w:t>
            </w:r>
          </w:p>
        </w:tc>
        <w:tc>
          <w:tcPr>
            <w:tcW w:w="605" w:type="pct"/>
            <w:vMerge/>
          </w:tcPr>
          <w:p w:rsidR="000F21FE" w:rsidRPr="00C461F5" w:rsidRDefault="000F21FE" w:rsidP="009F0ADB">
            <w:pPr>
              <w:jc w:val="center"/>
              <w:rPr>
                <w:b/>
              </w:rPr>
            </w:pPr>
          </w:p>
        </w:tc>
        <w:tc>
          <w:tcPr>
            <w:tcW w:w="604" w:type="pct"/>
            <w:vMerge/>
          </w:tcPr>
          <w:p w:rsidR="000F21FE" w:rsidRPr="00C461F5" w:rsidRDefault="000F21FE" w:rsidP="009F0ADB">
            <w:pPr>
              <w:jc w:val="center"/>
            </w:pPr>
          </w:p>
        </w:tc>
        <w:tc>
          <w:tcPr>
            <w:tcW w:w="914" w:type="pct"/>
            <w:vMerge/>
          </w:tcPr>
          <w:p w:rsidR="000F21FE" w:rsidRPr="00C461F5" w:rsidRDefault="000F21FE" w:rsidP="009F0ADB">
            <w:pPr>
              <w:jc w:val="both"/>
            </w:pPr>
          </w:p>
        </w:tc>
        <w:tc>
          <w:tcPr>
            <w:tcW w:w="603" w:type="pct"/>
            <w:vMerge/>
          </w:tcPr>
          <w:p w:rsidR="000F21FE" w:rsidRPr="00C461F5" w:rsidRDefault="000F21FE" w:rsidP="009F0ADB">
            <w:pPr>
              <w:jc w:val="both"/>
              <w:rPr>
                <w:b/>
              </w:rPr>
            </w:pPr>
          </w:p>
        </w:tc>
      </w:tr>
      <w:tr w:rsidR="000F21FE" w:rsidRPr="00C461F5" w:rsidTr="009F0ADB">
        <w:trPr>
          <w:trHeight w:val="551"/>
        </w:trPr>
        <w:tc>
          <w:tcPr>
            <w:tcW w:w="461" w:type="pct"/>
          </w:tcPr>
          <w:p w:rsidR="000F21FE" w:rsidRPr="00C461F5" w:rsidRDefault="000F21FE" w:rsidP="009F0ADB">
            <w:pPr>
              <w:jc w:val="both"/>
              <w:rPr>
                <w:b/>
              </w:rPr>
            </w:pPr>
            <w:r w:rsidRPr="00C461F5">
              <w:rPr>
                <w:b/>
              </w:rPr>
              <w:t>ПА.00</w:t>
            </w:r>
          </w:p>
        </w:tc>
        <w:tc>
          <w:tcPr>
            <w:tcW w:w="1813" w:type="pct"/>
          </w:tcPr>
          <w:p w:rsidR="000F21FE" w:rsidRPr="00C461F5" w:rsidRDefault="000F21FE" w:rsidP="009F0ADB">
            <w:pPr>
              <w:jc w:val="both"/>
              <w:rPr>
                <w:b/>
              </w:rPr>
            </w:pPr>
            <w:r w:rsidRPr="00C461F5">
              <w:rPr>
                <w:b/>
              </w:rPr>
              <w:t>Промежуточная аттестация</w:t>
            </w:r>
          </w:p>
        </w:tc>
        <w:tc>
          <w:tcPr>
            <w:tcW w:w="605" w:type="pct"/>
          </w:tcPr>
          <w:p w:rsidR="000F21FE" w:rsidRPr="00C461F5" w:rsidRDefault="000F21FE" w:rsidP="009F0ADB">
            <w:pPr>
              <w:jc w:val="center"/>
              <w:rPr>
                <w:b/>
              </w:rPr>
            </w:pPr>
            <w:r w:rsidRPr="00C461F5">
              <w:rPr>
                <w:b/>
              </w:rPr>
              <w:t>1 нед.</w:t>
            </w:r>
          </w:p>
        </w:tc>
        <w:tc>
          <w:tcPr>
            <w:tcW w:w="604" w:type="pct"/>
          </w:tcPr>
          <w:p w:rsidR="000F21FE" w:rsidRPr="00C461F5" w:rsidRDefault="000F21FE" w:rsidP="009F0ADB">
            <w:pPr>
              <w:jc w:val="center"/>
            </w:pPr>
          </w:p>
        </w:tc>
        <w:tc>
          <w:tcPr>
            <w:tcW w:w="914" w:type="pct"/>
          </w:tcPr>
          <w:p w:rsidR="000F21FE" w:rsidRPr="00C461F5" w:rsidRDefault="000F21FE" w:rsidP="009F0ADB">
            <w:pPr>
              <w:jc w:val="both"/>
            </w:pPr>
          </w:p>
        </w:tc>
        <w:tc>
          <w:tcPr>
            <w:tcW w:w="603" w:type="pct"/>
          </w:tcPr>
          <w:p w:rsidR="000F21FE" w:rsidRPr="00C461F5" w:rsidRDefault="000F21FE" w:rsidP="009F0ADB">
            <w:pPr>
              <w:jc w:val="both"/>
              <w:rPr>
                <w:b/>
              </w:rPr>
            </w:pPr>
          </w:p>
        </w:tc>
      </w:tr>
      <w:tr w:rsidR="000F21FE" w:rsidRPr="00C461F5" w:rsidTr="009F0ADB">
        <w:trPr>
          <w:trHeight w:val="551"/>
        </w:trPr>
        <w:tc>
          <w:tcPr>
            <w:tcW w:w="461" w:type="pct"/>
          </w:tcPr>
          <w:p w:rsidR="000F21FE" w:rsidRPr="00C461F5" w:rsidRDefault="000F21FE" w:rsidP="009F0ADB">
            <w:pPr>
              <w:jc w:val="both"/>
              <w:rPr>
                <w:b/>
              </w:rPr>
            </w:pPr>
            <w:r w:rsidRPr="00C461F5">
              <w:rPr>
                <w:b/>
              </w:rPr>
              <w:t>ГИА.00</w:t>
            </w:r>
          </w:p>
        </w:tc>
        <w:tc>
          <w:tcPr>
            <w:tcW w:w="1813" w:type="pct"/>
          </w:tcPr>
          <w:p w:rsidR="000F21FE" w:rsidRPr="00C461F5" w:rsidRDefault="000F21FE" w:rsidP="009F0ADB">
            <w:pPr>
              <w:jc w:val="both"/>
              <w:rPr>
                <w:b/>
              </w:rPr>
            </w:pPr>
            <w:r w:rsidRPr="00C461F5">
              <w:rPr>
                <w:b/>
              </w:rPr>
              <w:t>Государственная (итоговая) аттестация</w:t>
            </w:r>
          </w:p>
        </w:tc>
        <w:tc>
          <w:tcPr>
            <w:tcW w:w="605" w:type="pct"/>
          </w:tcPr>
          <w:p w:rsidR="000F21FE" w:rsidRPr="00C461F5" w:rsidRDefault="000F21FE" w:rsidP="009F0ADB">
            <w:pPr>
              <w:jc w:val="center"/>
              <w:rPr>
                <w:b/>
              </w:rPr>
            </w:pPr>
            <w:r w:rsidRPr="00C461F5">
              <w:rPr>
                <w:b/>
              </w:rPr>
              <w:t>2 нед.</w:t>
            </w:r>
          </w:p>
        </w:tc>
        <w:tc>
          <w:tcPr>
            <w:tcW w:w="604" w:type="pct"/>
          </w:tcPr>
          <w:p w:rsidR="000F21FE" w:rsidRPr="00C461F5" w:rsidRDefault="000F21FE" w:rsidP="009F0ADB">
            <w:pPr>
              <w:jc w:val="center"/>
            </w:pPr>
          </w:p>
        </w:tc>
        <w:tc>
          <w:tcPr>
            <w:tcW w:w="914" w:type="pct"/>
          </w:tcPr>
          <w:p w:rsidR="000F21FE" w:rsidRPr="00C461F5" w:rsidRDefault="000F21FE" w:rsidP="009F0ADB">
            <w:pPr>
              <w:jc w:val="both"/>
            </w:pPr>
          </w:p>
        </w:tc>
        <w:tc>
          <w:tcPr>
            <w:tcW w:w="603" w:type="pct"/>
          </w:tcPr>
          <w:p w:rsidR="000F21FE" w:rsidRPr="00C461F5" w:rsidRDefault="000F21FE" w:rsidP="009F0ADB">
            <w:pPr>
              <w:jc w:val="both"/>
              <w:rPr>
                <w:b/>
              </w:rPr>
            </w:pPr>
          </w:p>
        </w:tc>
      </w:tr>
    </w:tbl>
    <w:p w:rsidR="000F21FE" w:rsidRPr="00C461F5" w:rsidRDefault="000F21FE" w:rsidP="000F21FE">
      <w:pPr>
        <w:pStyle w:val="a4"/>
        <w:ind w:left="0" w:firstLine="540"/>
        <w:jc w:val="right"/>
        <w:sectPr w:rsidR="000F21FE" w:rsidRPr="00C461F5" w:rsidSect="009F0ADB">
          <w:pgSz w:w="16838" w:h="11906" w:orient="landscape"/>
          <w:pgMar w:top="1701" w:right="1276" w:bottom="1134" w:left="1559" w:header="709" w:footer="709" w:gutter="0"/>
          <w:cols w:space="708"/>
          <w:docGrid w:linePitch="360"/>
        </w:sectPr>
      </w:pPr>
    </w:p>
    <w:p w:rsidR="000F21FE" w:rsidRPr="00577C12" w:rsidRDefault="000F21FE" w:rsidP="000F21FE">
      <w:pPr>
        <w:pStyle w:val="a4"/>
        <w:ind w:left="0" w:firstLine="540"/>
        <w:jc w:val="right"/>
        <w:rPr>
          <w:sz w:val="28"/>
          <w:szCs w:val="28"/>
        </w:rPr>
      </w:pPr>
      <w:r w:rsidRPr="00577C12">
        <w:rPr>
          <w:sz w:val="28"/>
          <w:szCs w:val="28"/>
        </w:rPr>
        <w:lastRenderedPageBreak/>
        <w:t>Таблица 3</w:t>
      </w:r>
    </w:p>
    <w:p w:rsidR="000F21FE" w:rsidRPr="00C461F5" w:rsidRDefault="000F21FE" w:rsidP="000F21FE">
      <w:pPr>
        <w:pStyle w:val="a4"/>
        <w:ind w:left="0" w:firstLine="540"/>
        <w:jc w:val="both"/>
        <w:rPr>
          <w:sz w:val="28"/>
          <w:szCs w:val="28"/>
        </w:rPr>
      </w:pPr>
      <w:r w:rsidRPr="00C461F5">
        <w:rPr>
          <w:sz w:val="28"/>
          <w:szCs w:val="28"/>
        </w:rPr>
        <w:t>Нормативный срок освоения ОПОП НПО при очной форме получения образования составляет 43 недели,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6"/>
        <w:gridCol w:w="1343"/>
      </w:tblGrid>
      <w:tr w:rsidR="000F21FE" w:rsidRPr="00C461F5" w:rsidTr="009F0ADB">
        <w:trPr>
          <w:trHeight w:val="381"/>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Обучен</w:t>
            </w:r>
            <w:r>
              <w:rPr>
                <w:rFonts w:cs="Courier New"/>
                <w:sz w:val="28"/>
                <w:szCs w:val="28"/>
              </w:rPr>
              <w:t>ие по учебным циклам и разделу «Ф</w:t>
            </w:r>
            <w:r w:rsidRPr="00C461F5">
              <w:rPr>
                <w:rFonts w:cs="Courier New"/>
                <w:sz w:val="28"/>
                <w:szCs w:val="28"/>
              </w:rPr>
              <w:t>изическая культура</w:t>
            </w:r>
            <w:r>
              <w:rPr>
                <w:rFonts w:cs="Courier New"/>
                <w:sz w:val="28"/>
                <w:szCs w:val="28"/>
              </w:rPr>
              <w:t>»</w:t>
            </w:r>
          </w:p>
        </w:tc>
        <w:tc>
          <w:tcPr>
            <w:tcW w:w="1343" w:type="dxa"/>
          </w:tcPr>
          <w:p w:rsidR="000F21FE" w:rsidRPr="00C461F5" w:rsidRDefault="000F21FE" w:rsidP="009F0ADB">
            <w:pPr>
              <w:pStyle w:val="a4"/>
              <w:spacing w:after="0"/>
              <w:ind w:left="0"/>
              <w:jc w:val="right"/>
              <w:rPr>
                <w:rFonts w:cs="Courier New"/>
                <w:sz w:val="28"/>
                <w:szCs w:val="28"/>
              </w:rPr>
            </w:pPr>
            <w:r w:rsidRPr="00C461F5">
              <w:rPr>
                <w:rFonts w:cs="Courier New"/>
                <w:sz w:val="28"/>
                <w:szCs w:val="28"/>
              </w:rPr>
              <w:t>16 нед.</w:t>
            </w:r>
          </w:p>
        </w:tc>
      </w:tr>
      <w:tr w:rsidR="000F21FE" w:rsidRPr="00C461F5" w:rsidTr="009F0ADB">
        <w:trPr>
          <w:trHeight w:val="381"/>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Учебная практика (производственное обучение)</w:t>
            </w:r>
          </w:p>
        </w:tc>
        <w:tc>
          <w:tcPr>
            <w:tcW w:w="1343" w:type="dxa"/>
            <w:vMerge w:val="restart"/>
          </w:tcPr>
          <w:p w:rsidR="000F21FE" w:rsidRPr="00C461F5" w:rsidRDefault="000F21FE" w:rsidP="009F0ADB">
            <w:pPr>
              <w:pStyle w:val="a4"/>
              <w:spacing w:after="0"/>
              <w:ind w:left="0"/>
              <w:jc w:val="right"/>
              <w:rPr>
                <w:rFonts w:cs="Courier New"/>
                <w:sz w:val="28"/>
                <w:szCs w:val="28"/>
              </w:rPr>
            </w:pPr>
          </w:p>
          <w:p w:rsidR="000F21FE" w:rsidRPr="00C461F5" w:rsidRDefault="000F21FE" w:rsidP="009F0ADB">
            <w:pPr>
              <w:pStyle w:val="a4"/>
              <w:spacing w:after="0"/>
              <w:ind w:left="0"/>
              <w:jc w:val="right"/>
              <w:rPr>
                <w:rFonts w:cs="Courier New"/>
                <w:sz w:val="28"/>
                <w:szCs w:val="28"/>
              </w:rPr>
            </w:pPr>
            <w:r w:rsidRPr="00C461F5">
              <w:rPr>
                <w:rFonts w:cs="Courier New"/>
                <w:sz w:val="28"/>
                <w:szCs w:val="28"/>
              </w:rPr>
              <w:t>22 нед.</w:t>
            </w:r>
          </w:p>
          <w:p w:rsidR="000F21FE" w:rsidRPr="00C461F5" w:rsidRDefault="000F21FE" w:rsidP="009F0ADB">
            <w:pPr>
              <w:pStyle w:val="a4"/>
              <w:ind w:left="0" w:firstLine="709"/>
              <w:jc w:val="right"/>
              <w:rPr>
                <w:rFonts w:cs="Courier New"/>
                <w:sz w:val="28"/>
                <w:szCs w:val="28"/>
              </w:rPr>
            </w:pPr>
            <w:r w:rsidRPr="00C461F5">
              <w:rPr>
                <w:rFonts w:cs="Courier New"/>
                <w:sz w:val="28"/>
                <w:szCs w:val="28"/>
              </w:rPr>
              <w:t xml:space="preserve"> </w:t>
            </w:r>
          </w:p>
        </w:tc>
      </w:tr>
      <w:tr w:rsidR="000F21FE" w:rsidRPr="00C461F5" w:rsidTr="009F0ADB">
        <w:trPr>
          <w:trHeight w:val="381"/>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 xml:space="preserve">Производственная практика </w:t>
            </w:r>
          </w:p>
        </w:tc>
        <w:tc>
          <w:tcPr>
            <w:tcW w:w="1343" w:type="dxa"/>
            <w:vMerge/>
          </w:tcPr>
          <w:p w:rsidR="000F21FE" w:rsidRPr="00C461F5" w:rsidRDefault="000F21FE" w:rsidP="009F0ADB">
            <w:pPr>
              <w:pStyle w:val="a4"/>
              <w:spacing w:after="0"/>
              <w:ind w:left="0"/>
              <w:jc w:val="right"/>
              <w:rPr>
                <w:rFonts w:cs="Courier New"/>
                <w:sz w:val="28"/>
                <w:szCs w:val="28"/>
              </w:rPr>
            </w:pPr>
          </w:p>
        </w:tc>
      </w:tr>
      <w:tr w:rsidR="000F21FE" w:rsidRPr="00C461F5" w:rsidTr="009F0ADB">
        <w:trPr>
          <w:trHeight w:val="381"/>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Промежуточная аттестация</w:t>
            </w:r>
          </w:p>
        </w:tc>
        <w:tc>
          <w:tcPr>
            <w:tcW w:w="1343" w:type="dxa"/>
          </w:tcPr>
          <w:p w:rsidR="000F21FE" w:rsidRPr="00C461F5" w:rsidRDefault="000F21FE" w:rsidP="009F0ADB">
            <w:pPr>
              <w:pStyle w:val="a4"/>
              <w:spacing w:after="0"/>
              <w:ind w:left="0"/>
              <w:jc w:val="right"/>
              <w:rPr>
                <w:rFonts w:cs="Courier New"/>
                <w:sz w:val="28"/>
                <w:szCs w:val="28"/>
              </w:rPr>
            </w:pPr>
            <w:r w:rsidRPr="00C461F5">
              <w:rPr>
                <w:rFonts w:cs="Courier New"/>
                <w:sz w:val="28"/>
                <w:szCs w:val="28"/>
              </w:rPr>
              <w:t>1 нед.</w:t>
            </w:r>
          </w:p>
        </w:tc>
      </w:tr>
      <w:tr w:rsidR="000F21FE" w:rsidRPr="00C461F5" w:rsidTr="009F0ADB">
        <w:trPr>
          <w:trHeight w:val="381"/>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 xml:space="preserve">Государственная (итоговая) аттестация </w:t>
            </w:r>
          </w:p>
        </w:tc>
        <w:tc>
          <w:tcPr>
            <w:tcW w:w="1343" w:type="dxa"/>
          </w:tcPr>
          <w:p w:rsidR="000F21FE" w:rsidRPr="00C461F5" w:rsidRDefault="000F21FE" w:rsidP="009F0ADB">
            <w:pPr>
              <w:pStyle w:val="a4"/>
              <w:spacing w:after="0"/>
              <w:ind w:left="0"/>
              <w:jc w:val="right"/>
              <w:rPr>
                <w:rFonts w:cs="Courier New"/>
                <w:sz w:val="28"/>
                <w:szCs w:val="28"/>
              </w:rPr>
            </w:pPr>
            <w:r w:rsidRPr="00C461F5">
              <w:rPr>
                <w:rFonts w:cs="Courier New"/>
                <w:sz w:val="28"/>
                <w:szCs w:val="28"/>
              </w:rPr>
              <w:t>2 нед.</w:t>
            </w:r>
          </w:p>
        </w:tc>
      </w:tr>
      <w:tr w:rsidR="000F21FE" w:rsidRPr="00C461F5" w:rsidTr="009F0ADB">
        <w:trPr>
          <w:trHeight w:val="381"/>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Каникулярное время</w:t>
            </w:r>
          </w:p>
        </w:tc>
        <w:tc>
          <w:tcPr>
            <w:tcW w:w="1343" w:type="dxa"/>
          </w:tcPr>
          <w:p w:rsidR="000F21FE" w:rsidRPr="00C461F5" w:rsidRDefault="000F21FE" w:rsidP="009F0ADB">
            <w:pPr>
              <w:pStyle w:val="a4"/>
              <w:spacing w:after="0"/>
              <w:ind w:left="0"/>
              <w:jc w:val="right"/>
              <w:rPr>
                <w:rFonts w:cs="Courier New"/>
                <w:sz w:val="28"/>
                <w:szCs w:val="28"/>
              </w:rPr>
            </w:pPr>
            <w:r w:rsidRPr="00C461F5">
              <w:rPr>
                <w:rFonts w:cs="Courier New"/>
                <w:sz w:val="28"/>
                <w:szCs w:val="28"/>
              </w:rPr>
              <w:t>2 нед.</w:t>
            </w:r>
          </w:p>
        </w:tc>
      </w:tr>
      <w:tr w:rsidR="000F21FE" w:rsidRPr="00C461F5" w:rsidTr="009F0ADB">
        <w:trPr>
          <w:trHeight w:val="382"/>
        </w:trPr>
        <w:tc>
          <w:tcPr>
            <w:tcW w:w="7836" w:type="dxa"/>
          </w:tcPr>
          <w:p w:rsidR="000F21FE" w:rsidRPr="00C461F5" w:rsidRDefault="000F21FE" w:rsidP="009F0ADB">
            <w:pPr>
              <w:pStyle w:val="a4"/>
              <w:spacing w:after="0"/>
              <w:ind w:left="0" w:firstLine="72"/>
              <w:jc w:val="both"/>
              <w:rPr>
                <w:rFonts w:cs="Courier New"/>
                <w:sz w:val="28"/>
                <w:szCs w:val="28"/>
              </w:rPr>
            </w:pPr>
            <w:r w:rsidRPr="00C461F5">
              <w:rPr>
                <w:rFonts w:cs="Courier New"/>
                <w:sz w:val="28"/>
                <w:szCs w:val="28"/>
              </w:rPr>
              <w:t>Итого</w:t>
            </w:r>
          </w:p>
        </w:tc>
        <w:tc>
          <w:tcPr>
            <w:tcW w:w="1343" w:type="dxa"/>
          </w:tcPr>
          <w:p w:rsidR="000F21FE" w:rsidRPr="00C461F5" w:rsidRDefault="000F21FE" w:rsidP="009F0ADB">
            <w:pPr>
              <w:pStyle w:val="a4"/>
              <w:spacing w:after="0"/>
              <w:ind w:left="0"/>
              <w:jc w:val="right"/>
              <w:rPr>
                <w:rFonts w:cs="Courier New"/>
                <w:sz w:val="28"/>
                <w:szCs w:val="28"/>
              </w:rPr>
            </w:pPr>
            <w:r w:rsidRPr="00C461F5">
              <w:rPr>
                <w:rFonts w:cs="Courier New"/>
                <w:sz w:val="28"/>
                <w:szCs w:val="28"/>
              </w:rPr>
              <w:t>43 нед.</w:t>
            </w:r>
          </w:p>
        </w:tc>
      </w:tr>
    </w:tbl>
    <w:p w:rsidR="000F21FE" w:rsidRPr="00C461F5" w:rsidRDefault="000F21FE" w:rsidP="000F21FE">
      <w:pPr>
        <w:pStyle w:val="20"/>
        <w:tabs>
          <w:tab w:val="left" w:pos="993"/>
          <w:tab w:val="left" w:pos="1418"/>
        </w:tabs>
        <w:spacing w:line="240" w:lineRule="auto"/>
        <w:ind w:firstLine="0"/>
        <w:jc w:val="center"/>
        <w:rPr>
          <w:b/>
          <w:spacing w:val="-2"/>
          <w:szCs w:val="28"/>
        </w:rPr>
      </w:pPr>
    </w:p>
    <w:p w:rsidR="000F21FE" w:rsidRPr="00C461F5" w:rsidRDefault="000F21FE" w:rsidP="000F21FE">
      <w:pPr>
        <w:pStyle w:val="20"/>
        <w:tabs>
          <w:tab w:val="left" w:pos="993"/>
          <w:tab w:val="left" w:pos="1418"/>
        </w:tabs>
        <w:spacing w:line="240" w:lineRule="auto"/>
        <w:jc w:val="center"/>
        <w:rPr>
          <w:b/>
          <w:spacing w:val="-2"/>
          <w:szCs w:val="28"/>
        </w:rPr>
      </w:pPr>
      <w:r w:rsidRPr="00C461F5">
        <w:rPr>
          <w:b/>
          <w:spacing w:val="-2"/>
          <w:szCs w:val="28"/>
          <w:lang w:val="en-US"/>
        </w:rPr>
        <w:t>VII</w:t>
      </w:r>
      <w:r w:rsidRPr="00C461F5">
        <w:rPr>
          <w:b/>
          <w:spacing w:val="-2"/>
          <w:szCs w:val="28"/>
        </w:rPr>
        <w:t>.  ТРЕБОВАНИЯ К УСЛОВИЯМ РЕАЛИЗАЦИИ</w:t>
      </w:r>
    </w:p>
    <w:p w:rsidR="000F21FE" w:rsidRPr="00C461F5" w:rsidRDefault="000F21FE" w:rsidP="000F21FE">
      <w:pPr>
        <w:ind w:firstLine="709"/>
        <w:jc w:val="center"/>
        <w:rPr>
          <w:b/>
          <w:sz w:val="28"/>
          <w:szCs w:val="28"/>
        </w:rPr>
      </w:pPr>
      <w:r w:rsidRPr="00C461F5">
        <w:rPr>
          <w:b/>
          <w:sz w:val="28"/>
          <w:szCs w:val="28"/>
        </w:rPr>
        <w:t>ОСНОВНОЙ ПРОФЕССИОНАЛЬНОЙ ОБРАЗОВАТЕЛЬНОЙ ПРОГРАММЫ</w:t>
      </w:r>
    </w:p>
    <w:p w:rsidR="000F21FE" w:rsidRPr="00C461F5" w:rsidRDefault="000F21FE" w:rsidP="000F21FE">
      <w:pPr>
        <w:ind w:firstLine="709"/>
        <w:jc w:val="center"/>
        <w:rPr>
          <w:b/>
          <w:sz w:val="16"/>
          <w:szCs w:val="16"/>
        </w:rPr>
      </w:pPr>
    </w:p>
    <w:p w:rsidR="000F21FE" w:rsidRPr="00C461F5" w:rsidRDefault="000F21FE" w:rsidP="000F21FE">
      <w:pPr>
        <w:ind w:firstLine="709"/>
        <w:jc w:val="both"/>
        <w:rPr>
          <w:sz w:val="28"/>
          <w:szCs w:val="28"/>
        </w:rPr>
      </w:pPr>
      <w:r w:rsidRPr="00C461F5">
        <w:rPr>
          <w:b/>
          <w:sz w:val="28"/>
          <w:szCs w:val="28"/>
        </w:rPr>
        <w:t>7.1.</w:t>
      </w:r>
      <w:r w:rsidRPr="00C461F5">
        <w:rPr>
          <w:b/>
          <w:bCs/>
          <w:sz w:val="28"/>
        </w:rPr>
        <w:t> </w:t>
      </w:r>
      <w:r w:rsidRPr="00C461F5">
        <w:rPr>
          <w:sz w:val="28"/>
          <w:szCs w:val="28"/>
        </w:rPr>
        <w:t>Образовательное учреждение в рамках действующего законодательства самостоятельно разрабатывает и утверждает ОПОП НПО, определяя профессию или группу профессий рабочих (должностей служащих) по ОК 016-94 (исходя из рекомендуемого перечня их возможных сочетаний согласно п. 3.2. ФГОС) с учетом потребностей регионального рынка труда и примерной ОПОП.</w:t>
      </w:r>
    </w:p>
    <w:p w:rsidR="000F21FE" w:rsidRPr="00C461F5" w:rsidRDefault="000F21FE" w:rsidP="000F21FE">
      <w:pPr>
        <w:pStyle w:val="a6"/>
        <w:widowControl w:val="0"/>
        <w:spacing w:after="0"/>
        <w:ind w:firstLine="709"/>
        <w:jc w:val="both"/>
        <w:rPr>
          <w:rFonts w:cs="Arial"/>
          <w:sz w:val="28"/>
          <w:szCs w:val="28"/>
        </w:rPr>
      </w:pPr>
      <w:r w:rsidRPr="00C461F5">
        <w:rPr>
          <w:rFonts w:cs="Arial"/>
          <w:sz w:val="28"/>
          <w:szCs w:val="28"/>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F21FE" w:rsidRPr="00C461F5" w:rsidRDefault="000F21FE" w:rsidP="000F21FE">
      <w:pPr>
        <w:pStyle w:val="23"/>
        <w:widowControl w:val="0"/>
        <w:ind w:left="0" w:firstLine="709"/>
        <w:jc w:val="both"/>
        <w:rPr>
          <w:rFonts w:ascii="Times New Roman" w:hAnsi="Times New Roman"/>
          <w:sz w:val="28"/>
        </w:rPr>
      </w:pPr>
      <w:r w:rsidRPr="00C461F5">
        <w:rPr>
          <w:rFonts w:ascii="Times New Roman" w:hAnsi="Times New Roman"/>
          <w:sz w:val="28"/>
        </w:rPr>
        <w:t>Конкретные виды профессиональной деятельности, к которым готовится обучающийся, должны определять содержание</w:t>
      </w:r>
      <w:r w:rsidRPr="00C461F5">
        <w:rPr>
          <w:rFonts w:ascii="Times New Roman" w:hAnsi="Times New Roman"/>
        </w:rPr>
        <w:t xml:space="preserve"> </w:t>
      </w:r>
      <w:r w:rsidRPr="00C461F5">
        <w:rPr>
          <w:rFonts w:ascii="Times New Roman" w:hAnsi="Times New Roman"/>
          <w:sz w:val="28"/>
        </w:rPr>
        <w:t>его образовательной программы, разрабатываемой образовательным учреждением совместно с заинтересованными работодателями.</w:t>
      </w:r>
    </w:p>
    <w:p w:rsidR="000F21FE" w:rsidRPr="00C461F5" w:rsidRDefault="000F21FE" w:rsidP="000F21FE">
      <w:pPr>
        <w:pStyle w:val="23"/>
        <w:widowControl w:val="0"/>
        <w:ind w:left="0" w:firstLine="709"/>
        <w:jc w:val="both"/>
        <w:rPr>
          <w:rFonts w:ascii="Times New Roman" w:hAnsi="Times New Roman" w:cs="Times New Roman"/>
          <w:sz w:val="28"/>
        </w:rPr>
      </w:pPr>
      <w:r w:rsidRPr="00C461F5">
        <w:rPr>
          <w:rFonts w:ascii="Times New Roman" w:hAnsi="Times New Roman" w:cs="Times New Roman"/>
          <w:sz w:val="28"/>
        </w:rPr>
        <w:t>При формировании ОПОП образовательное учреждение:</w:t>
      </w:r>
    </w:p>
    <w:p w:rsidR="000F21FE" w:rsidRPr="00C461F5" w:rsidRDefault="000F21FE" w:rsidP="000F21FE">
      <w:pPr>
        <w:pStyle w:val="210"/>
        <w:widowControl w:val="0"/>
        <w:tabs>
          <w:tab w:val="left" w:pos="540"/>
        </w:tabs>
        <w:rPr>
          <w:sz w:val="28"/>
          <w:szCs w:val="28"/>
        </w:rPr>
      </w:pPr>
      <w:r w:rsidRPr="00C461F5">
        <w:rPr>
          <w:sz w:val="28"/>
          <w:szCs w:val="28"/>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0F21FE" w:rsidRPr="00C461F5" w:rsidRDefault="000F21FE" w:rsidP="000F21FE">
      <w:pPr>
        <w:pStyle w:val="23"/>
        <w:widowControl w:val="0"/>
        <w:ind w:left="0" w:firstLine="709"/>
        <w:jc w:val="both"/>
        <w:rPr>
          <w:rFonts w:ascii="Times New Roman" w:hAnsi="Times New Roman" w:cs="Times New Roman"/>
          <w:sz w:val="28"/>
        </w:rPr>
      </w:pPr>
      <w:r w:rsidRPr="00C461F5">
        <w:rPr>
          <w:rFonts w:ascii="Times New Roman" w:hAnsi="Times New Roman" w:cs="Times New Roman"/>
          <w:sz w:val="28"/>
        </w:rPr>
        <w:t xml:space="preserve">обязано ежегодно обновлять основную профессиональную образовательную программу с учетом запросов работодателей, особенностей развития региона, науки, культуры, экономики, техники, </w:t>
      </w:r>
      <w:r w:rsidRPr="00C461F5">
        <w:rPr>
          <w:rFonts w:ascii="Times New Roman" w:hAnsi="Times New Roman" w:cs="Times New Roman"/>
          <w:sz w:val="28"/>
        </w:rPr>
        <w:lastRenderedPageBreak/>
        <w:t>технологий и социальной сферы в рамках, установленных настоящим федеральным государственным образовательным стандартом;</w:t>
      </w:r>
    </w:p>
    <w:p w:rsidR="000F21FE" w:rsidRPr="00C461F5" w:rsidRDefault="000F21FE" w:rsidP="000F21FE">
      <w:pPr>
        <w:pStyle w:val="af2"/>
        <w:widowControl w:val="0"/>
        <w:spacing w:before="0" w:beforeAutospacing="0" w:after="0" w:afterAutospacing="0"/>
        <w:ind w:firstLine="709"/>
        <w:jc w:val="both"/>
        <w:rPr>
          <w:sz w:val="28"/>
          <w:szCs w:val="28"/>
        </w:rPr>
      </w:pPr>
      <w:r w:rsidRPr="00C461F5">
        <w:rPr>
          <w:iCs/>
          <w:sz w:val="28"/>
          <w:szCs w:val="28"/>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F21FE" w:rsidRPr="00C461F5" w:rsidRDefault="000F21FE" w:rsidP="000F21FE">
      <w:pPr>
        <w:pStyle w:val="af2"/>
        <w:widowControl w:val="0"/>
        <w:spacing w:before="0" w:beforeAutospacing="0" w:after="0" w:afterAutospacing="0"/>
        <w:ind w:firstLine="709"/>
        <w:jc w:val="both"/>
        <w:rPr>
          <w:iCs/>
          <w:sz w:val="28"/>
          <w:szCs w:val="28"/>
        </w:rPr>
      </w:pPr>
      <w:r w:rsidRPr="00C461F5">
        <w:rPr>
          <w:iCs/>
          <w:sz w:val="28"/>
          <w:szCs w:val="28"/>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0F21FE" w:rsidRPr="00C461F5" w:rsidRDefault="000F21FE" w:rsidP="000F21FE">
      <w:pPr>
        <w:ind w:firstLine="720"/>
        <w:jc w:val="both"/>
        <w:rPr>
          <w:spacing w:val="-3"/>
          <w:sz w:val="28"/>
        </w:rPr>
      </w:pPr>
      <w:r w:rsidRPr="00C461F5">
        <w:rPr>
          <w:spacing w:val="-3"/>
          <w:sz w:val="28"/>
        </w:rPr>
        <w:t>обязано обеспечивать обучающимся возможность участвовать в формировании индивидуальной образовательной программы;</w:t>
      </w:r>
    </w:p>
    <w:p w:rsidR="000F21FE" w:rsidRPr="00C461F5" w:rsidRDefault="000F21FE" w:rsidP="000F21FE">
      <w:pPr>
        <w:ind w:firstLine="709"/>
        <w:jc w:val="both"/>
        <w:rPr>
          <w:spacing w:val="-3"/>
          <w:sz w:val="28"/>
        </w:rPr>
      </w:pPr>
      <w:r w:rsidRPr="00C461F5">
        <w:rPr>
          <w:sz w:val="28"/>
        </w:rPr>
        <w:t xml:space="preserve">обязано формировать социокультурную среду, создавать условия, необходимые для всестороннего развития </w:t>
      </w:r>
      <w:r w:rsidRPr="00C461F5">
        <w:rPr>
          <w:sz w:val="28"/>
          <w:szCs w:val="28"/>
        </w:rPr>
        <w:t>и социализации</w:t>
      </w:r>
      <w:r w:rsidRPr="00C461F5">
        <w:rPr>
          <w:sz w:val="28"/>
        </w:rPr>
        <w:t xml:space="preserve"> личности, </w:t>
      </w:r>
      <w:r>
        <w:rPr>
          <w:sz w:val="28"/>
        </w:rPr>
        <w:t xml:space="preserve">сохранения здоровья обучающихся, </w:t>
      </w:r>
      <w:r w:rsidRPr="00C461F5">
        <w:rPr>
          <w:sz w:val="28"/>
        </w:rPr>
        <w:t xml:space="preserve">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w:t>
      </w:r>
      <w:r w:rsidRPr="00C461F5">
        <w:rPr>
          <w:spacing w:val="-3"/>
          <w:sz w:val="28"/>
        </w:rPr>
        <w:t>организаций, спортивных</w:t>
      </w:r>
      <w:r>
        <w:rPr>
          <w:spacing w:val="-3"/>
          <w:sz w:val="28"/>
        </w:rPr>
        <w:t xml:space="preserve"> и творческих клубов</w:t>
      </w:r>
      <w:r w:rsidRPr="00C461F5">
        <w:rPr>
          <w:spacing w:val="-3"/>
          <w:sz w:val="28"/>
        </w:rPr>
        <w:t>;</w:t>
      </w:r>
    </w:p>
    <w:p w:rsidR="000F21FE" w:rsidRPr="00C461F5" w:rsidRDefault="000F21FE" w:rsidP="000F21FE">
      <w:pPr>
        <w:ind w:firstLine="709"/>
        <w:jc w:val="both"/>
        <w:rPr>
          <w:sz w:val="28"/>
          <w:szCs w:val="28"/>
        </w:rPr>
      </w:pPr>
      <w:r w:rsidRPr="00C461F5">
        <w:rPr>
          <w:sz w:val="28"/>
          <w:szCs w:val="28"/>
        </w:rPr>
        <w:t>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w:t>
      </w:r>
      <w:r>
        <w:rPr>
          <w:sz w:val="28"/>
          <w:szCs w:val="28"/>
        </w:rPr>
        <w:t xml:space="preserve">гов, групповых дискуссий </w:t>
      </w:r>
      <w:r w:rsidRPr="00C461F5">
        <w:rPr>
          <w:sz w:val="28"/>
          <w:szCs w:val="28"/>
        </w:rPr>
        <w:t>в сочетании с внеаудиторной работой для формирования и развития общих и профессиональных компетенций обучающихся.</w:t>
      </w:r>
    </w:p>
    <w:p w:rsidR="000F21FE" w:rsidRPr="00C461F5" w:rsidRDefault="000F21FE" w:rsidP="000F21FE">
      <w:pPr>
        <w:ind w:firstLine="709"/>
        <w:jc w:val="both"/>
        <w:rPr>
          <w:spacing w:val="-3"/>
          <w:sz w:val="28"/>
        </w:rPr>
      </w:pPr>
      <w:r w:rsidRPr="00C461F5">
        <w:rPr>
          <w:b/>
          <w:spacing w:val="-3"/>
          <w:sz w:val="28"/>
        </w:rPr>
        <w:t>7.2.</w:t>
      </w:r>
      <w:r w:rsidRPr="00C461F5">
        <w:rPr>
          <w:b/>
          <w:bCs/>
          <w:sz w:val="28"/>
        </w:rPr>
        <w:t> </w:t>
      </w:r>
      <w:r w:rsidRPr="00C461F5">
        <w:rPr>
          <w:spacing w:val="-3"/>
          <w:sz w:val="28"/>
        </w:rPr>
        <w:t>Обучающиеся имеют следующие права и обязанности:</w:t>
      </w:r>
    </w:p>
    <w:p w:rsidR="000F21FE" w:rsidRPr="00C461F5" w:rsidRDefault="000F21FE" w:rsidP="000F21FE">
      <w:pPr>
        <w:pStyle w:val="20"/>
        <w:spacing w:line="240" w:lineRule="auto"/>
        <w:jc w:val="both"/>
      </w:pPr>
      <w:r w:rsidRPr="00C461F5">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0F21FE" w:rsidRPr="00C461F5" w:rsidRDefault="000F21FE" w:rsidP="000F21FE">
      <w:pPr>
        <w:ind w:firstLine="709"/>
        <w:jc w:val="both"/>
        <w:rPr>
          <w:spacing w:val="-3"/>
          <w:sz w:val="28"/>
        </w:rPr>
      </w:pPr>
      <w:r w:rsidRPr="00C461F5">
        <w:rPr>
          <w:sz w:val="28"/>
        </w:rPr>
        <w:t xml:space="preserve">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самоуправления, работе общественных </w:t>
      </w:r>
      <w:r w:rsidRPr="00C461F5">
        <w:rPr>
          <w:spacing w:val="-3"/>
          <w:sz w:val="28"/>
        </w:rPr>
        <w:t xml:space="preserve">организаций, </w:t>
      </w:r>
      <w:r>
        <w:rPr>
          <w:spacing w:val="-3"/>
          <w:sz w:val="28"/>
        </w:rPr>
        <w:t>спортивных и творческих клубов</w:t>
      </w:r>
      <w:r w:rsidRPr="00C461F5">
        <w:rPr>
          <w:spacing w:val="-3"/>
          <w:sz w:val="28"/>
        </w:rPr>
        <w:t>;</w:t>
      </w:r>
    </w:p>
    <w:p w:rsidR="000F21FE" w:rsidRPr="00C461F5" w:rsidRDefault="000F21FE" w:rsidP="000F21FE">
      <w:pPr>
        <w:ind w:firstLine="709"/>
        <w:jc w:val="both"/>
        <w:rPr>
          <w:spacing w:val="-3"/>
          <w:sz w:val="28"/>
        </w:rPr>
      </w:pPr>
      <w:r w:rsidRPr="00C461F5">
        <w:rPr>
          <w:spacing w:val="-3"/>
          <w:sz w:val="28"/>
        </w:rPr>
        <w:t xml:space="preserve">обучающиеся обязаны выполнять в установленные сроки все задания, предусмотренные </w:t>
      </w:r>
      <w:r w:rsidRPr="00C461F5">
        <w:rPr>
          <w:sz w:val="28"/>
        </w:rPr>
        <w:t>основной профессиональной образовательной программой;</w:t>
      </w:r>
    </w:p>
    <w:p w:rsidR="000F21FE" w:rsidRPr="00C461F5" w:rsidRDefault="000F21FE" w:rsidP="000F21FE">
      <w:pPr>
        <w:pStyle w:val="210"/>
        <w:widowControl w:val="0"/>
        <w:tabs>
          <w:tab w:val="left" w:pos="540"/>
        </w:tabs>
        <w:spacing w:line="240" w:lineRule="exact"/>
        <w:rPr>
          <w:bCs/>
          <w:sz w:val="28"/>
          <w:szCs w:val="28"/>
        </w:rPr>
      </w:pPr>
      <w:r w:rsidRPr="00C461F5">
        <w:rPr>
          <w:bCs/>
          <w:sz w:val="28"/>
          <w:szCs w:val="28"/>
        </w:rPr>
        <w:t>обучающимся должна быть предоставлена возможность оценивания содержания, организации и качества образовательного процесса.</w:t>
      </w:r>
    </w:p>
    <w:p w:rsidR="000F21FE" w:rsidRPr="00C461F5" w:rsidRDefault="000F21FE" w:rsidP="000F21FE">
      <w:pPr>
        <w:ind w:firstLine="709"/>
        <w:jc w:val="both"/>
        <w:rPr>
          <w:sz w:val="28"/>
        </w:rPr>
      </w:pPr>
      <w:r w:rsidRPr="00C461F5">
        <w:rPr>
          <w:b/>
          <w:sz w:val="28"/>
        </w:rPr>
        <w:t>7.3.</w:t>
      </w:r>
      <w:r w:rsidRPr="00C461F5">
        <w:rPr>
          <w:bCs/>
          <w:sz w:val="28"/>
        </w:rPr>
        <w:t> </w:t>
      </w:r>
      <w:r w:rsidRPr="00C461F5">
        <w:rPr>
          <w:sz w:val="28"/>
        </w:rPr>
        <w:t xml:space="preserve">Максимальный объем учебной нагрузки обучающегося составляет 54 академических часа в неделю, включая все виды аудиторной </w:t>
      </w:r>
      <w:r w:rsidRPr="00C461F5">
        <w:rPr>
          <w:sz w:val="28"/>
        </w:rPr>
        <w:lastRenderedPageBreak/>
        <w:t>и внеаудиторной (самостоятельной) учебной работы по освоению основной профессиональной образовательной программы.</w:t>
      </w:r>
    </w:p>
    <w:p w:rsidR="000F21FE" w:rsidRPr="00C461F5" w:rsidRDefault="000F21FE" w:rsidP="000F21FE">
      <w:pPr>
        <w:ind w:firstLine="709"/>
        <w:jc w:val="both"/>
        <w:rPr>
          <w:sz w:val="28"/>
        </w:rPr>
      </w:pPr>
      <w:r w:rsidRPr="00C461F5">
        <w:rPr>
          <w:b/>
          <w:sz w:val="28"/>
        </w:rPr>
        <w:t>7.4.</w:t>
      </w:r>
      <w:r w:rsidRPr="00C461F5">
        <w:rPr>
          <w:bCs/>
          <w:sz w:val="28"/>
        </w:rPr>
        <w:t> </w:t>
      </w:r>
      <w:r w:rsidRPr="00C461F5">
        <w:rPr>
          <w:sz w:val="28"/>
        </w:rPr>
        <w:t>Максимальный объем аудиторной учебной нагрузки при очной форме получения образования</w:t>
      </w:r>
      <w:r w:rsidRPr="00C461F5">
        <w:rPr>
          <w:i/>
          <w:sz w:val="28"/>
        </w:rPr>
        <w:t xml:space="preserve"> </w:t>
      </w:r>
      <w:r w:rsidRPr="00C461F5">
        <w:rPr>
          <w:sz w:val="28"/>
        </w:rPr>
        <w:t>составляет</w:t>
      </w:r>
      <w:r w:rsidRPr="00C461F5">
        <w:rPr>
          <w:i/>
          <w:sz w:val="28"/>
        </w:rPr>
        <w:t xml:space="preserve"> </w:t>
      </w:r>
      <w:r w:rsidRPr="00C461F5">
        <w:rPr>
          <w:sz w:val="28"/>
        </w:rPr>
        <w:t>36 академических часов в неделю.</w:t>
      </w:r>
    </w:p>
    <w:p w:rsidR="000F21FE" w:rsidRPr="00C461F5" w:rsidRDefault="000F21FE" w:rsidP="000F21FE">
      <w:pPr>
        <w:ind w:firstLine="709"/>
        <w:jc w:val="both"/>
        <w:rPr>
          <w:sz w:val="28"/>
        </w:rPr>
      </w:pPr>
      <w:r w:rsidRPr="00C461F5">
        <w:rPr>
          <w:b/>
          <w:sz w:val="28"/>
        </w:rPr>
        <w:t>7.5.</w:t>
      </w:r>
      <w:r w:rsidRPr="00C461F5">
        <w:rPr>
          <w:bCs/>
          <w:sz w:val="28"/>
        </w:rPr>
        <w:t> </w:t>
      </w:r>
      <w:r w:rsidRPr="00C461F5">
        <w:rPr>
          <w:sz w:val="28"/>
        </w:rPr>
        <w:t xml:space="preserve">Максимальный объем аудиторной учебной нагрузки при </w:t>
      </w:r>
      <w:r w:rsidRPr="00C461F5">
        <w:rPr>
          <w:sz w:val="28"/>
        </w:rPr>
        <w:br/>
        <w:t>очно-заочной (вечерней) форме получения образования составляет 16 академических часов в неделю.</w:t>
      </w:r>
    </w:p>
    <w:p w:rsidR="000F21FE" w:rsidRPr="00C461F5" w:rsidRDefault="000F21FE" w:rsidP="000F21FE">
      <w:pPr>
        <w:ind w:firstLine="709"/>
        <w:jc w:val="both"/>
        <w:rPr>
          <w:sz w:val="28"/>
        </w:rPr>
      </w:pPr>
      <w:r w:rsidRPr="00C461F5">
        <w:rPr>
          <w:b/>
          <w:sz w:val="28"/>
        </w:rPr>
        <w:t>7.6.</w:t>
      </w:r>
      <w:r w:rsidRPr="00C461F5">
        <w:rPr>
          <w:bCs/>
          <w:sz w:val="28"/>
        </w:rPr>
        <w:t> </w:t>
      </w:r>
      <w:r w:rsidRPr="00C461F5">
        <w:rPr>
          <w:sz w:val="28"/>
        </w:rPr>
        <w:t>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0F21FE" w:rsidRPr="00C461F5" w:rsidRDefault="000F21FE" w:rsidP="000F21FE">
      <w:pPr>
        <w:ind w:firstLine="709"/>
        <w:jc w:val="both"/>
        <w:rPr>
          <w:sz w:val="28"/>
        </w:rPr>
      </w:pPr>
      <w:r w:rsidRPr="00C461F5">
        <w:rPr>
          <w:b/>
          <w:sz w:val="28"/>
          <w:szCs w:val="28"/>
        </w:rPr>
        <w:t>7.7.</w:t>
      </w:r>
      <w:r w:rsidRPr="00C461F5">
        <w:rPr>
          <w:bCs/>
          <w:sz w:val="28"/>
        </w:rPr>
        <w:t> </w:t>
      </w:r>
      <w:r w:rsidRPr="00C461F5">
        <w:rPr>
          <w:sz w:val="28"/>
        </w:rPr>
        <w:t>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w:t>
      </w:r>
      <w:r>
        <w:rPr>
          <w:sz w:val="28"/>
        </w:rPr>
        <w:t>вных клубах, секциях)</w:t>
      </w:r>
    </w:p>
    <w:p w:rsidR="000F21FE" w:rsidRPr="00C461F5" w:rsidRDefault="000F21FE" w:rsidP="000F21FE">
      <w:pPr>
        <w:ind w:firstLine="709"/>
        <w:jc w:val="both"/>
        <w:rPr>
          <w:sz w:val="28"/>
          <w:szCs w:val="28"/>
        </w:rPr>
      </w:pPr>
      <w:r w:rsidRPr="00C461F5">
        <w:rPr>
          <w:b/>
          <w:bCs/>
          <w:iCs/>
          <w:sz w:val="28"/>
          <w:szCs w:val="28"/>
        </w:rPr>
        <w:t>7.8</w:t>
      </w:r>
      <w:r w:rsidRPr="00C461F5">
        <w:rPr>
          <w:b/>
          <w:iCs/>
          <w:sz w:val="28"/>
          <w:szCs w:val="28"/>
        </w:rPr>
        <w:t>.</w:t>
      </w:r>
      <w:r w:rsidRPr="00C461F5">
        <w:rPr>
          <w:bCs/>
          <w:sz w:val="28"/>
        </w:rPr>
        <w:t> </w:t>
      </w:r>
      <w:r w:rsidRPr="00C461F5">
        <w:rPr>
          <w:bCs/>
          <w:iCs/>
          <w:sz w:val="28"/>
          <w:szCs w:val="28"/>
        </w:rPr>
        <w:t xml:space="preserve">Образовательное учреждение имеет право </w:t>
      </w:r>
      <w:r w:rsidRPr="00C461F5">
        <w:rPr>
          <w:sz w:val="28"/>
          <w:szCs w:val="28"/>
        </w:rPr>
        <w:t>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0F21FE" w:rsidRPr="00C461F5" w:rsidRDefault="000F21FE" w:rsidP="000F21FE">
      <w:pPr>
        <w:pStyle w:val="210"/>
        <w:widowControl w:val="0"/>
        <w:tabs>
          <w:tab w:val="left" w:pos="540"/>
        </w:tabs>
        <w:rPr>
          <w:sz w:val="28"/>
        </w:rPr>
      </w:pPr>
      <w:r w:rsidRPr="00C461F5">
        <w:rPr>
          <w:b/>
          <w:bCs/>
          <w:iCs/>
          <w:sz w:val="28"/>
        </w:rPr>
        <w:t>7.</w:t>
      </w:r>
      <w:r w:rsidRPr="00C461F5">
        <w:rPr>
          <w:b/>
          <w:bCs/>
          <w:sz w:val="28"/>
        </w:rPr>
        <w:t>9.</w:t>
      </w:r>
      <w:r w:rsidRPr="00C461F5">
        <w:rPr>
          <w:bCs/>
          <w:sz w:val="28"/>
        </w:rPr>
        <w:t> </w:t>
      </w:r>
      <w:r w:rsidRPr="00C461F5">
        <w:rPr>
          <w:sz w:val="28"/>
        </w:rPr>
        <w:t>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 обучающихся на базе основного общего образования, увеличивается на 73 недели из расчета:</w:t>
      </w:r>
    </w:p>
    <w:tbl>
      <w:tblPr>
        <w:tblW w:w="4966" w:type="pct"/>
        <w:tblCellMar>
          <w:left w:w="70" w:type="dxa"/>
          <w:right w:w="70" w:type="dxa"/>
        </w:tblCellMar>
        <w:tblLook w:val="0000"/>
      </w:tblPr>
      <w:tblGrid>
        <w:gridCol w:w="7842"/>
        <w:gridCol w:w="1306"/>
      </w:tblGrid>
      <w:tr w:rsidR="000F21FE" w:rsidRPr="00C461F5" w:rsidTr="009F0ADB">
        <w:trPr>
          <w:trHeight w:val="20"/>
        </w:trPr>
        <w:tc>
          <w:tcPr>
            <w:tcW w:w="4286" w:type="pct"/>
          </w:tcPr>
          <w:p w:rsidR="000F21FE" w:rsidRPr="00C461F5" w:rsidRDefault="000F21FE" w:rsidP="009F0ADB">
            <w:pPr>
              <w:pStyle w:val="22"/>
              <w:widowControl w:val="0"/>
              <w:ind w:left="720"/>
              <w:rPr>
                <w:sz w:val="28"/>
                <w:szCs w:val="24"/>
              </w:rPr>
            </w:pPr>
            <w:r w:rsidRPr="00C461F5">
              <w:rPr>
                <w:sz w:val="28"/>
                <w:szCs w:val="24"/>
              </w:rPr>
              <w:t>теоретическое обучение (при обязательной учебной нагрузке 36 часов в неделю)</w:t>
            </w:r>
          </w:p>
        </w:tc>
        <w:tc>
          <w:tcPr>
            <w:tcW w:w="714" w:type="pct"/>
          </w:tcPr>
          <w:p w:rsidR="000F21FE" w:rsidRPr="00C461F5" w:rsidRDefault="000F21FE" w:rsidP="009F0ADB">
            <w:pPr>
              <w:widowControl w:val="0"/>
              <w:tabs>
                <w:tab w:val="left" w:pos="540"/>
              </w:tabs>
              <w:rPr>
                <w:sz w:val="28"/>
              </w:rPr>
            </w:pPr>
          </w:p>
          <w:p w:rsidR="000F21FE" w:rsidRPr="00C461F5" w:rsidRDefault="000F21FE" w:rsidP="009F0ADB">
            <w:pPr>
              <w:widowControl w:val="0"/>
              <w:tabs>
                <w:tab w:val="left" w:pos="540"/>
              </w:tabs>
              <w:rPr>
                <w:sz w:val="28"/>
              </w:rPr>
            </w:pPr>
            <w:r w:rsidRPr="00C461F5">
              <w:rPr>
                <w:sz w:val="28"/>
              </w:rPr>
              <w:t>57 нед.</w:t>
            </w:r>
          </w:p>
        </w:tc>
      </w:tr>
      <w:tr w:rsidR="000F21FE" w:rsidRPr="00C461F5" w:rsidTr="009F0ADB">
        <w:trPr>
          <w:trHeight w:val="20"/>
        </w:trPr>
        <w:tc>
          <w:tcPr>
            <w:tcW w:w="4286" w:type="pct"/>
          </w:tcPr>
          <w:p w:rsidR="000F21FE" w:rsidRPr="00C461F5" w:rsidRDefault="000F21FE" w:rsidP="009F0ADB">
            <w:pPr>
              <w:widowControl w:val="0"/>
              <w:ind w:left="720"/>
              <w:jc w:val="both"/>
              <w:rPr>
                <w:sz w:val="28"/>
              </w:rPr>
            </w:pPr>
            <w:r w:rsidRPr="00C461F5">
              <w:rPr>
                <w:sz w:val="28"/>
              </w:rPr>
              <w:t>промежуточная аттестация</w:t>
            </w:r>
          </w:p>
        </w:tc>
        <w:tc>
          <w:tcPr>
            <w:tcW w:w="714" w:type="pct"/>
          </w:tcPr>
          <w:p w:rsidR="000F21FE" w:rsidRPr="00C461F5" w:rsidRDefault="000F21FE" w:rsidP="009F0ADB">
            <w:pPr>
              <w:widowControl w:val="0"/>
              <w:tabs>
                <w:tab w:val="left" w:pos="540"/>
              </w:tabs>
              <w:rPr>
                <w:sz w:val="28"/>
              </w:rPr>
            </w:pPr>
            <w:r w:rsidRPr="00C461F5">
              <w:rPr>
                <w:sz w:val="28"/>
              </w:rPr>
              <w:t>3 нед.</w:t>
            </w:r>
          </w:p>
        </w:tc>
      </w:tr>
      <w:tr w:rsidR="000F21FE" w:rsidRPr="00C461F5" w:rsidTr="009F0ADB">
        <w:trPr>
          <w:trHeight w:val="20"/>
        </w:trPr>
        <w:tc>
          <w:tcPr>
            <w:tcW w:w="4286" w:type="pct"/>
          </w:tcPr>
          <w:p w:rsidR="000F21FE" w:rsidRPr="00C461F5" w:rsidRDefault="000F21FE" w:rsidP="009F0ADB">
            <w:pPr>
              <w:widowControl w:val="0"/>
              <w:ind w:left="720"/>
              <w:jc w:val="both"/>
              <w:rPr>
                <w:sz w:val="28"/>
              </w:rPr>
            </w:pPr>
            <w:r w:rsidRPr="00C461F5">
              <w:rPr>
                <w:sz w:val="28"/>
              </w:rPr>
              <w:t>каникулярное время</w:t>
            </w:r>
          </w:p>
        </w:tc>
        <w:tc>
          <w:tcPr>
            <w:tcW w:w="714" w:type="pct"/>
          </w:tcPr>
          <w:p w:rsidR="000F21FE" w:rsidRPr="00C461F5" w:rsidRDefault="000F21FE" w:rsidP="009F0ADB">
            <w:pPr>
              <w:widowControl w:val="0"/>
              <w:tabs>
                <w:tab w:val="left" w:pos="540"/>
              </w:tabs>
              <w:rPr>
                <w:sz w:val="28"/>
              </w:rPr>
            </w:pPr>
            <w:r w:rsidRPr="00C461F5">
              <w:rPr>
                <w:sz w:val="28"/>
              </w:rPr>
              <w:t>13 нед.</w:t>
            </w:r>
          </w:p>
        </w:tc>
      </w:tr>
    </w:tbl>
    <w:p w:rsidR="000F21FE" w:rsidRPr="00C461F5" w:rsidRDefault="000F21FE" w:rsidP="000F21FE">
      <w:pPr>
        <w:pStyle w:val="210"/>
        <w:widowControl w:val="0"/>
        <w:tabs>
          <w:tab w:val="left" w:pos="540"/>
        </w:tabs>
        <w:rPr>
          <w:sz w:val="28"/>
          <w:szCs w:val="28"/>
        </w:rPr>
      </w:pPr>
      <w:r w:rsidRPr="00C461F5">
        <w:rPr>
          <w:b/>
          <w:bCs/>
          <w:iCs/>
          <w:sz w:val="28"/>
        </w:rPr>
        <w:t>7.10.</w:t>
      </w:r>
      <w:r w:rsidRPr="00C461F5">
        <w:rPr>
          <w:bCs/>
          <w:sz w:val="28"/>
        </w:rPr>
        <w:t> </w:t>
      </w:r>
      <w:r w:rsidRPr="00C461F5">
        <w:rPr>
          <w:sz w:val="28"/>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w:t>
      </w:r>
      <w:r w:rsidRPr="00C461F5">
        <w:rPr>
          <w:sz w:val="28"/>
          <w:szCs w:val="28"/>
        </w:rPr>
        <w:t>ормы проведения консультаций (групповые, индивидуальные, пись</w:t>
      </w:r>
      <w:r>
        <w:rPr>
          <w:sz w:val="28"/>
          <w:szCs w:val="28"/>
        </w:rPr>
        <w:t>менные, устные</w:t>
      </w:r>
      <w:r w:rsidRPr="00C461F5">
        <w:rPr>
          <w:sz w:val="28"/>
          <w:szCs w:val="28"/>
        </w:rPr>
        <w:t>) определяются образовательным учреждением.</w:t>
      </w:r>
    </w:p>
    <w:p w:rsidR="000F21FE" w:rsidRPr="00C461F5" w:rsidRDefault="000F21FE" w:rsidP="000F21FE">
      <w:pPr>
        <w:pStyle w:val="11"/>
        <w:widowControl w:val="0"/>
        <w:ind w:firstLine="708"/>
        <w:jc w:val="both"/>
        <w:rPr>
          <w:rFonts w:ascii="Times New Roman" w:hAnsi="Times New Roman"/>
          <w:sz w:val="28"/>
          <w:szCs w:val="28"/>
        </w:rPr>
      </w:pPr>
      <w:r w:rsidRPr="00C461F5">
        <w:rPr>
          <w:rFonts w:ascii="Times New Roman" w:hAnsi="Times New Roman"/>
          <w:b/>
          <w:bCs/>
          <w:iCs/>
          <w:sz w:val="28"/>
          <w:szCs w:val="24"/>
        </w:rPr>
        <w:t>7.11.</w:t>
      </w:r>
      <w:r w:rsidRPr="00C461F5">
        <w:rPr>
          <w:bCs/>
          <w:sz w:val="28"/>
        </w:rPr>
        <w:t> </w:t>
      </w:r>
      <w:r w:rsidRPr="00C461F5">
        <w:rPr>
          <w:rFonts w:ascii="Times New Roman" w:hAnsi="Times New Roman"/>
          <w:bCs/>
          <w:sz w:val="28"/>
          <w:szCs w:val="24"/>
        </w:rPr>
        <w:t xml:space="preserve">В </w:t>
      </w:r>
      <w:r w:rsidRPr="00C461F5">
        <w:rPr>
          <w:rFonts w:ascii="Times New Roman" w:hAnsi="Times New Roman"/>
          <w:sz w:val="28"/>
          <w:szCs w:val="24"/>
        </w:rPr>
        <w:t>период обучения с юношами проводятся учебные сборы</w:t>
      </w:r>
      <w:r w:rsidRPr="00C461F5">
        <w:rPr>
          <w:rStyle w:val="ac"/>
          <w:rFonts w:ascii="Times New Roman" w:hAnsi="Times New Roman"/>
          <w:sz w:val="28"/>
          <w:szCs w:val="24"/>
        </w:rPr>
        <w:footnoteReference w:id="4"/>
      </w:r>
      <w:r w:rsidRPr="00C461F5">
        <w:rPr>
          <w:rFonts w:ascii="Times New Roman" w:hAnsi="Times New Roman"/>
          <w:sz w:val="28"/>
          <w:szCs w:val="24"/>
        </w:rPr>
        <w:t xml:space="preserve"> (для сроков обучения 1 год 10 мес.).</w:t>
      </w:r>
    </w:p>
    <w:p w:rsidR="000F21FE" w:rsidRPr="00C461F5" w:rsidRDefault="000F21FE" w:rsidP="000F21FE">
      <w:pPr>
        <w:ind w:firstLine="709"/>
        <w:jc w:val="both"/>
        <w:rPr>
          <w:sz w:val="28"/>
        </w:rPr>
      </w:pPr>
      <w:r w:rsidRPr="00C461F5">
        <w:rPr>
          <w:b/>
          <w:bCs/>
          <w:iCs/>
          <w:sz w:val="28"/>
          <w:szCs w:val="28"/>
        </w:rPr>
        <w:t>7.12.</w:t>
      </w:r>
      <w:r w:rsidRPr="00C461F5">
        <w:rPr>
          <w:bCs/>
          <w:sz w:val="28"/>
        </w:rPr>
        <w:t> </w:t>
      </w:r>
      <w:r w:rsidRPr="00C461F5">
        <w:rPr>
          <w:sz w:val="28"/>
        </w:rPr>
        <w:t>Практика является обязательным разделом ОПОП. Она представляет собой вид учебных занятий, обеспечивающих практико-</w:t>
      </w:r>
      <w:r w:rsidRPr="00C461F5">
        <w:rPr>
          <w:sz w:val="28"/>
        </w:rPr>
        <w:lastRenderedPageBreak/>
        <w:t>ориентированную подготовку обучающихся. При реализации ОПОП НПО предусматриваются следующие виды практик: учебная практика (производственное обучение) и производственная практика.</w:t>
      </w:r>
    </w:p>
    <w:p w:rsidR="000F21FE" w:rsidRPr="00C461F5" w:rsidRDefault="000F21FE" w:rsidP="000F21FE">
      <w:pPr>
        <w:ind w:firstLine="737"/>
        <w:jc w:val="both"/>
        <w:rPr>
          <w:sz w:val="28"/>
        </w:rPr>
      </w:pPr>
      <w:r w:rsidRPr="00C461F5">
        <w:rPr>
          <w:sz w:val="28"/>
        </w:rPr>
        <w:t xml:space="preserve">Учебная практика (производственное обучение) и производственная практика </w:t>
      </w:r>
      <w:r w:rsidRPr="00C461F5">
        <w:rPr>
          <w:sz w:val="28"/>
          <w:szCs w:val="28"/>
        </w:rPr>
        <w:t>проводятся</w:t>
      </w:r>
      <w:r w:rsidRPr="00C461F5">
        <w:rPr>
          <w:sz w:val="28"/>
        </w:rPr>
        <w:t xml:space="preserve">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0F21FE" w:rsidRPr="00C461F5" w:rsidRDefault="000F21FE" w:rsidP="000F21FE">
      <w:pPr>
        <w:ind w:firstLine="737"/>
        <w:jc w:val="both"/>
        <w:rPr>
          <w:sz w:val="28"/>
        </w:rPr>
      </w:pPr>
      <w:r w:rsidRPr="00C461F5">
        <w:rPr>
          <w:sz w:val="28"/>
        </w:rPr>
        <w:t>Цели и задачи, программы и формы отчетности определяются образовательным учреждением по каждому виду практики.</w:t>
      </w:r>
    </w:p>
    <w:p w:rsidR="000F21FE" w:rsidRPr="00C461F5" w:rsidRDefault="000F21FE" w:rsidP="000F21FE">
      <w:pPr>
        <w:ind w:firstLine="737"/>
        <w:jc w:val="both"/>
        <w:rPr>
          <w:sz w:val="28"/>
        </w:rPr>
      </w:pPr>
      <w:r w:rsidRPr="00C461F5">
        <w:rPr>
          <w:sz w:val="28"/>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F21FE" w:rsidRPr="00C461F5" w:rsidRDefault="000F21FE" w:rsidP="000F21FE">
      <w:pPr>
        <w:ind w:firstLine="737"/>
        <w:jc w:val="both"/>
        <w:rPr>
          <w:sz w:val="28"/>
        </w:rPr>
      </w:pPr>
      <w:r w:rsidRPr="00C461F5">
        <w:rPr>
          <w:sz w:val="28"/>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0F21FE" w:rsidRPr="00C461F5" w:rsidRDefault="000F21FE" w:rsidP="000F21FE">
      <w:pPr>
        <w:widowControl w:val="0"/>
        <w:tabs>
          <w:tab w:val="left" w:pos="540"/>
        </w:tabs>
        <w:ind w:firstLine="720"/>
        <w:jc w:val="both"/>
        <w:rPr>
          <w:b/>
          <w:bCs/>
          <w:iCs/>
          <w:sz w:val="16"/>
          <w:szCs w:val="16"/>
        </w:rPr>
      </w:pPr>
    </w:p>
    <w:p w:rsidR="000F21FE" w:rsidRPr="00C461F5" w:rsidRDefault="000F21FE" w:rsidP="000F21FE">
      <w:pPr>
        <w:widowControl w:val="0"/>
        <w:tabs>
          <w:tab w:val="left" w:pos="540"/>
        </w:tabs>
        <w:ind w:firstLine="720"/>
        <w:jc w:val="both"/>
        <w:rPr>
          <w:sz w:val="28"/>
        </w:rPr>
      </w:pPr>
      <w:r w:rsidRPr="00C461F5">
        <w:rPr>
          <w:b/>
          <w:bCs/>
          <w:iCs/>
          <w:sz w:val="28"/>
        </w:rPr>
        <w:t>7.13.</w:t>
      </w:r>
      <w:r w:rsidRPr="00C461F5">
        <w:rPr>
          <w:bCs/>
          <w:sz w:val="28"/>
        </w:rPr>
        <w:t> </w:t>
      </w:r>
      <w:r w:rsidRPr="00C461F5">
        <w:rPr>
          <w:sz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w:t>
      </w:r>
      <w:r w:rsidRPr="00C461F5">
        <w:rPr>
          <w:sz w:val="28"/>
          <w:szCs w:val="28"/>
        </w:rPr>
        <w:t>на 1–2 разряда по профессии рабочего выше, чем предусмотрено образовательным стандартом для выпускников.</w:t>
      </w:r>
      <w:r w:rsidRPr="00C461F5">
        <w:rPr>
          <w:sz w:val="28"/>
        </w:rPr>
        <w:t xml:space="preserve">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C461F5">
        <w:rPr>
          <w:iCs/>
          <w:sz w:val="28"/>
        </w:rPr>
        <w:t xml:space="preserve">профессионального цикла, эти преподаватели и мастера производственного обучения </w:t>
      </w:r>
      <w:r w:rsidRPr="00C461F5">
        <w:rPr>
          <w:bCs/>
          <w:iCs/>
          <w:sz w:val="28"/>
        </w:rPr>
        <w:t>должны проходить стажировку в профильных организациях не реже одного раза в 3 года.</w:t>
      </w:r>
    </w:p>
    <w:p w:rsidR="000F21FE" w:rsidRPr="00C461F5" w:rsidRDefault="000F21FE" w:rsidP="000F21FE">
      <w:pPr>
        <w:tabs>
          <w:tab w:val="left" w:pos="540"/>
        </w:tabs>
        <w:ind w:firstLine="720"/>
        <w:jc w:val="both"/>
        <w:rPr>
          <w:b/>
          <w:bCs/>
          <w:iCs/>
          <w:sz w:val="16"/>
          <w:szCs w:val="16"/>
        </w:rPr>
      </w:pPr>
    </w:p>
    <w:p w:rsidR="000F21FE" w:rsidRPr="00C461F5" w:rsidRDefault="000F21FE" w:rsidP="000F21FE">
      <w:pPr>
        <w:tabs>
          <w:tab w:val="left" w:pos="540"/>
        </w:tabs>
        <w:ind w:firstLine="720"/>
        <w:jc w:val="both"/>
        <w:rPr>
          <w:sz w:val="28"/>
          <w:szCs w:val="28"/>
        </w:rPr>
      </w:pPr>
      <w:r w:rsidRPr="00C461F5">
        <w:rPr>
          <w:b/>
          <w:bCs/>
          <w:iCs/>
          <w:sz w:val="28"/>
        </w:rPr>
        <w:t>7.14.</w:t>
      </w:r>
      <w:r w:rsidRPr="00C461F5">
        <w:rPr>
          <w:bCs/>
          <w:sz w:val="28"/>
        </w:rPr>
        <w:t> </w:t>
      </w:r>
      <w:r w:rsidRPr="00C461F5">
        <w:rPr>
          <w:sz w:val="28"/>
          <w:szCs w:val="28"/>
        </w:rPr>
        <w:t>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0F21FE" w:rsidRPr="00C461F5" w:rsidRDefault="000F21FE" w:rsidP="000F21FE">
      <w:pPr>
        <w:ind w:firstLine="709"/>
        <w:jc w:val="both"/>
        <w:rPr>
          <w:sz w:val="28"/>
          <w:szCs w:val="28"/>
        </w:rPr>
      </w:pPr>
      <w:r w:rsidRPr="00C461F5">
        <w:rPr>
          <w:sz w:val="28"/>
          <w:szCs w:val="28"/>
        </w:rPr>
        <w:t>В</w:t>
      </w:r>
      <w:r w:rsidRPr="00C461F5">
        <w:rPr>
          <w:iCs/>
          <w:sz w:val="28"/>
          <w:szCs w:val="28"/>
        </w:rPr>
        <w:t>неаудиторная работа должна сопровождаться методическим обеспечением и обоснованием времени, затрачиваемого на ее выполнение.</w:t>
      </w:r>
    </w:p>
    <w:p w:rsidR="000F21FE" w:rsidRPr="00C461F5" w:rsidRDefault="000F21FE" w:rsidP="000F21FE">
      <w:pPr>
        <w:ind w:firstLine="709"/>
        <w:jc w:val="both"/>
        <w:rPr>
          <w:sz w:val="28"/>
        </w:rPr>
      </w:pPr>
      <w:r w:rsidRPr="00C461F5">
        <w:rPr>
          <w:sz w:val="28"/>
        </w:rP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w:t>
      </w:r>
      <w:r>
        <w:rPr>
          <w:sz w:val="28"/>
        </w:rPr>
        <w:t>ыть обеспечены доступом к сети Интернет</w:t>
      </w:r>
      <w:r w:rsidRPr="00C461F5">
        <w:rPr>
          <w:sz w:val="28"/>
        </w:rPr>
        <w:t>.</w:t>
      </w:r>
    </w:p>
    <w:p w:rsidR="000F21FE" w:rsidRPr="00C461F5" w:rsidRDefault="000F21FE" w:rsidP="000F21FE">
      <w:pPr>
        <w:ind w:firstLine="709"/>
        <w:jc w:val="both"/>
        <w:rPr>
          <w:sz w:val="28"/>
        </w:rPr>
      </w:pPr>
      <w:r w:rsidRPr="00C461F5">
        <w:rPr>
          <w:sz w:val="28"/>
        </w:rPr>
        <w:lastRenderedPageBreak/>
        <w:t>Каждый обучающийся должен быть обеспечен не менее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F21FE" w:rsidRPr="00C461F5" w:rsidRDefault="000F21FE" w:rsidP="000F21FE">
      <w:pPr>
        <w:ind w:firstLine="708"/>
        <w:jc w:val="both"/>
        <w:rPr>
          <w:sz w:val="28"/>
          <w:szCs w:val="28"/>
        </w:rPr>
      </w:pPr>
      <w:r w:rsidRPr="00C461F5">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0F21FE" w:rsidRPr="00C461F5" w:rsidRDefault="000F21FE" w:rsidP="000F21FE">
      <w:pPr>
        <w:ind w:firstLine="708"/>
        <w:jc w:val="both"/>
        <w:rPr>
          <w:sz w:val="28"/>
          <w:szCs w:val="28"/>
        </w:rPr>
      </w:pPr>
      <w:r w:rsidRPr="00C461F5">
        <w:rPr>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0F21FE" w:rsidRPr="00C461F5" w:rsidRDefault="000F21FE" w:rsidP="000F21FE">
      <w:pPr>
        <w:ind w:firstLine="709"/>
        <w:jc w:val="both"/>
        <w:rPr>
          <w:sz w:val="28"/>
        </w:rPr>
      </w:pPr>
      <w:r w:rsidRPr="00C461F5">
        <w:rPr>
          <w:sz w:val="28"/>
        </w:rPr>
        <w:t>Каждому обучающемуся должен быть обеспечен доступ к комплектам</w:t>
      </w:r>
      <w:r>
        <w:rPr>
          <w:sz w:val="28"/>
        </w:rPr>
        <w:t xml:space="preserve"> библиотечного фонда, состоящим</w:t>
      </w:r>
      <w:r w:rsidRPr="00C461F5">
        <w:rPr>
          <w:sz w:val="28"/>
        </w:rPr>
        <w:t xml:space="preserve"> не менее чем из 6 наименований отечественных журналов.</w:t>
      </w:r>
    </w:p>
    <w:p w:rsidR="000F21FE" w:rsidRPr="00C461F5" w:rsidRDefault="000F21FE" w:rsidP="000F21FE">
      <w:pPr>
        <w:ind w:firstLine="709"/>
        <w:jc w:val="both"/>
        <w:rPr>
          <w:sz w:val="28"/>
        </w:rPr>
      </w:pPr>
      <w:r w:rsidRPr="00C461F5">
        <w:rPr>
          <w:sz w:val="28"/>
        </w:rPr>
        <w:t xml:space="preserve">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w:t>
      </w:r>
      <w:r>
        <w:rPr>
          <w:sz w:val="28"/>
        </w:rPr>
        <w:t>и информационным ресурсам сети Интернет</w:t>
      </w:r>
      <w:r w:rsidRPr="00C461F5">
        <w:rPr>
          <w:sz w:val="28"/>
        </w:rPr>
        <w:t>.</w:t>
      </w:r>
    </w:p>
    <w:p w:rsidR="000F21FE" w:rsidRPr="00C461F5" w:rsidRDefault="000F21FE" w:rsidP="000F21FE">
      <w:pPr>
        <w:widowControl w:val="0"/>
        <w:tabs>
          <w:tab w:val="left" w:pos="540"/>
        </w:tabs>
        <w:ind w:firstLine="540"/>
        <w:jc w:val="both"/>
        <w:rPr>
          <w:b/>
          <w:bCs/>
          <w:iCs/>
          <w:sz w:val="16"/>
          <w:szCs w:val="16"/>
        </w:rPr>
      </w:pPr>
    </w:p>
    <w:p w:rsidR="000F21FE" w:rsidRPr="00C461F5" w:rsidRDefault="000F21FE" w:rsidP="000F21FE">
      <w:pPr>
        <w:widowControl w:val="0"/>
        <w:tabs>
          <w:tab w:val="left" w:pos="540"/>
        </w:tabs>
        <w:ind w:firstLine="540"/>
        <w:jc w:val="both"/>
        <w:rPr>
          <w:bCs/>
          <w:iCs/>
          <w:sz w:val="28"/>
        </w:rPr>
      </w:pPr>
      <w:r w:rsidRPr="00C461F5">
        <w:rPr>
          <w:b/>
          <w:bCs/>
          <w:iCs/>
          <w:sz w:val="28"/>
        </w:rPr>
        <w:t>7.15.</w:t>
      </w:r>
      <w:r w:rsidRPr="00C461F5">
        <w:rPr>
          <w:bCs/>
          <w:sz w:val="28"/>
        </w:rPr>
        <w:t> </w:t>
      </w:r>
      <w:r w:rsidRPr="00C461F5">
        <w:rPr>
          <w:bCs/>
          <w:iCs/>
          <w:sz w:val="28"/>
        </w:rPr>
        <w:t>Совет образовательного учреждения при введении ОПОП утверждает бюджет реализации соответствующих образовательных программ.</w:t>
      </w:r>
    </w:p>
    <w:p w:rsidR="000F21FE" w:rsidRDefault="000F21FE" w:rsidP="000F21FE">
      <w:pPr>
        <w:widowControl w:val="0"/>
        <w:tabs>
          <w:tab w:val="left" w:pos="540"/>
        </w:tabs>
        <w:ind w:firstLine="720"/>
        <w:jc w:val="both"/>
        <w:rPr>
          <w:bCs/>
          <w:iCs/>
          <w:sz w:val="28"/>
        </w:rPr>
      </w:pPr>
      <w:r w:rsidRPr="009B232A">
        <w:rPr>
          <w:bCs/>
          <w:iCs/>
          <w:sz w:val="28"/>
        </w:rPr>
        <w:t xml:space="preserve">Финансирование реализации ОПОП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c"/>
          <w:bCs/>
          <w:iCs/>
          <w:sz w:val="28"/>
        </w:rPr>
        <w:footnoteReference w:id="5"/>
      </w:r>
      <w:r w:rsidRPr="009B232A">
        <w:rPr>
          <w:bCs/>
          <w:iCs/>
          <w:sz w:val="28"/>
        </w:rPr>
        <w:t>.</w:t>
      </w:r>
    </w:p>
    <w:p w:rsidR="000F21FE" w:rsidRPr="00C461F5" w:rsidRDefault="000F21FE" w:rsidP="000F21FE">
      <w:pPr>
        <w:widowControl w:val="0"/>
        <w:tabs>
          <w:tab w:val="left" w:pos="540"/>
        </w:tabs>
        <w:ind w:firstLine="540"/>
        <w:jc w:val="both"/>
        <w:rPr>
          <w:b/>
          <w:bCs/>
          <w:iCs/>
          <w:sz w:val="16"/>
          <w:szCs w:val="16"/>
        </w:rPr>
      </w:pPr>
    </w:p>
    <w:p w:rsidR="000F21FE" w:rsidRPr="00C461F5" w:rsidRDefault="000F21FE" w:rsidP="000F21FE">
      <w:pPr>
        <w:widowControl w:val="0"/>
        <w:tabs>
          <w:tab w:val="left" w:pos="540"/>
        </w:tabs>
        <w:ind w:firstLine="540"/>
        <w:jc w:val="both"/>
        <w:rPr>
          <w:sz w:val="28"/>
        </w:rPr>
      </w:pPr>
      <w:r w:rsidRPr="00C461F5">
        <w:rPr>
          <w:b/>
          <w:bCs/>
          <w:iCs/>
          <w:sz w:val="28"/>
        </w:rPr>
        <w:t>7.16.</w:t>
      </w:r>
      <w:r w:rsidRPr="00C461F5">
        <w:rPr>
          <w:bCs/>
          <w:sz w:val="28"/>
        </w:rPr>
        <w:t> </w:t>
      </w:r>
      <w:r w:rsidRPr="00C461F5">
        <w:rPr>
          <w:sz w:val="28"/>
        </w:rPr>
        <w:t>Образовательное учреждение, реализующее основную профессиональную образовательную программу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Материально-техническая база должна соответствовать действующим сани</w:t>
      </w:r>
      <w:r>
        <w:rPr>
          <w:sz w:val="28"/>
        </w:rPr>
        <w:t>тарным и противопожарным нормам.</w:t>
      </w:r>
    </w:p>
    <w:p w:rsidR="000F21FE" w:rsidRPr="00C461F5" w:rsidRDefault="000F21FE" w:rsidP="000F21FE">
      <w:pPr>
        <w:widowControl w:val="0"/>
        <w:ind w:firstLineChars="257" w:firstLine="720"/>
        <w:jc w:val="both"/>
        <w:rPr>
          <w:sz w:val="28"/>
        </w:rPr>
      </w:pPr>
      <w:r w:rsidRPr="00C461F5">
        <w:rPr>
          <w:sz w:val="28"/>
        </w:rPr>
        <w:t>Реализация ОПОП должна обеспечивать:</w:t>
      </w:r>
    </w:p>
    <w:p w:rsidR="000F21FE" w:rsidRPr="00C461F5" w:rsidRDefault="000F21FE" w:rsidP="000F21FE">
      <w:pPr>
        <w:widowControl w:val="0"/>
        <w:ind w:firstLineChars="257" w:firstLine="720"/>
        <w:jc w:val="both"/>
        <w:rPr>
          <w:sz w:val="28"/>
        </w:rPr>
      </w:pPr>
      <w:r w:rsidRPr="00C461F5">
        <w:rPr>
          <w:sz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0F21FE" w:rsidRPr="00C461F5" w:rsidRDefault="000F21FE" w:rsidP="000F21FE">
      <w:pPr>
        <w:widowControl w:val="0"/>
        <w:ind w:firstLineChars="257" w:firstLine="720"/>
        <w:jc w:val="both"/>
        <w:rPr>
          <w:sz w:val="28"/>
        </w:rPr>
      </w:pPr>
      <w:r w:rsidRPr="00C461F5">
        <w:rPr>
          <w:sz w:val="28"/>
        </w:rPr>
        <w:lastRenderedPageBreak/>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0F21FE" w:rsidRPr="00C461F5" w:rsidRDefault="000F21FE" w:rsidP="000F21FE">
      <w:pPr>
        <w:ind w:firstLine="708"/>
        <w:jc w:val="both"/>
        <w:rPr>
          <w:sz w:val="28"/>
          <w:szCs w:val="28"/>
        </w:rPr>
      </w:pPr>
      <w:r w:rsidRPr="00C461F5">
        <w:rPr>
          <w:sz w:val="28"/>
          <w:szCs w:val="28"/>
        </w:rPr>
        <w:t>Образовательное учреждение должно быть обеспечено необходимым комплектом лицензионного программного обеспечения.</w:t>
      </w:r>
    </w:p>
    <w:p w:rsidR="000F21FE" w:rsidRPr="00C461F5" w:rsidRDefault="000F21FE" w:rsidP="000F21FE">
      <w:pPr>
        <w:widowControl w:val="0"/>
        <w:tabs>
          <w:tab w:val="left" w:pos="540"/>
        </w:tabs>
        <w:jc w:val="center"/>
        <w:rPr>
          <w:b/>
          <w:iCs/>
          <w:sz w:val="28"/>
        </w:rPr>
      </w:pPr>
    </w:p>
    <w:p w:rsidR="000F21FE" w:rsidRPr="00C461F5" w:rsidRDefault="000F21FE" w:rsidP="000F21FE">
      <w:pPr>
        <w:widowControl w:val="0"/>
        <w:tabs>
          <w:tab w:val="left" w:pos="540"/>
        </w:tabs>
        <w:jc w:val="center"/>
        <w:rPr>
          <w:b/>
          <w:iCs/>
          <w:sz w:val="28"/>
          <w:szCs w:val="28"/>
        </w:rPr>
      </w:pPr>
      <w:r w:rsidRPr="00C461F5">
        <w:rPr>
          <w:b/>
          <w:iCs/>
          <w:sz w:val="28"/>
          <w:szCs w:val="28"/>
        </w:rPr>
        <w:t xml:space="preserve">Перечень кабинетов, лабораторий, мастерских и других помещений </w:t>
      </w:r>
    </w:p>
    <w:p w:rsidR="000F21FE" w:rsidRPr="00C461F5" w:rsidRDefault="000F21FE" w:rsidP="000F21FE">
      <w:pPr>
        <w:widowControl w:val="0"/>
        <w:tabs>
          <w:tab w:val="left" w:pos="540"/>
        </w:tabs>
        <w:ind w:firstLine="720"/>
        <w:jc w:val="both"/>
        <w:rPr>
          <w:b/>
          <w:bCs/>
          <w:iCs/>
          <w:sz w:val="16"/>
          <w:szCs w:val="16"/>
        </w:rPr>
      </w:pPr>
    </w:p>
    <w:p w:rsidR="000F21FE" w:rsidRPr="00C461F5" w:rsidRDefault="000F21FE" w:rsidP="000F21FE">
      <w:pPr>
        <w:widowControl w:val="0"/>
        <w:tabs>
          <w:tab w:val="left" w:pos="540"/>
        </w:tabs>
        <w:ind w:firstLine="1260"/>
        <w:jc w:val="both"/>
        <w:rPr>
          <w:b/>
          <w:bCs/>
          <w:iCs/>
          <w:sz w:val="28"/>
          <w:szCs w:val="28"/>
        </w:rPr>
      </w:pPr>
      <w:r w:rsidRPr="00C461F5">
        <w:rPr>
          <w:b/>
          <w:bCs/>
          <w:iCs/>
          <w:sz w:val="28"/>
          <w:szCs w:val="28"/>
        </w:rPr>
        <w:t>Кабинеты:</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технической графики;</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безопасности жизнедеятельности и охраны труда;</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теоретических основ сварки и резки металлов.</w:t>
      </w:r>
    </w:p>
    <w:p w:rsidR="000F21FE" w:rsidRPr="00C461F5" w:rsidRDefault="000F21FE" w:rsidP="000F21FE">
      <w:pPr>
        <w:widowControl w:val="0"/>
        <w:tabs>
          <w:tab w:val="left" w:pos="540"/>
        </w:tabs>
        <w:ind w:firstLine="1260"/>
        <w:jc w:val="both"/>
        <w:rPr>
          <w:b/>
          <w:bCs/>
          <w:iCs/>
          <w:sz w:val="28"/>
          <w:szCs w:val="28"/>
        </w:rPr>
      </w:pPr>
      <w:r w:rsidRPr="00C461F5">
        <w:rPr>
          <w:b/>
          <w:bCs/>
          <w:iCs/>
          <w:sz w:val="28"/>
          <w:szCs w:val="28"/>
        </w:rPr>
        <w:t>Лаборатории:</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материаловедения;</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электротехники и автоматизации производства;</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испытания материалов и контроля качества сварных соединений.</w:t>
      </w:r>
    </w:p>
    <w:p w:rsidR="000F21FE" w:rsidRPr="00C461F5" w:rsidRDefault="000F21FE" w:rsidP="000F21FE">
      <w:pPr>
        <w:widowControl w:val="0"/>
        <w:tabs>
          <w:tab w:val="left" w:pos="540"/>
        </w:tabs>
        <w:ind w:firstLine="1260"/>
        <w:jc w:val="both"/>
        <w:rPr>
          <w:b/>
          <w:bCs/>
          <w:iCs/>
          <w:sz w:val="28"/>
          <w:szCs w:val="28"/>
        </w:rPr>
      </w:pPr>
      <w:r w:rsidRPr="00C461F5">
        <w:rPr>
          <w:b/>
          <w:bCs/>
          <w:iCs/>
          <w:sz w:val="28"/>
          <w:szCs w:val="28"/>
        </w:rPr>
        <w:t>Мастерские:</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слесарная;</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сварочная.</w:t>
      </w:r>
    </w:p>
    <w:p w:rsidR="000F21FE" w:rsidRPr="00C461F5" w:rsidRDefault="000F21FE" w:rsidP="000F21FE">
      <w:pPr>
        <w:widowControl w:val="0"/>
        <w:tabs>
          <w:tab w:val="left" w:pos="540"/>
        </w:tabs>
        <w:ind w:firstLine="1260"/>
        <w:jc w:val="both"/>
        <w:rPr>
          <w:b/>
          <w:bCs/>
          <w:iCs/>
          <w:sz w:val="28"/>
          <w:szCs w:val="28"/>
        </w:rPr>
      </w:pPr>
      <w:r w:rsidRPr="00C461F5">
        <w:rPr>
          <w:b/>
          <w:bCs/>
          <w:iCs/>
          <w:sz w:val="28"/>
          <w:szCs w:val="28"/>
        </w:rPr>
        <w:t>Полигоны:</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сварочный.</w:t>
      </w:r>
    </w:p>
    <w:p w:rsidR="000F21FE" w:rsidRPr="00C461F5" w:rsidRDefault="000F21FE" w:rsidP="000F21FE">
      <w:pPr>
        <w:widowControl w:val="0"/>
        <w:tabs>
          <w:tab w:val="left" w:pos="540"/>
        </w:tabs>
        <w:ind w:firstLine="1260"/>
        <w:jc w:val="both"/>
        <w:rPr>
          <w:b/>
          <w:bCs/>
          <w:iCs/>
          <w:sz w:val="28"/>
          <w:szCs w:val="28"/>
        </w:rPr>
      </w:pPr>
      <w:r w:rsidRPr="00C461F5">
        <w:rPr>
          <w:b/>
          <w:bCs/>
          <w:iCs/>
          <w:sz w:val="28"/>
          <w:szCs w:val="28"/>
        </w:rPr>
        <w:t>Спортивный комплекс:</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спортивный зал;</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открытый стадион широкого профиля с элементами полосы препятствий;</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стрелковый тир (в любой модификации, включая электронный) или место для стрельбы.</w:t>
      </w:r>
    </w:p>
    <w:p w:rsidR="000F21FE" w:rsidRPr="00C461F5" w:rsidRDefault="000F21FE" w:rsidP="000F21FE">
      <w:pPr>
        <w:widowControl w:val="0"/>
        <w:tabs>
          <w:tab w:val="left" w:pos="540"/>
        </w:tabs>
        <w:ind w:firstLine="1260"/>
        <w:jc w:val="both"/>
        <w:rPr>
          <w:b/>
          <w:bCs/>
          <w:iCs/>
          <w:sz w:val="28"/>
          <w:szCs w:val="28"/>
        </w:rPr>
      </w:pPr>
      <w:r w:rsidRPr="00C461F5">
        <w:rPr>
          <w:b/>
          <w:bCs/>
          <w:iCs/>
          <w:sz w:val="28"/>
          <w:szCs w:val="28"/>
        </w:rPr>
        <w:t>Залы:</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библиотека, читальный зал с выходом в сеть Интернет;</w:t>
      </w:r>
    </w:p>
    <w:p w:rsidR="000F21FE" w:rsidRPr="00C461F5" w:rsidRDefault="000F21FE" w:rsidP="000F21FE">
      <w:pPr>
        <w:widowControl w:val="0"/>
        <w:tabs>
          <w:tab w:val="left" w:pos="540"/>
        </w:tabs>
        <w:ind w:firstLine="720"/>
        <w:jc w:val="both"/>
        <w:rPr>
          <w:bCs/>
          <w:iCs/>
          <w:sz w:val="28"/>
          <w:szCs w:val="28"/>
        </w:rPr>
      </w:pPr>
      <w:r w:rsidRPr="00C461F5">
        <w:rPr>
          <w:bCs/>
          <w:iCs/>
          <w:sz w:val="28"/>
          <w:szCs w:val="28"/>
        </w:rPr>
        <w:t>актовый зал.</w:t>
      </w:r>
    </w:p>
    <w:p w:rsidR="000F21FE" w:rsidRPr="00C461F5" w:rsidRDefault="000F21FE" w:rsidP="000F21FE">
      <w:pPr>
        <w:ind w:firstLine="709"/>
        <w:jc w:val="center"/>
        <w:rPr>
          <w:b/>
          <w:sz w:val="28"/>
          <w:szCs w:val="28"/>
        </w:rPr>
      </w:pPr>
    </w:p>
    <w:p w:rsidR="000F21FE" w:rsidRPr="00C461F5" w:rsidRDefault="000F21FE" w:rsidP="000F21FE">
      <w:pPr>
        <w:ind w:firstLine="709"/>
        <w:jc w:val="center"/>
        <w:rPr>
          <w:b/>
          <w:sz w:val="28"/>
          <w:szCs w:val="28"/>
        </w:rPr>
      </w:pPr>
      <w:r w:rsidRPr="00C461F5">
        <w:rPr>
          <w:b/>
          <w:sz w:val="28"/>
          <w:szCs w:val="28"/>
          <w:lang w:val="en-US"/>
        </w:rPr>
        <w:t>VIII</w:t>
      </w:r>
      <w:r w:rsidRPr="00C461F5">
        <w:rPr>
          <w:b/>
          <w:sz w:val="28"/>
          <w:szCs w:val="28"/>
        </w:rPr>
        <w:t xml:space="preserve">. </w:t>
      </w:r>
      <w:r w:rsidRPr="00C461F5">
        <w:rPr>
          <w:b/>
          <w:caps/>
          <w:sz w:val="28"/>
          <w:szCs w:val="28"/>
        </w:rPr>
        <w:t>Требования к оцениванию качества освоения основной профессиональной образовательной программы</w:t>
      </w:r>
    </w:p>
    <w:p w:rsidR="000F21FE" w:rsidRPr="00C461F5" w:rsidRDefault="000F21FE" w:rsidP="000F21FE">
      <w:pPr>
        <w:ind w:firstLine="709"/>
        <w:jc w:val="center"/>
        <w:rPr>
          <w:b/>
          <w:sz w:val="16"/>
          <w:szCs w:val="16"/>
        </w:rPr>
      </w:pPr>
    </w:p>
    <w:p w:rsidR="000F21FE" w:rsidRPr="00C461F5" w:rsidRDefault="000F21FE" w:rsidP="000F21FE">
      <w:pPr>
        <w:ind w:firstLine="720"/>
        <w:jc w:val="both"/>
        <w:rPr>
          <w:sz w:val="28"/>
        </w:rPr>
      </w:pPr>
      <w:r w:rsidRPr="00C461F5">
        <w:rPr>
          <w:b/>
          <w:sz w:val="28"/>
          <w:szCs w:val="28"/>
        </w:rPr>
        <w:t>8.1.</w:t>
      </w:r>
      <w:r w:rsidRPr="00C461F5">
        <w:rPr>
          <w:bCs/>
          <w:sz w:val="28"/>
        </w:rPr>
        <w:t> </w:t>
      </w:r>
      <w:r w:rsidRPr="00C461F5">
        <w:rPr>
          <w:sz w:val="28"/>
          <w:szCs w:val="28"/>
        </w:rPr>
        <w:t xml:space="preserve">Оценка качества освоения основной профессиональной образовательной программы </w:t>
      </w:r>
      <w:r w:rsidRPr="00C461F5">
        <w:rPr>
          <w:spacing w:val="-3"/>
          <w:sz w:val="28"/>
        </w:rPr>
        <w:t>должна включать т</w:t>
      </w:r>
      <w:r w:rsidRPr="00C461F5">
        <w:rPr>
          <w:sz w:val="28"/>
        </w:rPr>
        <w:t xml:space="preserve">екущий контроль знаний, промежуточную и </w:t>
      </w:r>
      <w:r w:rsidRPr="00C461F5">
        <w:rPr>
          <w:sz w:val="28"/>
          <w:szCs w:val="28"/>
        </w:rPr>
        <w:t xml:space="preserve">государственную (итоговую) </w:t>
      </w:r>
      <w:r w:rsidRPr="00C461F5">
        <w:rPr>
          <w:sz w:val="28"/>
        </w:rPr>
        <w:t>аттестацию обучающихся.</w:t>
      </w:r>
    </w:p>
    <w:p w:rsidR="000F21FE" w:rsidRPr="00C461F5" w:rsidRDefault="000F21FE" w:rsidP="000F21FE">
      <w:pPr>
        <w:ind w:firstLine="720"/>
        <w:jc w:val="both"/>
        <w:rPr>
          <w:b/>
          <w:sz w:val="16"/>
          <w:szCs w:val="16"/>
        </w:rPr>
      </w:pPr>
    </w:p>
    <w:p w:rsidR="000F21FE" w:rsidRPr="00C461F5" w:rsidRDefault="000F21FE" w:rsidP="000F21FE">
      <w:pPr>
        <w:ind w:firstLine="720"/>
        <w:jc w:val="both"/>
        <w:rPr>
          <w:sz w:val="28"/>
        </w:rPr>
      </w:pPr>
      <w:r w:rsidRPr="00C461F5">
        <w:rPr>
          <w:b/>
          <w:sz w:val="28"/>
        </w:rPr>
        <w:t>8.2.</w:t>
      </w:r>
      <w:r w:rsidRPr="00C461F5">
        <w:rPr>
          <w:bCs/>
          <w:sz w:val="28"/>
        </w:rPr>
        <w:t> </w:t>
      </w:r>
      <w:r w:rsidRPr="00C461F5">
        <w:rPr>
          <w:sz w:val="28"/>
        </w:rPr>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w:t>
      </w:r>
      <w:r w:rsidRPr="00C461F5">
        <w:rPr>
          <w:sz w:val="28"/>
        </w:rPr>
        <w:lastRenderedPageBreak/>
        <w:t>и доводятся до сведения обучающихся в течение первых двух месяцев от начала обучения.</w:t>
      </w:r>
    </w:p>
    <w:p w:rsidR="000F21FE" w:rsidRPr="00C461F5" w:rsidRDefault="000F21FE" w:rsidP="000F21FE">
      <w:pPr>
        <w:ind w:firstLine="709"/>
        <w:jc w:val="both"/>
        <w:rPr>
          <w:b/>
          <w:sz w:val="16"/>
          <w:szCs w:val="16"/>
        </w:rPr>
      </w:pPr>
    </w:p>
    <w:p w:rsidR="000F21FE" w:rsidRPr="00C461F5" w:rsidRDefault="000F21FE" w:rsidP="000F21FE">
      <w:pPr>
        <w:ind w:firstLine="709"/>
        <w:jc w:val="both"/>
        <w:rPr>
          <w:sz w:val="28"/>
          <w:szCs w:val="28"/>
        </w:rPr>
      </w:pPr>
      <w:r w:rsidRPr="00C461F5">
        <w:rPr>
          <w:b/>
          <w:sz w:val="28"/>
          <w:szCs w:val="28"/>
        </w:rPr>
        <w:t>8.3.</w:t>
      </w:r>
      <w:r w:rsidRPr="00C461F5">
        <w:rPr>
          <w:bCs/>
          <w:sz w:val="28"/>
        </w:rPr>
        <w:t> </w:t>
      </w:r>
      <w:r w:rsidRPr="00C461F5">
        <w:rPr>
          <w:sz w:val="28"/>
          <w:szCs w:val="28"/>
        </w:rPr>
        <w:t>Д</w:t>
      </w:r>
      <w:r w:rsidRPr="00C461F5">
        <w:rPr>
          <w:sz w:val="28"/>
        </w:rPr>
        <w:t>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w:t>
      </w:r>
      <w:r w:rsidRPr="00C461F5">
        <w:rPr>
          <w:sz w:val="28"/>
          <w:szCs w:val="28"/>
        </w:rPr>
        <w:t xml:space="preserve">государственной (итоговой) </w:t>
      </w:r>
      <w:r w:rsidRPr="00C461F5">
        <w:rPr>
          <w:sz w:val="28"/>
        </w:rPr>
        <w:t>аттестации – разрабатываются и утверждаются образовательным учреждением после предварительного положительного заключения работодателей.</w:t>
      </w:r>
    </w:p>
    <w:p w:rsidR="000F21FE" w:rsidRPr="00C461F5" w:rsidRDefault="000F21FE" w:rsidP="000F21FE">
      <w:pPr>
        <w:ind w:firstLine="709"/>
        <w:jc w:val="both"/>
        <w:rPr>
          <w:sz w:val="28"/>
        </w:rPr>
      </w:pPr>
      <w:r w:rsidRPr="00C461F5">
        <w:rPr>
          <w:sz w:val="28"/>
        </w:rPr>
        <w:t>Образовательным учреждением должны быть созданы условия для </w:t>
      </w:r>
      <w:r w:rsidRPr="00C461F5">
        <w:rPr>
          <w:bCs/>
          <w:sz w:val="28"/>
        </w:rPr>
        <w:t>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w:t>
      </w:r>
      <w:r w:rsidRPr="00C461F5">
        <w:rPr>
          <w:sz w:val="28"/>
        </w:rPr>
        <w:t xml:space="preserve">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w:t>
      </w:r>
      <w:r>
        <w:rPr>
          <w:sz w:val="28"/>
        </w:rPr>
        <w:t>е смежные дисциплины</w:t>
      </w:r>
      <w:r w:rsidRPr="00C461F5">
        <w:rPr>
          <w:sz w:val="28"/>
        </w:rPr>
        <w:t xml:space="preserve">. </w:t>
      </w:r>
    </w:p>
    <w:p w:rsidR="000F21FE" w:rsidRPr="00C461F5" w:rsidRDefault="000F21FE" w:rsidP="000F21FE">
      <w:pPr>
        <w:pStyle w:val="a4"/>
        <w:widowControl w:val="0"/>
        <w:spacing w:after="0"/>
        <w:ind w:left="0" w:firstLine="720"/>
        <w:jc w:val="both"/>
        <w:rPr>
          <w:b/>
          <w:sz w:val="16"/>
          <w:szCs w:val="16"/>
        </w:rPr>
      </w:pPr>
    </w:p>
    <w:p w:rsidR="000F21FE" w:rsidRPr="00C461F5" w:rsidRDefault="000F21FE" w:rsidP="000F21FE">
      <w:pPr>
        <w:pStyle w:val="a4"/>
        <w:widowControl w:val="0"/>
        <w:spacing w:after="0"/>
        <w:ind w:left="0" w:firstLine="720"/>
        <w:jc w:val="both"/>
        <w:rPr>
          <w:sz w:val="28"/>
          <w:szCs w:val="28"/>
        </w:rPr>
      </w:pPr>
      <w:r w:rsidRPr="00C461F5">
        <w:rPr>
          <w:b/>
          <w:sz w:val="28"/>
          <w:szCs w:val="28"/>
        </w:rPr>
        <w:t>8.4.</w:t>
      </w:r>
      <w:r w:rsidRPr="00C461F5">
        <w:rPr>
          <w:bCs/>
          <w:sz w:val="28"/>
        </w:rPr>
        <w:t> </w:t>
      </w:r>
      <w:r w:rsidRPr="00C461F5">
        <w:rPr>
          <w:sz w:val="28"/>
          <w:szCs w:val="28"/>
        </w:rPr>
        <w:t>Оценка качества подготовки обучающихся и выпускников осуществляется в двух основных направлениях:</w:t>
      </w:r>
    </w:p>
    <w:p w:rsidR="000F21FE" w:rsidRPr="00C461F5" w:rsidRDefault="000F21FE" w:rsidP="000F21FE">
      <w:pPr>
        <w:pStyle w:val="a4"/>
        <w:widowControl w:val="0"/>
        <w:spacing w:after="0"/>
        <w:ind w:left="0" w:firstLine="709"/>
        <w:jc w:val="both"/>
        <w:rPr>
          <w:sz w:val="28"/>
          <w:szCs w:val="28"/>
        </w:rPr>
      </w:pPr>
      <w:r w:rsidRPr="00C461F5">
        <w:rPr>
          <w:sz w:val="28"/>
          <w:szCs w:val="28"/>
        </w:rPr>
        <w:t>оценка уровня освоения дисциплин;</w:t>
      </w:r>
    </w:p>
    <w:p w:rsidR="000F21FE" w:rsidRPr="00C461F5" w:rsidRDefault="000F21FE" w:rsidP="000F21FE">
      <w:pPr>
        <w:pStyle w:val="a4"/>
        <w:widowControl w:val="0"/>
        <w:spacing w:after="0"/>
        <w:ind w:left="0" w:firstLine="709"/>
        <w:jc w:val="both"/>
        <w:rPr>
          <w:sz w:val="28"/>
          <w:szCs w:val="28"/>
        </w:rPr>
      </w:pPr>
      <w:r w:rsidRPr="00C461F5">
        <w:rPr>
          <w:sz w:val="28"/>
          <w:szCs w:val="28"/>
        </w:rPr>
        <w:t>оценка компетенций обучающихся.</w:t>
      </w:r>
    </w:p>
    <w:p w:rsidR="000F21FE" w:rsidRPr="00C461F5" w:rsidRDefault="000F21FE" w:rsidP="000F21FE">
      <w:pPr>
        <w:pStyle w:val="a4"/>
        <w:widowControl w:val="0"/>
        <w:spacing w:after="0"/>
        <w:ind w:left="0" w:firstLine="720"/>
        <w:jc w:val="both"/>
        <w:rPr>
          <w:sz w:val="28"/>
          <w:szCs w:val="28"/>
        </w:rPr>
      </w:pPr>
      <w:r w:rsidRPr="00C461F5">
        <w:rPr>
          <w:sz w:val="28"/>
          <w:szCs w:val="28"/>
        </w:rPr>
        <w:t>Для юношей предусматривается оценка результатов освоения основ военной службы.</w:t>
      </w:r>
    </w:p>
    <w:p w:rsidR="000F21FE" w:rsidRPr="00C461F5" w:rsidRDefault="000F21FE" w:rsidP="000F21FE">
      <w:pPr>
        <w:pStyle w:val="a4"/>
        <w:widowControl w:val="0"/>
        <w:spacing w:after="0"/>
        <w:ind w:left="0" w:firstLine="720"/>
        <w:jc w:val="both"/>
        <w:rPr>
          <w:b/>
          <w:bCs/>
          <w:sz w:val="16"/>
          <w:szCs w:val="16"/>
        </w:rPr>
      </w:pPr>
    </w:p>
    <w:p w:rsidR="000F21FE" w:rsidRPr="00C461F5" w:rsidRDefault="000F21FE" w:rsidP="000F21FE">
      <w:pPr>
        <w:pStyle w:val="a4"/>
        <w:widowControl w:val="0"/>
        <w:spacing w:after="0"/>
        <w:ind w:left="0" w:firstLine="720"/>
        <w:jc w:val="both"/>
        <w:rPr>
          <w:sz w:val="28"/>
          <w:szCs w:val="28"/>
        </w:rPr>
      </w:pPr>
      <w:r w:rsidRPr="00C461F5">
        <w:rPr>
          <w:b/>
          <w:bCs/>
          <w:sz w:val="28"/>
        </w:rPr>
        <w:t>8.5.</w:t>
      </w:r>
      <w:r w:rsidRPr="00C461F5">
        <w:rPr>
          <w:bCs/>
          <w:sz w:val="28"/>
        </w:rPr>
        <w:t> Необходимым</w:t>
      </w:r>
      <w:r w:rsidRPr="00C461F5">
        <w:rPr>
          <w:b/>
          <w:bCs/>
          <w:sz w:val="28"/>
        </w:rPr>
        <w:t xml:space="preserve"> </w:t>
      </w:r>
      <w:r w:rsidRPr="00C461F5">
        <w:rPr>
          <w:bCs/>
          <w:sz w:val="28"/>
        </w:rPr>
        <w:t xml:space="preserve">условием допуска к государственной (итоговой) аттестации является </w:t>
      </w:r>
      <w:r w:rsidRPr="00C461F5">
        <w:rPr>
          <w:sz w:val="28"/>
          <w:szCs w:val="28"/>
        </w:rPr>
        <w:t xml:space="preserve">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rsidRPr="00C461F5">
        <w:rPr>
          <w:sz w:val="28"/>
        </w:rPr>
        <w:t>дополнительные сертификаты, свидетельства (дип</w:t>
      </w:r>
      <w:r>
        <w:rPr>
          <w:sz w:val="28"/>
        </w:rPr>
        <w:t>ломы) олимпиад, конкурсов</w:t>
      </w:r>
      <w:r w:rsidRPr="00C461F5">
        <w:rPr>
          <w:sz w:val="28"/>
        </w:rPr>
        <w:t>, творческие работы по профессии, характеристики с мест прохождения производств</w:t>
      </w:r>
      <w:r>
        <w:rPr>
          <w:sz w:val="28"/>
        </w:rPr>
        <w:t>енной практики</w:t>
      </w:r>
      <w:r w:rsidRPr="00C461F5">
        <w:rPr>
          <w:sz w:val="28"/>
          <w:szCs w:val="28"/>
        </w:rPr>
        <w:t>.</w:t>
      </w:r>
    </w:p>
    <w:p w:rsidR="000F21FE" w:rsidRPr="00C461F5" w:rsidRDefault="000F21FE" w:rsidP="000F21FE">
      <w:pPr>
        <w:pStyle w:val="210"/>
        <w:widowControl w:val="0"/>
        <w:tabs>
          <w:tab w:val="left" w:pos="540"/>
        </w:tabs>
        <w:ind w:firstLineChars="300" w:firstLine="482"/>
        <w:rPr>
          <w:b/>
          <w:bCs/>
          <w:sz w:val="16"/>
          <w:szCs w:val="16"/>
        </w:rPr>
      </w:pPr>
    </w:p>
    <w:p w:rsidR="000F21FE" w:rsidRPr="00C461F5" w:rsidRDefault="000F21FE" w:rsidP="000F21FE">
      <w:pPr>
        <w:pStyle w:val="210"/>
        <w:widowControl w:val="0"/>
        <w:tabs>
          <w:tab w:val="left" w:pos="540"/>
        </w:tabs>
        <w:ind w:firstLineChars="300" w:firstLine="843"/>
        <w:rPr>
          <w:spacing w:val="-1"/>
          <w:sz w:val="28"/>
          <w:szCs w:val="28"/>
        </w:rPr>
      </w:pPr>
      <w:r w:rsidRPr="00C461F5">
        <w:rPr>
          <w:b/>
          <w:bCs/>
          <w:sz w:val="28"/>
          <w:szCs w:val="28"/>
        </w:rPr>
        <w:t>8.6.</w:t>
      </w:r>
      <w:r w:rsidRPr="00C461F5">
        <w:rPr>
          <w:bCs/>
          <w:sz w:val="28"/>
        </w:rPr>
        <w:t> </w:t>
      </w:r>
      <w:r w:rsidRPr="00C461F5">
        <w:rPr>
          <w:bCs/>
          <w:sz w:val="28"/>
          <w:szCs w:val="28"/>
        </w:rPr>
        <w:t>Государственная</w:t>
      </w:r>
      <w:r w:rsidRPr="00C461F5">
        <w:rPr>
          <w:b/>
          <w:bCs/>
          <w:sz w:val="28"/>
          <w:szCs w:val="28"/>
        </w:rPr>
        <w:t xml:space="preserve"> </w:t>
      </w:r>
      <w:r w:rsidRPr="00C461F5">
        <w:rPr>
          <w:bCs/>
          <w:sz w:val="28"/>
          <w:szCs w:val="28"/>
        </w:rPr>
        <w:t xml:space="preserve">(итоговая) аттестация включает </w:t>
      </w:r>
      <w:r w:rsidRPr="00C461F5">
        <w:rPr>
          <w:sz w:val="28"/>
          <w:szCs w:val="28"/>
        </w:rPr>
        <w:t xml:space="preserve">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w:t>
      </w:r>
      <w:r w:rsidRPr="00C461F5">
        <w:rPr>
          <w:spacing w:val="-1"/>
          <w:sz w:val="28"/>
          <w:szCs w:val="28"/>
        </w:rPr>
        <w:t xml:space="preserve">практическая квалификационная </w:t>
      </w:r>
      <w:r w:rsidRPr="00C461F5">
        <w:rPr>
          <w:spacing w:val="-1"/>
          <w:sz w:val="28"/>
          <w:szCs w:val="28"/>
        </w:rPr>
        <w:lastRenderedPageBreak/>
        <w:t>работа должна предусматривать сложность работы не ниже разряда по профессии рабочего, предусмотренного ФГОС.</w:t>
      </w:r>
    </w:p>
    <w:p w:rsidR="000F21FE" w:rsidRPr="009B232A" w:rsidRDefault="000F21FE" w:rsidP="000F21FE">
      <w:pPr>
        <w:widowControl w:val="0"/>
        <w:tabs>
          <w:tab w:val="left" w:pos="720"/>
          <w:tab w:val="left" w:pos="864"/>
          <w:tab w:val="left" w:pos="1152"/>
          <w:tab w:val="left" w:pos="1440"/>
          <w:tab w:val="left" w:pos="2592"/>
          <w:tab w:val="left" w:pos="3168"/>
          <w:tab w:val="left" w:pos="3456"/>
        </w:tabs>
        <w:ind w:firstLine="720"/>
        <w:jc w:val="both"/>
        <w:rPr>
          <w:sz w:val="28"/>
          <w:szCs w:val="28"/>
        </w:rPr>
      </w:pPr>
      <w:r w:rsidRPr="009B232A">
        <w:rPr>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w:t>
      </w:r>
      <w:r>
        <w:rPr>
          <w:sz w:val="28"/>
          <w:szCs w:val="28"/>
        </w:rPr>
        <w:t>порядка проведения</w:t>
      </w:r>
      <w:r w:rsidRPr="009B232A">
        <w:rPr>
          <w:sz w:val="28"/>
          <w:szCs w:val="28"/>
        </w:rPr>
        <w:t xml:space="preserve"> государственной (итоговой) аттестации выпускников по программам НПО,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28"/>
          <w:szCs w:val="28"/>
        </w:rPr>
        <w:t xml:space="preserve">, определенного в соответствии со статьей 15 Закона Российской Федерации «Об образовании» от 10 июля </w:t>
      </w:r>
      <w:smartTag w:uri="urn:schemas-microsoft-com:office:smarttags" w:element="metricconverter">
        <w:smartTagPr>
          <w:attr w:name="ProductID" w:val="1992 г"/>
        </w:smartTagPr>
        <w:r>
          <w:rPr>
            <w:sz w:val="28"/>
            <w:szCs w:val="28"/>
          </w:rPr>
          <w:t>1992 г</w:t>
        </w:r>
      </w:smartTag>
      <w:r>
        <w:rPr>
          <w:sz w:val="28"/>
          <w:szCs w:val="28"/>
        </w:rPr>
        <w:t>. № 3266-1</w:t>
      </w:r>
      <w:r w:rsidRPr="009B232A">
        <w:rPr>
          <w:sz w:val="28"/>
          <w:szCs w:val="28"/>
        </w:rPr>
        <w:t>.</w:t>
      </w:r>
    </w:p>
    <w:p w:rsidR="000F21FE" w:rsidRPr="003108C4" w:rsidRDefault="000F21FE" w:rsidP="000F21FE">
      <w:pPr>
        <w:widowControl w:val="0"/>
        <w:tabs>
          <w:tab w:val="left" w:pos="720"/>
          <w:tab w:val="left" w:pos="864"/>
          <w:tab w:val="left" w:pos="1152"/>
          <w:tab w:val="left" w:pos="1440"/>
          <w:tab w:val="left" w:pos="2592"/>
          <w:tab w:val="left" w:pos="3168"/>
          <w:tab w:val="left" w:pos="3456"/>
        </w:tabs>
        <w:ind w:firstLine="720"/>
        <w:jc w:val="both"/>
        <w:rPr>
          <w:sz w:val="28"/>
          <w:szCs w:val="28"/>
        </w:rPr>
      </w:pPr>
      <w:r w:rsidRPr="00C461F5">
        <w:rPr>
          <w:sz w:val="28"/>
          <w:szCs w:val="28"/>
        </w:rPr>
        <w:t>Государственный экзамен вводится по усмотрению образовательного учреждения.</w:t>
      </w:r>
    </w:p>
    <w:p w:rsidR="000F21FE" w:rsidRPr="00C461F5" w:rsidRDefault="000F21FE" w:rsidP="000F21FE">
      <w:pPr>
        <w:ind w:firstLine="720"/>
        <w:jc w:val="both"/>
      </w:pPr>
    </w:p>
    <w:p w:rsidR="005A2604" w:rsidRDefault="005A2604"/>
    <w:sectPr w:rsidR="005A2604" w:rsidSect="009F0ADB">
      <w:pgSz w:w="11906" w:h="16838"/>
      <w:pgMar w:top="1701"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628" w:rsidRDefault="00774628" w:rsidP="000F21FE">
      <w:r>
        <w:separator/>
      </w:r>
    </w:p>
  </w:endnote>
  <w:endnote w:type="continuationSeparator" w:id="1">
    <w:p w:rsidR="00774628" w:rsidRDefault="00774628" w:rsidP="000F2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DB" w:rsidRDefault="009F0ADB" w:rsidP="009F0A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F0ADB" w:rsidRDefault="009F0ADB" w:rsidP="009F0AD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DB" w:rsidRPr="002529D8" w:rsidRDefault="009F0ADB" w:rsidP="009F0ADB">
    <w:pPr>
      <w:pStyle w:val="af"/>
      <w:rPr>
        <w:sz w:val="16"/>
        <w:szCs w:val="16"/>
      </w:rPr>
    </w:pPr>
    <w:r>
      <w:rPr>
        <w:sz w:val="16"/>
        <w:szCs w:val="16"/>
      </w:rPr>
      <w:t>ФГОС НПО - 03</w:t>
    </w:r>
  </w:p>
  <w:p w:rsidR="009F0ADB" w:rsidRPr="002529D8" w:rsidRDefault="009F0ADB" w:rsidP="009F0ADB">
    <w:pPr>
      <w:pStyle w:val="af"/>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DB" w:rsidRPr="002529D8" w:rsidRDefault="009F0ADB">
    <w:pPr>
      <w:pStyle w:val="af"/>
      <w:rPr>
        <w:sz w:val="16"/>
        <w:szCs w:val="16"/>
      </w:rPr>
    </w:pPr>
    <w:r>
      <w:rPr>
        <w:sz w:val="16"/>
        <w:szCs w:val="16"/>
      </w:rPr>
      <w:t>ФГОС НПО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628" w:rsidRDefault="00774628" w:rsidP="000F21FE">
      <w:r>
        <w:separator/>
      </w:r>
    </w:p>
  </w:footnote>
  <w:footnote w:type="continuationSeparator" w:id="1">
    <w:p w:rsidR="00774628" w:rsidRDefault="00774628" w:rsidP="000F21FE">
      <w:r>
        <w:continuationSeparator/>
      </w:r>
    </w:p>
  </w:footnote>
  <w:footnote w:id="2">
    <w:p w:rsidR="009F0ADB" w:rsidRPr="009509F0" w:rsidRDefault="009F0ADB" w:rsidP="000F21FE">
      <w:pPr>
        <w:pStyle w:val="aa"/>
        <w:jc w:val="both"/>
        <w:rPr>
          <w:rFonts w:ascii="Times New Roman" w:hAnsi="Times New Roman" w:cs="Times New Roman"/>
          <w:sz w:val="22"/>
          <w:szCs w:val="22"/>
        </w:rPr>
      </w:pPr>
      <w:r w:rsidRPr="00936F43">
        <w:rPr>
          <w:rStyle w:val="ac"/>
          <w:rFonts w:ascii="Times New Roman" w:hAnsi="Times New Roman" w:cs="Times New Roman"/>
          <w:sz w:val="22"/>
          <w:szCs w:val="22"/>
        </w:rPr>
        <w:footnoteRef/>
      </w:r>
      <w:r w:rsidRPr="00936F43">
        <w:rPr>
          <w:rFonts w:ascii="Times New Roman" w:hAnsi="Times New Roman" w:cs="Times New Roman"/>
          <w:sz w:val="22"/>
          <w:szCs w:val="22"/>
        </w:rPr>
        <w:t xml:space="preserve"> ФГОС НПО в части требований к результатам освоения ОПОП ориентирован на присвоение выпускнику квалификации выше средней квалификации для данной </w:t>
      </w:r>
      <w:r>
        <w:rPr>
          <w:rFonts w:ascii="Times New Roman" w:hAnsi="Times New Roman" w:cs="Times New Roman"/>
          <w:sz w:val="22"/>
          <w:szCs w:val="22"/>
        </w:rPr>
        <w:t>профессии</w:t>
      </w:r>
    </w:p>
  </w:footnote>
  <w:footnote w:id="3">
    <w:p w:rsidR="009F0ADB" w:rsidRPr="00612BD9" w:rsidRDefault="009F0ADB" w:rsidP="000F21FE">
      <w:pPr>
        <w:pStyle w:val="aa"/>
        <w:jc w:val="both"/>
        <w:rPr>
          <w:rFonts w:ascii="Times New Roman" w:hAnsi="Times New Roman" w:cs="Times New Roman"/>
          <w:sz w:val="22"/>
          <w:szCs w:val="22"/>
        </w:rPr>
      </w:pPr>
      <w:r w:rsidRPr="00612BD9">
        <w:rPr>
          <w:rStyle w:val="ac"/>
          <w:rFonts w:ascii="Times New Roman" w:hAnsi="Times New Roman" w:cs="Times New Roman"/>
          <w:sz w:val="22"/>
          <w:szCs w:val="22"/>
        </w:rPr>
        <w:footnoteRef/>
      </w:r>
      <w:r w:rsidRPr="00612BD9">
        <w:rPr>
          <w:rFonts w:ascii="Times New Roman" w:hAnsi="Times New Roman" w:cs="Times New Roman"/>
          <w:sz w:val="22"/>
          <w:szCs w:val="22"/>
        </w:rPr>
        <w:t xml:space="preserve"> Образовательные учреждения, осуществляющие подготовку рабочих на базе основного общего об</w:t>
      </w:r>
      <w:r>
        <w:rPr>
          <w:rFonts w:ascii="Times New Roman" w:hAnsi="Times New Roman" w:cs="Times New Roman"/>
          <w:sz w:val="22"/>
          <w:szCs w:val="22"/>
        </w:rPr>
        <w:t>разования, реализуют ф</w:t>
      </w:r>
      <w:r w:rsidRPr="00612BD9">
        <w:rPr>
          <w:rFonts w:ascii="Times New Roman" w:hAnsi="Times New Roman" w:cs="Times New Roman"/>
          <w:sz w:val="22"/>
          <w:szCs w:val="22"/>
        </w:rPr>
        <w:t>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начального профессионального образования, в том числе с учетом профиля получаемог</w:t>
      </w:r>
      <w:r>
        <w:rPr>
          <w:rFonts w:ascii="Times New Roman" w:hAnsi="Times New Roman" w:cs="Times New Roman"/>
          <w:sz w:val="22"/>
          <w:szCs w:val="22"/>
        </w:rPr>
        <w:t>о профессионального образования</w:t>
      </w:r>
    </w:p>
  </w:footnote>
  <w:footnote w:id="4">
    <w:p w:rsidR="009F0ADB" w:rsidRPr="00DD48CC" w:rsidRDefault="009F0ADB" w:rsidP="000F21FE">
      <w:pPr>
        <w:pStyle w:val="aa"/>
        <w:jc w:val="both"/>
        <w:rPr>
          <w:rFonts w:ascii="Times New Roman" w:hAnsi="Times New Roman" w:cs="Times New Roman"/>
        </w:rPr>
      </w:pPr>
      <w:r w:rsidRPr="00242DA7">
        <w:rPr>
          <w:rStyle w:val="ac"/>
        </w:rPr>
        <w:footnoteRef/>
      </w:r>
      <w:r w:rsidRPr="00242DA7">
        <w:t xml:space="preserve"> </w:t>
      </w:r>
      <w:r w:rsidRPr="00CC7891">
        <w:rPr>
          <w:rFonts w:ascii="Times New Roman" w:hAnsi="Times New Roman" w:cs="Times New Roman"/>
        </w:rPr>
        <w:t xml:space="preserve">Пункт 1 статьи 13 Федерального закона «О воинской обязанности и военной службе» </w:t>
      </w:r>
      <w:r>
        <w:rPr>
          <w:rFonts w:ascii="Times New Roman" w:hAnsi="Times New Roman" w:cs="Times New Roman"/>
        </w:rPr>
        <w:t xml:space="preserve">                                        </w:t>
      </w:r>
      <w:r w:rsidRPr="00CC7891">
        <w:rPr>
          <w:rFonts w:ascii="Times New Roman" w:hAnsi="Times New Roman" w:cs="Times New Roman"/>
        </w:rPr>
        <w:t xml:space="preserve"> от 28 марта </w:t>
      </w:r>
      <w:smartTag w:uri="urn:schemas-microsoft-com:office:smarttags" w:element="metricconverter">
        <w:smartTagPr>
          <w:attr w:name="ProductID" w:val="1998 г"/>
        </w:smartTagPr>
        <w:r w:rsidRPr="00CC7891">
          <w:rPr>
            <w:rFonts w:ascii="Times New Roman" w:hAnsi="Times New Roman" w:cs="Times New Roman"/>
          </w:rPr>
          <w:t>1998 г</w:t>
        </w:r>
      </w:smartTag>
      <w:r w:rsidRPr="00CC7891">
        <w:rPr>
          <w:rFonts w:ascii="Times New Roman" w:hAnsi="Times New Roman" w:cs="Times New Roman"/>
        </w:rPr>
        <w:t>.  № 53-ФЗ (Собрание законодательства Российской Федерации, 1998, № 13, ст. 1475; 2004, № 35, ст. 3607; 2005, № 30, ст. 3111; 2007, № 49, с</w:t>
      </w:r>
      <w:r>
        <w:rPr>
          <w:rFonts w:ascii="Times New Roman" w:hAnsi="Times New Roman" w:cs="Times New Roman"/>
        </w:rPr>
        <w:t>т. 6070; 2008, № 30,  ст. 3616)</w:t>
      </w:r>
    </w:p>
    <w:p w:rsidR="009F0ADB" w:rsidRDefault="009F0ADB" w:rsidP="000F21FE">
      <w:pPr>
        <w:pStyle w:val="aa"/>
      </w:pPr>
    </w:p>
  </w:footnote>
  <w:footnote w:id="5">
    <w:p w:rsidR="009F0ADB" w:rsidRPr="00DB6408" w:rsidRDefault="009F0ADB" w:rsidP="000F21FE">
      <w:pPr>
        <w:pStyle w:val="aa"/>
        <w:jc w:val="both"/>
        <w:rPr>
          <w:rFonts w:ascii="Times New Roman" w:hAnsi="Times New Roman" w:cs="Times New Roman"/>
        </w:rPr>
      </w:pPr>
      <w:r w:rsidRPr="00DB6408">
        <w:rPr>
          <w:rStyle w:val="ac"/>
          <w:rFonts w:ascii="Times New Roman" w:hAnsi="Times New Roman" w:cs="Times New Roman"/>
        </w:rPr>
        <w:footnoteRef/>
      </w:r>
      <w:r w:rsidRPr="00DB6408">
        <w:rPr>
          <w:rFonts w:ascii="Times New Roman" w:hAnsi="Times New Roman" w:cs="Times New Roman"/>
        </w:rPr>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DB6408">
          <w:rPr>
            <w:rFonts w:ascii="Times New Roman" w:hAnsi="Times New Roman" w:cs="Times New Roman"/>
          </w:rPr>
          <w:t>1992 г</w:t>
        </w:r>
      </w:smartTag>
      <w:r w:rsidRPr="00DB6408">
        <w:rPr>
          <w:rFonts w:ascii="Times New Roman" w:hAnsi="Times New Roman" w:cs="Times New Roman"/>
        </w:rPr>
        <w:t>. № 3266 -1</w:t>
      </w:r>
      <w:r>
        <w:rPr>
          <w:rFonts w:ascii="Times New Roman" w:hAnsi="Times New Roman" w:cs="Times New Roman"/>
        </w:rPr>
        <w:t xml:space="preserve"> (Собрание законодательства Российской Федерации, 1996, № 3, ст. 150; 2002, № 26, ст. 2517; 2004, № 30, ст. 3086; № 35, ст. 3607; 2005, № 1, ст. 25; 2007, № 17, ст. 1932; № 44, ст. 5280)</w:t>
      </w:r>
    </w:p>
    <w:p w:rsidR="009F0ADB" w:rsidRPr="00FF0484" w:rsidRDefault="009F0ADB" w:rsidP="000F21FE">
      <w:pPr>
        <w:pStyle w:val="aa"/>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DB" w:rsidRDefault="009F0ADB" w:rsidP="009F0ADB">
    <w:pPr>
      <w:pStyle w:val="af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F0ADB" w:rsidRDefault="009F0AD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DB" w:rsidRDefault="009F0ADB" w:rsidP="009F0ADB">
    <w:pPr>
      <w:pStyle w:val="af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C65B3">
      <w:rPr>
        <w:rStyle w:val="af1"/>
        <w:noProof/>
      </w:rPr>
      <w:t>3</w:t>
    </w:r>
    <w:r>
      <w:rPr>
        <w:rStyle w:val="af1"/>
      </w:rPr>
      <w:fldChar w:fldCharType="end"/>
    </w:r>
  </w:p>
  <w:p w:rsidR="009F0ADB" w:rsidRDefault="009F0AD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nsid w:val="063B4046"/>
    <w:multiLevelType w:val="hybridMultilevel"/>
    <w:tmpl w:val="A15E0F74"/>
    <w:lvl w:ilvl="0" w:tplc="E5AC8BDA">
      <w:start w:val="4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06E7D"/>
    <w:multiLevelType w:val="hybridMultilevel"/>
    <w:tmpl w:val="DC74DC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9237CDE"/>
    <w:multiLevelType w:val="hybridMultilevel"/>
    <w:tmpl w:val="25CC866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956"/>
        </w:tabs>
        <w:ind w:left="956" w:hanging="360"/>
      </w:pPr>
      <w:rPr>
        <w:rFonts w:ascii="Courier New" w:hAnsi="Courier New" w:cs="Courier New" w:hint="default"/>
      </w:rPr>
    </w:lvl>
    <w:lvl w:ilvl="2" w:tplc="FFFFFFFF" w:tentative="1">
      <w:start w:val="1"/>
      <w:numFmt w:val="bullet"/>
      <w:lvlText w:val=""/>
      <w:lvlJc w:val="left"/>
      <w:pPr>
        <w:tabs>
          <w:tab w:val="num" w:pos="1676"/>
        </w:tabs>
        <w:ind w:left="1676" w:hanging="360"/>
      </w:pPr>
      <w:rPr>
        <w:rFonts w:ascii="Wingdings" w:hAnsi="Wingdings" w:hint="default"/>
      </w:rPr>
    </w:lvl>
    <w:lvl w:ilvl="3" w:tplc="FFFFFFFF" w:tentative="1">
      <w:start w:val="1"/>
      <w:numFmt w:val="bullet"/>
      <w:lvlText w:val=""/>
      <w:lvlJc w:val="left"/>
      <w:pPr>
        <w:tabs>
          <w:tab w:val="num" w:pos="2396"/>
        </w:tabs>
        <w:ind w:left="2396" w:hanging="360"/>
      </w:pPr>
      <w:rPr>
        <w:rFonts w:ascii="Symbol" w:hAnsi="Symbol" w:hint="default"/>
      </w:rPr>
    </w:lvl>
    <w:lvl w:ilvl="4" w:tplc="FFFFFFFF" w:tentative="1">
      <w:start w:val="1"/>
      <w:numFmt w:val="bullet"/>
      <w:lvlText w:val="o"/>
      <w:lvlJc w:val="left"/>
      <w:pPr>
        <w:tabs>
          <w:tab w:val="num" w:pos="3116"/>
        </w:tabs>
        <w:ind w:left="3116" w:hanging="360"/>
      </w:pPr>
      <w:rPr>
        <w:rFonts w:ascii="Courier New" w:hAnsi="Courier New" w:cs="Courier New" w:hint="default"/>
      </w:rPr>
    </w:lvl>
    <w:lvl w:ilvl="5" w:tplc="FFFFFFFF" w:tentative="1">
      <w:start w:val="1"/>
      <w:numFmt w:val="bullet"/>
      <w:lvlText w:val=""/>
      <w:lvlJc w:val="left"/>
      <w:pPr>
        <w:tabs>
          <w:tab w:val="num" w:pos="3836"/>
        </w:tabs>
        <w:ind w:left="3836" w:hanging="360"/>
      </w:pPr>
      <w:rPr>
        <w:rFonts w:ascii="Wingdings" w:hAnsi="Wingdings" w:hint="default"/>
      </w:rPr>
    </w:lvl>
    <w:lvl w:ilvl="6" w:tplc="FFFFFFFF" w:tentative="1">
      <w:start w:val="1"/>
      <w:numFmt w:val="bullet"/>
      <w:lvlText w:val=""/>
      <w:lvlJc w:val="left"/>
      <w:pPr>
        <w:tabs>
          <w:tab w:val="num" w:pos="4556"/>
        </w:tabs>
        <w:ind w:left="4556" w:hanging="360"/>
      </w:pPr>
      <w:rPr>
        <w:rFonts w:ascii="Symbol" w:hAnsi="Symbol" w:hint="default"/>
      </w:rPr>
    </w:lvl>
    <w:lvl w:ilvl="7" w:tplc="FFFFFFFF" w:tentative="1">
      <w:start w:val="1"/>
      <w:numFmt w:val="bullet"/>
      <w:lvlText w:val="o"/>
      <w:lvlJc w:val="left"/>
      <w:pPr>
        <w:tabs>
          <w:tab w:val="num" w:pos="5276"/>
        </w:tabs>
        <w:ind w:left="5276" w:hanging="360"/>
      </w:pPr>
      <w:rPr>
        <w:rFonts w:ascii="Courier New" w:hAnsi="Courier New" w:cs="Courier New" w:hint="default"/>
      </w:rPr>
    </w:lvl>
    <w:lvl w:ilvl="8" w:tplc="FFFFFFFF" w:tentative="1">
      <w:start w:val="1"/>
      <w:numFmt w:val="bullet"/>
      <w:lvlText w:val=""/>
      <w:lvlJc w:val="left"/>
      <w:pPr>
        <w:tabs>
          <w:tab w:val="num" w:pos="5996"/>
        </w:tabs>
        <w:ind w:left="5996" w:hanging="360"/>
      </w:pPr>
      <w:rPr>
        <w:rFonts w:ascii="Wingdings" w:hAnsi="Wingdings" w:hint="default"/>
      </w:rPr>
    </w:lvl>
  </w:abstractNum>
  <w:abstractNum w:abstractNumId="4">
    <w:nsid w:val="238C60E4"/>
    <w:multiLevelType w:val="hybridMultilevel"/>
    <w:tmpl w:val="50486C9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4540E9"/>
    <w:multiLevelType w:val="hybridMultilevel"/>
    <w:tmpl w:val="6A8E5EE4"/>
    <w:lvl w:ilvl="0" w:tplc="F0488742">
      <w:start w:val="9"/>
      <w:numFmt w:val="decimal"/>
      <w:lvlText w:val="%1."/>
      <w:lvlJc w:val="left"/>
      <w:pPr>
        <w:tabs>
          <w:tab w:val="num" w:pos="718"/>
        </w:tabs>
        <w:ind w:left="7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E42307"/>
    <w:multiLevelType w:val="hybridMultilevel"/>
    <w:tmpl w:val="EADEE17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394B3157"/>
    <w:multiLevelType w:val="hybridMultilevel"/>
    <w:tmpl w:val="03A29DB0"/>
    <w:lvl w:ilvl="0" w:tplc="FFFFFFFF">
      <w:start w:val="1"/>
      <w:numFmt w:val="bullet"/>
      <w:lvlText w:val=""/>
      <w:lvlJc w:val="left"/>
      <w:pPr>
        <w:tabs>
          <w:tab w:val="num" w:pos="1192"/>
        </w:tabs>
        <w:ind w:left="1192" w:hanging="360"/>
      </w:pPr>
      <w:rPr>
        <w:rFonts w:ascii="Symbol" w:hAnsi="Symbol" w:hint="default"/>
      </w:rPr>
    </w:lvl>
    <w:lvl w:ilvl="1" w:tplc="FFFFFFFF">
      <w:start w:val="1"/>
      <w:numFmt w:val="bullet"/>
      <w:lvlText w:val="o"/>
      <w:lvlJc w:val="left"/>
      <w:pPr>
        <w:tabs>
          <w:tab w:val="num" w:pos="1552"/>
        </w:tabs>
        <w:ind w:left="1552" w:hanging="360"/>
      </w:pPr>
      <w:rPr>
        <w:rFonts w:ascii="Courier New" w:hAnsi="Courier New" w:cs="Courier New" w:hint="default"/>
      </w:rPr>
    </w:lvl>
    <w:lvl w:ilvl="2" w:tplc="FFFFFFFF">
      <w:start w:val="1"/>
      <w:numFmt w:val="bullet"/>
      <w:lvlText w:val=""/>
      <w:lvlJc w:val="left"/>
      <w:pPr>
        <w:tabs>
          <w:tab w:val="num" w:pos="2272"/>
        </w:tabs>
        <w:ind w:left="2272" w:hanging="360"/>
      </w:pPr>
      <w:rPr>
        <w:rFonts w:ascii="Wingdings" w:hAnsi="Wingdings" w:hint="default"/>
      </w:rPr>
    </w:lvl>
    <w:lvl w:ilvl="3" w:tplc="FFFFFFFF" w:tentative="1">
      <w:start w:val="1"/>
      <w:numFmt w:val="bullet"/>
      <w:lvlText w:val=""/>
      <w:lvlJc w:val="left"/>
      <w:pPr>
        <w:tabs>
          <w:tab w:val="num" w:pos="2992"/>
        </w:tabs>
        <w:ind w:left="2992" w:hanging="360"/>
      </w:pPr>
      <w:rPr>
        <w:rFonts w:ascii="Symbol" w:hAnsi="Symbol" w:hint="default"/>
      </w:rPr>
    </w:lvl>
    <w:lvl w:ilvl="4" w:tplc="FFFFFFFF" w:tentative="1">
      <w:start w:val="1"/>
      <w:numFmt w:val="bullet"/>
      <w:lvlText w:val="o"/>
      <w:lvlJc w:val="left"/>
      <w:pPr>
        <w:tabs>
          <w:tab w:val="num" w:pos="3712"/>
        </w:tabs>
        <w:ind w:left="3712" w:hanging="360"/>
      </w:pPr>
      <w:rPr>
        <w:rFonts w:ascii="Courier New" w:hAnsi="Courier New" w:cs="Courier New" w:hint="default"/>
      </w:rPr>
    </w:lvl>
    <w:lvl w:ilvl="5" w:tplc="FFFFFFFF" w:tentative="1">
      <w:start w:val="1"/>
      <w:numFmt w:val="bullet"/>
      <w:lvlText w:val=""/>
      <w:lvlJc w:val="left"/>
      <w:pPr>
        <w:tabs>
          <w:tab w:val="num" w:pos="4432"/>
        </w:tabs>
        <w:ind w:left="4432" w:hanging="360"/>
      </w:pPr>
      <w:rPr>
        <w:rFonts w:ascii="Wingdings" w:hAnsi="Wingdings" w:hint="default"/>
      </w:rPr>
    </w:lvl>
    <w:lvl w:ilvl="6" w:tplc="FFFFFFFF" w:tentative="1">
      <w:start w:val="1"/>
      <w:numFmt w:val="bullet"/>
      <w:lvlText w:val=""/>
      <w:lvlJc w:val="left"/>
      <w:pPr>
        <w:tabs>
          <w:tab w:val="num" w:pos="5152"/>
        </w:tabs>
        <w:ind w:left="5152" w:hanging="360"/>
      </w:pPr>
      <w:rPr>
        <w:rFonts w:ascii="Symbol" w:hAnsi="Symbol" w:hint="default"/>
      </w:rPr>
    </w:lvl>
    <w:lvl w:ilvl="7" w:tplc="FFFFFFFF" w:tentative="1">
      <w:start w:val="1"/>
      <w:numFmt w:val="bullet"/>
      <w:lvlText w:val="o"/>
      <w:lvlJc w:val="left"/>
      <w:pPr>
        <w:tabs>
          <w:tab w:val="num" w:pos="5872"/>
        </w:tabs>
        <w:ind w:left="5872" w:hanging="360"/>
      </w:pPr>
      <w:rPr>
        <w:rFonts w:ascii="Courier New" w:hAnsi="Courier New" w:cs="Courier New" w:hint="default"/>
      </w:rPr>
    </w:lvl>
    <w:lvl w:ilvl="8" w:tplc="FFFFFFFF" w:tentative="1">
      <w:start w:val="1"/>
      <w:numFmt w:val="bullet"/>
      <w:lvlText w:val=""/>
      <w:lvlJc w:val="left"/>
      <w:pPr>
        <w:tabs>
          <w:tab w:val="num" w:pos="6592"/>
        </w:tabs>
        <w:ind w:left="6592" w:hanging="360"/>
      </w:pPr>
      <w:rPr>
        <w:rFonts w:ascii="Wingdings" w:hAnsi="Wingdings" w:hint="default"/>
      </w:rPr>
    </w:lvl>
  </w:abstractNum>
  <w:abstractNum w:abstractNumId="8">
    <w:nsid w:val="44F7787F"/>
    <w:multiLevelType w:val="hybridMultilevel"/>
    <w:tmpl w:val="FB3A80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53D30A71"/>
    <w:multiLevelType w:val="hybridMultilevel"/>
    <w:tmpl w:val="6208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358E6"/>
    <w:multiLevelType w:val="hybridMultilevel"/>
    <w:tmpl w:val="6BD0AB18"/>
    <w:lvl w:ilvl="0" w:tplc="04190001">
      <w:start w:val="1"/>
      <w:numFmt w:val="bullet"/>
      <w:lvlText w:val=""/>
      <w:lvlJc w:val="left"/>
      <w:pPr>
        <w:tabs>
          <w:tab w:val="num" w:pos="1512"/>
        </w:tabs>
        <w:ind w:left="1512"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F4214E"/>
    <w:multiLevelType w:val="hybridMultilevel"/>
    <w:tmpl w:val="DD1E7C06"/>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2">
    <w:nsid w:val="68002070"/>
    <w:multiLevelType w:val="hybridMultilevel"/>
    <w:tmpl w:val="0E3454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1C52C5"/>
    <w:multiLevelType w:val="hybridMultilevel"/>
    <w:tmpl w:val="2B94457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BD069BA"/>
    <w:multiLevelType w:val="hybridMultilevel"/>
    <w:tmpl w:val="9626D74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7BA83B3B"/>
    <w:multiLevelType w:val="hybridMultilevel"/>
    <w:tmpl w:val="16DE833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6">
    <w:nsid w:val="7BCA3E44"/>
    <w:multiLevelType w:val="hybridMultilevel"/>
    <w:tmpl w:val="F3CECD06"/>
    <w:lvl w:ilvl="0" w:tplc="0419000F">
      <w:start w:val="1"/>
      <w:numFmt w:val="decimal"/>
      <w:lvlText w:val="%1."/>
      <w:lvlJc w:val="left"/>
      <w:pPr>
        <w:ind w:left="125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796641"/>
    <w:multiLevelType w:val="hybridMultilevel"/>
    <w:tmpl w:val="3682701C"/>
    <w:lvl w:ilvl="0" w:tplc="56EACCF4">
      <w:start w:val="1"/>
      <w:numFmt w:val="decimal"/>
      <w:lvlText w:val="%1."/>
      <w:lvlJc w:val="left"/>
      <w:pPr>
        <w:ind w:left="2149" w:hanging="360"/>
      </w:pPr>
      <w:rPr>
        <w:rFonts w:hint="default"/>
      </w:rPr>
    </w:lvl>
    <w:lvl w:ilvl="1" w:tplc="0419000F">
      <w:start w:val="1"/>
      <w:numFmt w:val="decimal"/>
      <w:lvlText w:val="%2."/>
      <w:lvlJc w:val="left"/>
      <w:pPr>
        <w:ind w:left="102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7"/>
  </w:num>
  <w:num w:numId="4">
    <w:abstractNumId w:val="12"/>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
  </w:num>
  <w:num w:numId="9">
    <w:abstractNumId w:val="13"/>
  </w:num>
  <w:num w:numId="10">
    <w:abstractNumId w:val="11"/>
  </w:num>
  <w:num w:numId="11">
    <w:abstractNumId w:val="17"/>
  </w:num>
  <w:num w:numId="12">
    <w:abstractNumId w:val="10"/>
  </w:num>
  <w:num w:numId="13">
    <w:abstractNumId w:val="15"/>
  </w:num>
  <w:num w:numId="14">
    <w:abstractNumId w:val="6"/>
  </w:num>
  <w:num w:numId="15">
    <w:abstractNumId w:val="8"/>
  </w:num>
  <w:num w:numId="16">
    <w:abstractNumId w:val="16"/>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21FE"/>
    <w:rsid w:val="000F21FE"/>
    <w:rsid w:val="00135C40"/>
    <w:rsid w:val="005A2604"/>
    <w:rsid w:val="005B2F4B"/>
    <w:rsid w:val="00774628"/>
    <w:rsid w:val="00882333"/>
    <w:rsid w:val="009F0ADB"/>
    <w:rsid w:val="00AC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21FE"/>
    <w:pPr>
      <w:keepNext/>
      <w:spacing w:before="240" w:after="60" w:line="276" w:lineRule="auto"/>
      <w:outlineLvl w:val="0"/>
    </w:pPr>
    <w:rPr>
      <w:rFonts w:ascii="Arial" w:eastAsia="Calibri" w:hAnsi="Arial" w:cs="Arial"/>
      <w:b/>
      <w:bCs/>
      <w:kern w:val="32"/>
      <w:sz w:val="32"/>
      <w:szCs w:val="32"/>
      <w:lang w:eastAsia="en-US"/>
    </w:rPr>
  </w:style>
  <w:style w:type="paragraph" w:styleId="3">
    <w:name w:val="heading 3"/>
    <w:basedOn w:val="a"/>
    <w:next w:val="a"/>
    <w:link w:val="30"/>
    <w:qFormat/>
    <w:rsid w:val="000F21FE"/>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1FE"/>
    <w:rPr>
      <w:rFonts w:ascii="Arial" w:eastAsia="Calibri" w:hAnsi="Arial" w:cs="Arial"/>
      <w:b/>
      <w:bCs/>
      <w:kern w:val="32"/>
      <w:sz w:val="32"/>
      <w:szCs w:val="32"/>
    </w:rPr>
  </w:style>
  <w:style w:type="character" w:customStyle="1" w:styleId="30">
    <w:name w:val="Заголовок 3 Знак"/>
    <w:basedOn w:val="a0"/>
    <w:link w:val="3"/>
    <w:rsid w:val="000F21FE"/>
    <w:rPr>
      <w:rFonts w:ascii="Cambria" w:eastAsia="Times New Roman" w:hAnsi="Cambria" w:cs="Times New Roman"/>
      <w:b/>
      <w:bCs/>
      <w:sz w:val="26"/>
      <w:szCs w:val="26"/>
    </w:rPr>
  </w:style>
  <w:style w:type="table" w:styleId="a3">
    <w:name w:val="Table Grid"/>
    <w:basedOn w:val="a1"/>
    <w:rsid w:val="000F21F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0F21FE"/>
    <w:pPr>
      <w:spacing w:line="360" w:lineRule="auto"/>
      <w:ind w:firstLine="680"/>
    </w:pPr>
    <w:rPr>
      <w:sz w:val="28"/>
      <w:szCs w:val="20"/>
    </w:rPr>
  </w:style>
  <w:style w:type="character" w:customStyle="1" w:styleId="21">
    <w:name w:val="Основной текст с отступом 2 Знак"/>
    <w:basedOn w:val="a0"/>
    <w:link w:val="20"/>
    <w:rsid w:val="000F21FE"/>
    <w:rPr>
      <w:rFonts w:ascii="Times New Roman" w:eastAsia="Times New Roman" w:hAnsi="Times New Roman" w:cs="Times New Roman"/>
      <w:sz w:val="28"/>
      <w:szCs w:val="20"/>
      <w:lang w:eastAsia="ru-RU"/>
    </w:rPr>
  </w:style>
  <w:style w:type="paragraph" w:styleId="a4">
    <w:name w:val="Body Text Indent"/>
    <w:aliases w:val="текст,Основной текст 1"/>
    <w:basedOn w:val="a"/>
    <w:link w:val="a5"/>
    <w:rsid w:val="000F21FE"/>
    <w:pPr>
      <w:spacing w:after="120"/>
      <w:ind w:left="283"/>
    </w:pPr>
  </w:style>
  <w:style w:type="character" w:customStyle="1" w:styleId="a5">
    <w:name w:val="Основной текст с отступом Знак"/>
    <w:aliases w:val="текст Знак,Основной текст 1 Знак"/>
    <w:basedOn w:val="a0"/>
    <w:link w:val="a4"/>
    <w:rsid w:val="000F21FE"/>
    <w:rPr>
      <w:rFonts w:ascii="Times New Roman" w:eastAsia="Times New Roman" w:hAnsi="Times New Roman" w:cs="Times New Roman"/>
      <w:sz w:val="24"/>
      <w:szCs w:val="24"/>
      <w:lang w:eastAsia="ru-RU"/>
    </w:rPr>
  </w:style>
  <w:style w:type="paragraph" w:styleId="a6">
    <w:name w:val="Body Text"/>
    <w:basedOn w:val="a"/>
    <w:link w:val="a7"/>
    <w:rsid w:val="000F21FE"/>
    <w:pPr>
      <w:spacing w:after="120"/>
    </w:pPr>
  </w:style>
  <w:style w:type="character" w:customStyle="1" w:styleId="a7">
    <w:name w:val="Основной текст Знак"/>
    <w:basedOn w:val="a0"/>
    <w:link w:val="a6"/>
    <w:rsid w:val="000F21FE"/>
    <w:rPr>
      <w:rFonts w:ascii="Times New Roman" w:eastAsia="Times New Roman" w:hAnsi="Times New Roman" w:cs="Times New Roman"/>
      <w:sz w:val="24"/>
      <w:szCs w:val="24"/>
      <w:lang w:eastAsia="ru-RU"/>
    </w:rPr>
  </w:style>
  <w:style w:type="paragraph" w:styleId="a8">
    <w:name w:val="List"/>
    <w:basedOn w:val="a"/>
    <w:rsid w:val="000F21FE"/>
    <w:pPr>
      <w:ind w:left="283" w:hanging="283"/>
    </w:pPr>
    <w:rPr>
      <w:rFonts w:ascii="Arial" w:hAnsi="Arial" w:cs="Wingdings"/>
      <w:szCs w:val="28"/>
      <w:lang w:eastAsia="ar-SA"/>
    </w:rPr>
  </w:style>
  <w:style w:type="paragraph" w:customStyle="1" w:styleId="a9">
    <w:name w:val="основной"/>
    <w:basedOn w:val="a"/>
    <w:rsid w:val="000F21FE"/>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0F21FE"/>
    <w:pPr>
      <w:ind w:firstLine="709"/>
      <w:jc w:val="both"/>
    </w:pPr>
    <w:rPr>
      <w:rFonts w:cs="Courier New"/>
      <w:lang w:eastAsia="ar-SA"/>
    </w:rPr>
  </w:style>
  <w:style w:type="paragraph" w:customStyle="1" w:styleId="11">
    <w:name w:val="Текст1"/>
    <w:basedOn w:val="a"/>
    <w:rsid w:val="000F21FE"/>
    <w:rPr>
      <w:rFonts w:ascii="Courier New" w:hAnsi="Courier New" w:cs="Courier New"/>
      <w:sz w:val="20"/>
      <w:szCs w:val="20"/>
      <w:lang w:eastAsia="ar-SA"/>
    </w:rPr>
  </w:style>
  <w:style w:type="paragraph" w:styleId="aa">
    <w:name w:val="footnote text"/>
    <w:basedOn w:val="a"/>
    <w:link w:val="ab"/>
    <w:semiHidden/>
    <w:rsid w:val="000F21FE"/>
    <w:rPr>
      <w:rFonts w:ascii="Arial" w:hAnsi="Arial" w:cs="Wingdings"/>
      <w:sz w:val="20"/>
      <w:szCs w:val="20"/>
      <w:lang w:eastAsia="ar-SA"/>
    </w:rPr>
  </w:style>
  <w:style w:type="character" w:customStyle="1" w:styleId="ab">
    <w:name w:val="Текст сноски Знак"/>
    <w:basedOn w:val="a0"/>
    <w:link w:val="aa"/>
    <w:semiHidden/>
    <w:rsid w:val="000F21FE"/>
    <w:rPr>
      <w:rFonts w:ascii="Arial" w:eastAsia="Times New Roman" w:hAnsi="Arial" w:cs="Wingdings"/>
      <w:sz w:val="20"/>
      <w:szCs w:val="20"/>
      <w:lang w:eastAsia="ar-SA"/>
    </w:rPr>
  </w:style>
  <w:style w:type="paragraph" w:customStyle="1" w:styleId="22">
    <w:name w:val="Стиль2"/>
    <w:basedOn w:val="a"/>
    <w:rsid w:val="000F21FE"/>
    <w:rPr>
      <w:rFonts w:cs="Courier New"/>
      <w:sz w:val="20"/>
      <w:szCs w:val="20"/>
      <w:lang w:eastAsia="ar-SA"/>
    </w:rPr>
  </w:style>
  <w:style w:type="paragraph" w:styleId="23">
    <w:name w:val="List 2"/>
    <w:basedOn w:val="a"/>
    <w:rsid w:val="000F21FE"/>
    <w:pPr>
      <w:ind w:left="566" w:hanging="283"/>
    </w:pPr>
    <w:rPr>
      <w:rFonts w:ascii="Arial" w:hAnsi="Arial" w:cs="Arial"/>
      <w:szCs w:val="28"/>
    </w:rPr>
  </w:style>
  <w:style w:type="paragraph" w:styleId="24">
    <w:name w:val="Body Text 2"/>
    <w:basedOn w:val="a"/>
    <w:link w:val="25"/>
    <w:rsid w:val="000F21FE"/>
    <w:pPr>
      <w:spacing w:after="120" w:line="480" w:lineRule="auto"/>
    </w:pPr>
    <w:rPr>
      <w:rFonts w:ascii="Arial" w:hAnsi="Arial" w:cs="Wingdings"/>
      <w:szCs w:val="28"/>
      <w:lang w:eastAsia="ar-SA"/>
    </w:rPr>
  </w:style>
  <w:style w:type="character" w:customStyle="1" w:styleId="25">
    <w:name w:val="Основной текст 2 Знак"/>
    <w:basedOn w:val="a0"/>
    <w:link w:val="24"/>
    <w:rsid w:val="000F21FE"/>
    <w:rPr>
      <w:rFonts w:ascii="Arial" w:eastAsia="Times New Roman" w:hAnsi="Arial" w:cs="Wingdings"/>
      <w:sz w:val="24"/>
      <w:szCs w:val="28"/>
      <w:lang w:eastAsia="ar-SA"/>
    </w:rPr>
  </w:style>
  <w:style w:type="paragraph" w:styleId="31">
    <w:name w:val="List Bullet 3"/>
    <w:basedOn w:val="a"/>
    <w:autoRedefine/>
    <w:rsid w:val="000F21FE"/>
    <w:pPr>
      <w:ind w:firstLine="737"/>
      <w:jc w:val="both"/>
    </w:pPr>
    <w:rPr>
      <w:b/>
      <w:bCs/>
      <w:iCs/>
      <w:sz w:val="28"/>
      <w:szCs w:val="28"/>
    </w:rPr>
  </w:style>
  <w:style w:type="paragraph" w:styleId="2">
    <w:name w:val="List Bullet 2"/>
    <w:basedOn w:val="a"/>
    <w:rsid w:val="000F21FE"/>
    <w:pPr>
      <w:numPr>
        <w:numId w:val="1"/>
      </w:numPr>
    </w:pPr>
  </w:style>
  <w:style w:type="paragraph" w:styleId="32">
    <w:name w:val="Body Text 3"/>
    <w:basedOn w:val="a"/>
    <w:link w:val="33"/>
    <w:rsid w:val="000F21FE"/>
    <w:pPr>
      <w:spacing w:after="120"/>
    </w:pPr>
    <w:rPr>
      <w:sz w:val="16"/>
      <w:szCs w:val="16"/>
    </w:rPr>
  </w:style>
  <w:style w:type="character" w:customStyle="1" w:styleId="33">
    <w:name w:val="Основной текст 3 Знак"/>
    <w:basedOn w:val="a0"/>
    <w:link w:val="32"/>
    <w:rsid w:val="000F21FE"/>
    <w:rPr>
      <w:rFonts w:ascii="Times New Roman" w:eastAsia="Times New Roman" w:hAnsi="Times New Roman" w:cs="Times New Roman"/>
      <w:sz w:val="16"/>
      <w:szCs w:val="16"/>
      <w:lang w:eastAsia="ru-RU"/>
    </w:rPr>
  </w:style>
  <w:style w:type="paragraph" w:styleId="34">
    <w:name w:val="List 3"/>
    <w:basedOn w:val="a"/>
    <w:rsid w:val="000F21FE"/>
    <w:pPr>
      <w:ind w:left="849" w:hanging="283"/>
    </w:pPr>
    <w:rPr>
      <w:rFonts w:ascii="Arial" w:hAnsi="Arial" w:cs="Arial"/>
      <w:szCs w:val="28"/>
    </w:rPr>
  </w:style>
  <w:style w:type="character" w:styleId="ac">
    <w:name w:val="footnote reference"/>
    <w:basedOn w:val="a0"/>
    <w:semiHidden/>
    <w:rsid w:val="000F21FE"/>
    <w:rPr>
      <w:vertAlign w:val="superscript"/>
    </w:rPr>
  </w:style>
  <w:style w:type="paragraph" w:customStyle="1" w:styleId="211">
    <w:name w:val="Основной текст с отступом 21"/>
    <w:basedOn w:val="a"/>
    <w:rsid w:val="000F21FE"/>
    <w:pPr>
      <w:widowControl w:val="0"/>
      <w:spacing w:line="360" w:lineRule="auto"/>
      <w:ind w:firstLine="567"/>
      <w:jc w:val="both"/>
    </w:pPr>
    <w:rPr>
      <w:rFonts w:cs="Courier New"/>
      <w:sz w:val="28"/>
      <w:lang w:eastAsia="ar-SA"/>
    </w:rPr>
  </w:style>
  <w:style w:type="paragraph" w:styleId="ad">
    <w:name w:val="Balloon Text"/>
    <w:basedOn w:val="a"/>
    <w:link w:val="ae"/>
    <w:semiHidden/>
    <w:rsid w:val="000F21FE"/>
    <w:rPr>
      <w:rFonts w:ascii="Tahoma" w:hAnsi="Tahoma" w:cs="Tahoma"/>
      <w:sz w:val="16"/>
      <w:szCs w:val="16"/>
    </w:rPr>
  </w:style>
  <w:style w:type="character" w:customStyle="1" w:styleId="ae">
    <w:name w:val="Текст выноски Знак"/>
    <w:basedOn w:val="a0"/>
    <w:link w:val="ad"/>
    <w:semiHidden/>
    <w:rsid w:val="000F21FE"/>
    <w:rPr>
      <w:rFonts w:ascii="Tahoma" w:eastAsia="Times New Roman" w:hAnsi="Tahoma" w:cs="Tahoma"/>
      <w:sz w:val="16"/>
      <w:szCs w:val="16"/>
      <w:lang w:eastAsia="ru-RU"/>
    </w:rPr>
  </w:style>
  <w:style w:type="paragraph" w:styleId="af">
    <w:name w:val="footer"/>
    <w:basedOn w:val="a"/>
    <w:link w:val="af0"/>
    <w:rsid w:val="000F21FE"/>
    <w:pPr>
      <w:tabs>
        <w:tab w:val="center" w:pos="4677"/>
        <w:tab w:val="right" w:pos="9355"/>
      </w:tabs>
    </w:pPr>
  </w:style>
  <w:style w:type="character" w:customStyle="1" w:styleId="af0">
    <w:name w:val="Нижний колонтитул Знак"/>
    <w:basedOn w:val="a0"/>
    <w:link w:val="af"/>
    <w:rsid w:val="000F21FE"/>
    <w:rPr>
      <w:rFonts w:ascii="Times New Roman" w:eastAsia="Times New Roman" w:hAnsi="Times New Roman" w:cs="Times New Roman"/>
      <w:sz w:val="24"/>
      <w:szCs w:val="24"/>
      <w:lang w:eastAsia="ru-RU"/>
    </w:rPr>
  </w:style>
  <w:style w:type="character" w:styleId="af1">
    <w:name w:val="page number"/>
    <w:basedOn w:val="a0"/>
    <w:rsid w:val="000F21FE"/>
  </w:style>
  <w:style w:type="paragraph" w:customStyle="1" w:styleId="12">
    <w:name w:val="Знак1 Знак Знак"/>
    <w:basedOn w:val="a"/>
    <w:rsid w:val="000F21FE"/>
    <w:pPr>
      <w:spacing w:after="160" w:line="240" w:lineRule="exact"/>
    </w:pPr>
    <w:rPr>
      <w:rFonts w:ascii="Verdana" w:hAnsi="Verdana" w:cs="Verdana"/>
      <w:sz w:val="20"/>
      <w:szCs w:val="20"/>
      <w:lang w:val="en-US" w:eastAsia="en-US"/>
    </w:rPr>
  </w:style>
  <w:style w:type="paragraph" w:styleId="af2">
    <w:name w:val="Normal (Web)"/>
    <w:basedOn w:val="a"/>
    <w:rsid w:val="000F21FE"/>
    <w:pPr>
      <w:tabs>
        <w:tab w:val="num" w:pos="643"/>
      </w:tabs>
      <w:spacing w:before="100" w:beforeAutospacing="1" w:after="100" w:afterAutospacing="1"/>
    </w:pPr>
  </w:style>
  <w:style w:type="paragraph" w:customStyle="1" w:styleId="caaieiaie2">
    <w:name w:val="caaieiaie 2"/>
    <w:basedOn w:val="a"/>
    <w:next w:val="a"/>
    <w:rsid w:val="000F21F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0F21FE"/>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character" w:styleId="af3">
    <w:name w:val="annotation reference"/>
    <w:basedOn w:val="a0"/>
    <w:semiHidden/>
    <w:rsid w:val="000F21FE"/>
    <w:rPr>
      <w:sz w:val="16"/>
      <w:szCs w:val="16"/>
    </w:rPr>
  </w:style>
  <w:style w:type="paragraph" w:styleId="af4">
    <w:name w:val="annotation text"/>
    <w:basedOn w:val="a"/>
    <w:link w:val="af5"/>
    <w:semiHidden/>
    <w:rsid w:val="000F21FE"/>
    <w:rPr>
      <w:sz w:val="20"/>
      <w:szCs w:val="20"/>
    </w:rPr>
  </w:style>
  <w:style w:type="character" w:customStyle="1" w:styleId="af5">
    <w:name w:val="Текст примечания Знак"/>
    <w:basedOn w:val="a0"/>
    <w:link w:val="af4"/>
    <w:semiHidden/>
    <w:rsid w:val="000F21F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0F21FE"/>
    <w:rPr>
      <w:b/>
      <w:bCs/>
    </w:rPr>
  </w:style>
  <w:style w:type="character" w:customStyle="1" w:styleId="af7">
    <w:name w:val="Тема примечания Знак"/>
    <w:basedOn w:val="af5"/>
    <w:link w:val="af6"/>
    <w:semiHidden/>
    <w:rsid w:val="000F21FE"/>
    <w:rPr>
      <w:b/>
      <w:bCs/>
    </w:rPr>
  </w:style>
  <w:style w:type="paragraph" w:customStyle="1" w:styleId="26">
    <w:name w:val="Знак2 Знак Знак Знак"/>
    <w:basedOn w:val="a"/>
    <w:rsid w:val="000F21FE"/>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0F21FE"/>
    <w:pPr>
      <w:tabs>
        <w:tab w:val="num" w:pos="643"/>
      </w:tabs>
      <w:spacing w:after="160" w:line="240" w:lineRule="exact"/>
    </w:pPr>
    <w:rPr>
      <w:rFonts w:ascii="Verdana" w:hAnsi="Verdana" w:cs="Verdana"/>
      <w:sz w:val="20"/>
      <w:szCs w:val="20"/>
      <w:lang w:val="en-US" w:eastAsia="en-US"/>
    </w:rPr>
  </w:style>
  <w:style w:type="paragraph" w:customStyle="1" w:styleId="u">
    <w:name w:val="u"/>
    <w:basedOn w:val="a"/>
    <w:rsid w:val="000F21FE"/>
    <w:pPr>
      <w:ind w:firstLine="551"/>
      <w:jc w:val="both"/>
    </w:pPr>
    <w:rPr>
      <w:color w:val="000000"/>
    </w:rPr>
  </w:style>
  <w:style w:type="paragraph" w:customStyle="1" w:styleId="r">
    <w:name w:val="r"/>
    <w:basedOn w:val="a"/>
    <w:rsid w:val="000F21FE"/>
    <w:pPr>
      <w:ind w:firstLine="264"/>
      <w:jc w:val="right"/>
    </w:pPr>
    <w:rPr>
      <w:color w:val="000000"/>
    </w:rPr>
  </w:style>
  <w:style w:type="paragraph" w:customStyle="1" w:styleId="ConsPlusNormal">
    <w:name w:val="ConsPlusNormal"/>
    <w:rsid w:val="000F2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Hyperlink"/>
    <w:basedOn w:val="a0"/>
    <w:rsid w:val="000F21FE"/>
    <w:rPr>
      <w:color w:val="0000FF"/>
      <w:u w:val="single"/>
    </w:rPr>
  </w:style>
  <w:style w:type="paragraph" w:customStyle="1" w:styleId="27">
    <w:name w:val="Знак2"/>
    <w:basedOn w:val="a"/>
    <w:rsid w:val="000F21FE"/>
    <w:pPr>
      <w:spacing w:after="160" w:line="240" w:lineRule="exact"/>
    </w:pPr>
    <w:rPr>
      <w:rFonts w:ascii="Verdana" w:hAnsi="Verdana" w:cs="Verdana"/>
      <w:sz w:val="20"/>
      <w:szCs w:val="20"/>
      <w:lang w:val="en-US" w:eastAsia="en-US"/>
    </w:rPr>
  </w:style>
  <w:style w:type="paragraph" w:customStyle="1" w:styleId="afa">
    <w:name w:val="Знак"/>
    <w:basedOn w:val="a"/>
    <w:rsid w:val="000F21FE"/>
    <w:pPr>
      <w:tabs>
        <w:tab w:val="left" w:pos="708"/>
      </w:tabs>
      <w:spacing w:after="160" w:line="240" w:lineRule="exact"/>
    </w:pPr>
    <w:rPr>
      <w:rFonts w:ascii="Verdana" w:hAnsi="Verdana" w:cs="Verdana"/>
      <w:sz w:val="20"/>
      <w:szCs w:val="20"/>
      <w:lang w:val="en-US" w:eastAsia="en-US"/>
    </w:rPr>
  </w:style>
  <w:style w:type="paragraph" w:customStyle="1" w:styleId="4">
    <w:name w:val="Знак4 Знак Знак Знак"/>
    <w:basedOn w:val="a"/>
    <w:rsid w:val="000F21FE"/>
    <w:pPr>
      <w:spacing w:after="160" w:line="240" w:lineRule="exact"/>
    </w:pPr>
    <w:rPr>
      <w:rFonts w:ascii="Verdana" w:hAnsi="Verdana" w:cs="Verdana"/>
      <w:sz w:val="20"/>
      <w:szCs w:val="20"/>
      <w:lang w:val="en-US" w:eastAsia="en-US"/>
    </w:rPr>
  </w:style>
  <w:style w:type="paragraph" w:styleId="afb">
    <w:name w:val="No Spacing"/>
    <w:qFormat/>
    <w:rsid w:val="000F21FE"/>
    <w:pPr>
      <w:spacing w:after="0" w:line="240" w:lineRule="auto"/>
    </w:pPr>
    <w:rPr>
      <w:rFonts w:ascii="Calibri" w:eastAsia="Times New Roman" w:hAnsi="Calibri" w:cs="Times New Roman"/>
      <w:lang w:eastAsia="ru-RU"/>
    </w:rPr>
  </w:style>
  <w:style w:type="paragraph" w:customStyle="1" w:styleId="afc">
    <w:name w:val="Знак Знак Знак Знак Знак Знак Знак"/>
    <w:basedOn w:val="a"/>
    <w:rsid w:val="000F21FE"/>
    <w:pPr>
      <w:tabs>
        <w:tab w:val="left" w:pos="708"/>
      </w:tabs>
      <w:spacing w:after="160" w:line="240" w:lineRule="exact"/>
    </w:pPr>
    <w:rPr>
      <w:rFonts w:ascii="Verdana" w:hAnsi="Verdana" w:cs="Verdana"/>
      <w:sz w:val="20"/>
      <w:szCs w:val="20"/>
      <w:lang w:val="en-US" w:eastAsia="en-US"/>
    </w:rPr>
  </w:style>
  <w:style w:type="paragraph" w:styleId="afd">
    <w:name w:val="header"/>
    <w:basedOn w:val="a"/>
    <w:link w:val="afe"/>
    <w:rsid w:val="000F21FE"/>
    <w:pPr>
      <w:tabs>
        <w:tab w:val="center" w:pos="4677"/>
        <w:tab w:val="right" w:pos="9355"/>
      </w:tabs>
    </w:pPr>
  </w:style>
  <w:style w:type="character" w:customStyle="1" w:styleId="afe">
    <w:name w:val="Верхний колонтитул Знак"/>
    <w:basedOn w:val="a0"/>
    <w:link w:val="afd"/>
    <w:rsid w:val="000F21FE"/>
    <w:rPr>
      <w:rFonts w:ascii="Times New Roman" w:eastAsia="Times New Roman" w:hAnsi="Times New Roman" w:cs="Times New Roman"/>
      <w:sz w:val="24"/>
      <w:szCs w:val="24"/>
      <w:lang w:eastAsia="ru-RU"/>
    </w:rPr>
  </w:style>
  <w:style w:type="paragraph" w:customStyle="1" w:styleId="212">
    <w:name w:val="Список 21"/>
    <w:basedOn w:val="a"/>
    <w:rsid w:val="000F21FE"/>
    <w:pPr>
      <w:suppressAutoHyphens/>
      <w:ind w:left="566" w:hanging="283"/>
    </w:pPr>
    <w:rPr>
      <w:rFonts w:ascii="Arial" w:hAnsi="Arial" w:cs="Arial"/>
      <w:szCs w:val="28"/>
      <w:lang w:eastAsia="ar-SA"/>
    </w:rPr>
  </w:style>
  <w:style w:type="paragraph" w:customStyle="1" w:styleId="aff">
    <w:name w:val="Центр"/>
    <w:basedOn w:val="a"/>
    <w:rsid w:val="000F21FE"/>
    <w:pPr>
      <w:spacing w:line="320" w:lineRule="exact"/>
      <w:jc w:val="center"/>
    </w:pPr>
    <w:rPr>
      <w:sz w:val="28"/>
      <w:szCs w:val="20"/>
    </w:rPr>
  </w:style>
  <w:style w:type="paragraph" w:customStyle="1" w:styleId="13">
    <w:name w:val="заголовок 1"/>
    <w:basedOn w:val="a"/>
    <w:next w:val="a"/>
    <w:rsid w:val="000F21FE"/>
    <w:pPr>
      <w:keepNext/>
      <w:spacing w:line="240" w:lineRule="atLeast"/>
      <w:jc w:val="center"/>
    </w:pPr>
    <w:rPr>
      <w:spacing w:val="20"/>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28</Pages>
  <Words>6099</Words>
  <Characters>34767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2</cp:revision>
  <dcterms:created xsi:type="dcterms:W3CDTF">2012-11-23T05:36:00Z</dcterms:created>
  <dcterms:modified xsi:type="dcterms:W3CDTF">2013-04-12T07:39:00Z</dcterms:modified>
</cp:coreProperties>
</file>