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A1" w:rsidRPr="00360188" w:rsidRDefault="008975A1" w:rsidP="008975A1">
      <w:pPr>
        <w:jc w:val="right"/>
        <w:rPr>
          <w:sz w:val="28"/>
        </w:rPr>
      </w:pPr>
      <w:r w:rsidRPr="00360188">
        <w:rPr>
          <w:sz w:val="28"/>
        </w:rPr>
        <w:t xml:space="preserve">Приложение </w:t>
      </w:r>
    </w:p>
    <w:p w:rsidR="008975A1" w:rsidRPr="00360188" w:rsidRDefault="008975A1" w:rsidP="008975A1">
      <w:pPr>
        <w:jc w:val="center"/>
        <w:rPr>
          <w:b/>
          <w:sz w:val="28"/>
        </w:rPr>
      </w:pPr>
    </w:p>
    <w:tbl>
      <w:tblPr>
        <w:tblW w:w="5040" w:type="dxa"/>
        <w:tblInd w:w="4428" w:type="dxa"/>
        <w:tblLook w:val="01E0"/>
      </w:tblPr>
      <w:tblGrid>
        <w:gridCol w:w="5040"/>
      </w:tblGrid>
      <w:tr w:rsidR="008975A1" w:rsidRPr="00360188" w:rsidTr="001A5829">
        <w:trPr>
          <w:cantSplit/>
          <w:trHeight w:val="1211"/>
        </w:trPr>
        <w:tc>
          <w:tcPr>
            <w:tcW w:w="5040" w:type="dxa"/>
          </w:tcPr>
          <w:p w:rsidR="008975A1" w:rsidRPr="00360188" w:rsidRDefault="008975A1" w:rsidP="001A5829">
            <w:pPr>
              <w:jc w:val="center"/>
              <w:rPr>
                <w:sz w:val="28"/>
              </w:rPr>
            </w:pPr>
            <w:r w:rsidRPr="00360188">
              <w:rPr>
                <w:sz w:val="28"/>
              </w:rPr>
              <w:t>Утвержден</w:t>
            </w:r>
          </w:p>
          <w:p w:rsidR="008975A1" w:rsidRPr="00360188" w:rsidRDefault="008975A1" w:rsidP="001A5829">
            <w:pPr>
              <w:jc w:val="center"/>
              <w:rPr>
                <w:sz w:val="28"/>
              </w:rPr>
            </w:pPr>
            <w:r w:rsidRPr="00360188">
              <w:rPr>
                <w:sz w:val="28"/>
              </w:rPr>
              <w:t>приказом Министерства образования</w:t>
            </w:r>
          </w:p>
          <w:p w:rsidR="008975A1" w:rsidRPr="00360188" w:rsidRDefault="008975A1" w:rsidP="001A5829">
            <w:pPr>
              <w:jc w:val="center"/>
              <w:rPr>
                <w:sz w:val="28"/>
              </w:rPr>
            </w:pPr>
            <w:r w:rsidRPr="00360188">
              <w:rPr>
                <w:sz w:val="28"/>
              </w:rPr>
              <w:t>и науки Российской Федерации</w:t>
            </w:r>
          </w:p>
          <w:p w:rsidR="008975A1" w:rsidRPr="00360188" w:rsidRDefault="008975A1" w:rsidP="001A5829">
            <w:pPr>
              <w:jc w:val="center"/>
              <w:rPr>
                <w:sz w:val="28"/>
              </w:rPr>
            </w:pPr>
            <w:r w:rsidRPr="00360188">
              <w:rPr>
                <w:sz w:val="28"/>
              </w:rPr>
              <w:t>от «____»_________2009 г. №_____</w:t>
            </w:r>
          </w:p>
          <w:p w:rsidR="008975A1" w:rsidRPr="00360188" w:rsidRDefault="008975A1" w:rsidP="001A5829">
            <w:pPr>
              <w:tabs>
                <w:tab w:val="left" w:pos="708"/>
              </w:tabs>
              <w:rPr>
                <w:sz w:val="28"/>
              </w:rPr>
            </w:pPr>
          </w:p>
        </w:tc>
      </w:tr>
    </w:tbl>
    <w:p w:rsidR="008975A1" w:rsidRPr="00360188" w:rsidRDefault="008975A1" w:rsidP="008975A1">
      <w:pPr>
        <w:pStyle w:val="24"/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8975A1" w:rsidRPr="00360188" w:rsidRDefault="008975A1" w:rsidP="008975A1">
      <w:pPr>
        <w:pStyle w:val="24"/>
        <w:widowControl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360188">
        <w:rPr>
          <w:rFonts w:ascii="Times New Roman" w:hAnsi="Times New Roman" w:cs="Times New Roman"/>
          <w:b/>
        </w:rPr>
        <w:t>ФЕДЕРАЛЬНЫЙ ГОСУДАРСТВЕННЫЙ ОБРАЗОВАТЕЛЬНЫЙ СТАНДАРТ</w:t>
      </w:r>
    </w:p>
    <w:p w:rsidR="008975A1" w:rsidRPr="00360188" w:rsidRDefault="008975A1" w:rsidP="008975A1">
      <w:pPr>
        <w:pStyle w:val="24"/>
        <w:widowControl w:val="0"/>
        <w:spacing w:line="240" w:lineRule="auto"/>
        <w:jc w:val="center"/>
        <w:rPr>
          <w:rFonts w:ascii="Times New Roman" w:hAnsi="Times New Roman" w:cs="Times New Roman"/>
          <w:b/>
        </w:rPr>
      </w:pPr>
      <w:r w:rsidRPr="00360188">
        <w:rPr>
          <w:rFonts w:ascii="Times New Roman" w:hAnsi="Times New Roman" w:cs="Times New Roman"/>
          <w:b/>
        </w:rPr>
        <w:t>НАЧАЛЬНОГО ПРОФЕССИОНАЛЬНОГО ОБРАЗОВАНИЯ</w:t>
      </w:r>
    </w:p>
    <w:p w:rsidR="008975A1" w:rsidRPr="00360188" w:rsidRDefault="008975A1" w:rsidP="008975A1">
      <w:pPr>
        <w:pStyle w:val="32"/>
        <w:widowControl w:val="0"/>
        <w:spacing w:after="0"/>
        <w:jc w:val="center"/>
        <w:rPr>
          <w:b/>
          <w:sz w:val="28"/>
          <w:szCs w:val="28"/>
        </w:rPr>
      </w:pPr>
      <w:r w:rsidRPr="00360188">
        <w:rPr>
          <w:b/>
          <w:sz w:val="28"/>
          <w:szCs w:val="28"/>
        </w:rPr>
        <w:t>по профессии 151902.01 Наладчик станков и оборудования в механообработке</w:t>
      </w:r>
    </w:p>
    <w:p w:rsidR="008975A1" w:rsidRPr="00360188" w:rsidRDefault="008975A1" w:rsidP="008975A1">
      <w:pPr>
        <w:pStyle w:val="32"/>
        <w:widowControl w:val="0"/>
        <w:spacing w:after="0"/>
        <w:jc w:val="center"/>
        <w:rPr>
          <w:b/>
          <w:sz w:val="28"/>
          <w:szCs w:val="28"/>
        </w:rPr>
      </w:pPr>
    </w:p>
    <w:p w:rsidR="008975A1" w:rsidRPr="00360188" w:rsidRDefault="008975A1" w:rsidP="008975A1">
      <w:pPr>
        <w:widowControl w:val="0"/>
        <w:jc w:val="center"/>
        <w:rPr>
          <w:b/>
          <w:sz w:val="28"/>
        </w:rPr>
      </w:pPr>
      <w:smartTag w:uri="urn:schemas-microsoft-com:office:smarttags" w:element="place">
        <w:r w:rsidRPr="00360188">
          <w:rPr>
            <w:b/>
            <w:sz w:val="28"/>
            <w:lang w:val="en-US"/>
          </w:rPr>
          <w:t>I</w:t>
        </w:r>
        <w:r w:rsidRPr="00360188">
          <w:rPr>
            <w:b/>
            <w:sz w:val="28"/>
          </w:rPr>
          <w:t>.</w:t>
        </w:r>
      </w:smartTag>
      <w:r w:rsidRPr="00360188">
        <w:rPr>
          <w:b/>
          <w:sz w:val="28"/>
        </w:rPr>
        <w:t xml:space="preserve"> ОБЛАСТЬ ПРИМЕНЕНИЯ</w:t>
      </w:r>
    </w:p>
    <w:p w:rsidR="008975A1" w:rsidRPr="00360188" w:rsidRDefault="008975A1" w:rsidP="008975A1">
      <w:pPr>
        <w:widowControl w:val="0"/>
        <w:jc w:val="center"/>
        <w:rPr>
          <w:b/>
          <w:sz w:val="28"/>
          <w:szCs w:val="28"/>
        </w:rPr>
      </w:pPr>
    </w:p>
    <w:p w:rsidR="008975A1" w:rsidRPr="00360188" w:rsidRDefault="008975A1" w:rsidP="008975A1">
      <w:pPr>
        <w:widowControl w:val="0"/>
        <w:ind w:firstLine="709"/>
        <w:jc w:val="both"/>
        <w:rPr>
          <w:sz w:val="28"/>
        </w:rPr>
      </w:pPr>
      <w:r w:rsidRPr="00360188">
        <w:rPr>
          <w:b/>
          <w:sz w:val="28"/>
        </w:rPr>
        <w:t>1.1.</w:t>
      </w:r>
      <w:r w:rsidRPr="00360188">
        <w:rPr>
          <w:sz w:val="28"/>
        </w:rPr>
        <w:t> Настоящий федеральный г</w:t>
      </w:r>
      <w:r w:rsidRPr="00360188">
        <w:rPr>
          <w:sz w:val="28"/>
        </w:rPr>
        <w:t>о</w:t>
      </w:r>
      <w:r w:rsidRPr="00360188">
        <w:rPr>
          <w:sz w:val="28"/>
        </w:rPr>
        <w:t xml:space="preserve">сударственный образовательный стандарт начального профессионального образования (далее </w:t>
      </w:r>
      <w:r w:rsidRPr="00360188">
        <w:rPr>
          <w:b/>
          <w:spacing w:val="-2"/>
          <w:sz w:val="28"/>
        </w:rPr>
        <w:t>–</w:t>
      </w:r>
      <w:r w:rsidRPr="00360188">
        <w:rPr>
          <w:sz w:val="28"/>
        </w:rPr>
        <w:t xml:space="preserve"> ФГОС НПО) представляет собой совокупность требований, обязательных при реализации основных профессиональных образовательных программ по профессии </w:t>
      </w:r>
      <w:r w:rsidRPr="00360188">
        <w:rPr>
          <w:b/>
          <w:sz w:val="28"/>
        </w:rPr>
        <w:t xml:space="preserve">151902.01 Наладчик станков и оборудования в механообработке </w:t>
      </w:r>
      <w:r w:rsidRPr="00360188">
        <w:rPr>
          <w:sz w:val="28"/>
        </w:rPr>
        <w:t>всеми образовательными учреждениями профессионального образования на территории Российской Федерации,</w:t>
      </w:r>
      <w:r w:rsidRPr="00360188">
        <w:rPr>
          <w:spacing w:val="-2"/>
          <w:sz w:val="28"/>
          <w:szCs w:val="28"/>
        </w:rPr>
        <w:t xml:space="preserve"> имеющими</w:t>
      </w:r>
      <w:r w:rsidRPr="00360188">
        <w:rPr>
          <w:spacing w:val="-2"/>
          <w:szCs w:val="28"/>
        </w:rPr>
        <w:t xml:space="preserve"> </w:t>
      </w:r>
      <w:r w:rsidRPr="00360188">
        <w:rPr>
          <w:spacing w:val="-2"/>
          <w:sz w:val="28"/>
          <w:szCs w:val="28"/>
        </w:rPr>
        <w:t>право на реализацию основной профессиональной образовательной программы по данной профессии,</w:t>
      </w:r>
      <w:r w:rsidRPr="00360188">
        <w:rPr>
          <w:sz w:val="28"/>
        </w:rPr>
        <w:t xml:space="preserve"> имеющими государственную аккредитацию.</w:t>
      </w:r>
    </w:p>
    <w:p w:rsidR="008975A1" w:rsidRPr="00360188" w:rsidRDefault="008975A1" w:rsidP="008975A1">
      <w:pPr>
        <w:widowControl w:val="0"/>
        <w:ind w:firstLine="709"/>
        <w:jc w:val="both"/>
        <w:rPr>
          <w:b/>
          <w:bCs/>
          <w:sz w:val="16"/>
          <w:szCs w:val="16"/>
        </w:rPr>
      </w:pPr>
    </w:p>
    <w:p w:rsidR="008975A1" w:rsidRPr="00360188" w:rsidRDefault="008975A1" w:rsidP="008975A1">
      <w:pPr>
        <w:widowControl w:val="0"/>
        <w:ind w:firstLine="709"/>
        <w:jc w:val="both"/>
        <w:rPr>
          <w:sz w:val="28"/>
        </w:rPr>
      </w:pPr>
      <w:r w:rsidRPr="00360188">
        <w:rPr>
          <w:b/>
          <w:bCs/>
          <w:sz w:val="28"/>
        </w:rPr>
        <w:t>1.2.</w:t>
      </w:r>
      <w:r w:rsidRPr="00360188">
        <w:rPr>
          <w:sz w:val="28"/>
        </w:rPr>
        <w:t xml:space="preserve"> Право на реализацию основной профессиональной образовательной программы по профессии начального профессионального образования имеют образовательные учреждения начального профессионального, среднего профессионального и высшего профессионального образования при наличии соответствующей лицензии.</w:t>
      </w:r>
    </w:p>
    <w:p w:rsidR="008975A1" w:rsidRPr="00360188" w:rsidRDefault="008975A1" w:rsidP="008975A1">
      <w:pPr>
        <w:ind w:firstLine="709"/>
        <w:jc w:val="both"/>
        <w:rPr>
          <w:b/>
          <w:spacing w:val="-2"/>
          <w:sz w:val="28"/>
          <w:szCs w:val="28"/>
        </w:rPr>
      </w:pPr>
    </w:p>
    <w:p w:rsidR="008975A1" w:rsidRPr="00360188" w:rsidRDefault="008975A1" w:rsidP="008975A1">
      <w:pPr>
        <w:pStyle w:val="22"/>
        <w:tabs>
          <w:tab w:val="left" w:pos="993"/>
          <w:tab w:val="left" w:pos="1418"/>
        </w:tabs>
        <w:spacing w:line="240" w:lineRule="auto"/>
        <w:jc w:val="center"/>
        <w:rPr>
          <w:b/>
          <w:spacing w:val="-2"/>
          <w:szCs w:val="28"/>
        </w:rPr>
      </w:pPr>
      <w:r w:rsidRPr="00360188">
        <w:rPr>
          <w:b/>
          <w:spacing w:val="-2"/>
          <w:szCs w:val="28"/>
          <w:lang w:val="en-US"/>
        </w:rPr>
        <w:t>II</w:t>
      </w:r>
      <w:r w:rsidRPr="00360188">
        <w:rPr>
          <w:b/>
          <w:spacing w:val="-2"/>
          <w:szCs w:val="28"/>
        </w:rPr>
        <w:t>. ИСПОЛЬЗУЕМЫЕ СОКРАЩЕНИЯ</w:t>
      </w:r>
    </w:p>
    <w:p w:rsidR="008975A1" w:rsidRPr="00360188" w:rsidRDefault="008975A1" w:rsidP="008975A1">
      <w:pPr>
        <w:pStyle w:val="22"/>
        <w:tabs>
          <w:tab w:val="left" w:pos="993"/>
          <w:tab w:val="left" w:pos="1418"/>
        </w:tabs>
        <w:spacing w:line="240" w:lineRule="auto"/>
        <w:jc w:val="center"/>
        <w:rPr>
          <w:b/>
          <w:spacing w:val="-2"/>
          <w:sz w:val="16"/>
          <w:szCs w:val="16"/>
        </w:rPr>
      </w:pPr>
    </w:p>
    <w:p w:rsidR="008975A1" w:rsidRPr="00360188" w:rsidRDefault="008975A1" w:rsidP="008975A1">
      <w:pPr>
        <w:tabs>
          <w:tab w:val="left" w:pos="993"/>
          <w:tab w:val="left" w:pos="1418"/>
        </w:tabs>
        <w:ind w:firstLine="737"/>
        <w:rPr>
          <w:spacing w:val="-2"/>
          <w:sz w:val="28"/>
          <w:szCs w:val="28"/>
        </w:rPr>
      </w:pPr>
      <w:r w:rsidRPr="00360188">
        <w:rPr>
          <w:spacing w:val="-2"/>
          <w:sz w:val="28"/>
          <w:szCs w:val="28"/>
        </w:rPr>
        <w:t>В настоящем стандарте используются следующие сокращения:</w:t>
      </w:r>
    </w:p>
    <w:p w:rsidR="008975A1" w:rsidRPr="00360188" w:rsidRDefault="008975A1" w:rsidP="008975A1">
      <w:pPr>
        <w:tabs>
          <w:tab w:val="left" w:pos="993"/>
          <w:tab w:val="left" w:pos="1080"/>
        </w:tabs>
        <w:ind w:firstLine="737"/>
        <w:jc w:val="both"/>
        <w:rPr>
          <w:spacing w:val="-2"/>
          <w:sz w:val="28"/>
          <w:szCs w:val="28"/>
        </w:rPr>
      </w:pPr>
      <w:r w:rsidRPr="00360188">
        <w:rPr>
          <w:b/>
          <w:spacing w:val="-2"/>
          <w:sz w:val="28"/>
          <w:szCs w:val="28"/>
        </w:rPr>
        <w:t>НПО</w:t>
      </w:r>
      <w:r w:rsidRPr="00360188">
        <w:rPr>
          <w:spacing w:val="-2"/>
          <w:sz w:val="28"/>
          <w:szCs w:val="28"/>
        </w:rPr>
        <w:t xml:space="preserve"> – начальное профессиональное образование;</w:t>
      </w:r>
    </w:p>
    <w:p w:rsidR="008975A1" w:rsidRPr="00360188" w:rsidRDefault="008975A1" w:rsidP="008975A1">
      <w:pPr>
        <w:tabs>
          <w:tab w:val="left" w:pos="993"/>
          <w:tab w:val="left" w:pos="1080"/>
        </w:tabs>
        <w:ind w:firstLine="737"/>
        <w:jc w:val="both"/>
        <w:rPr>
          <w:spacing w:val="-2"/>
          <w:sz w:val="28"/>
          <w:szCs w:val="28"/>
        </w:rPr>
      </w:pPr>
      <w:r w:rsidRPr="00360188">
        <w:rPr>
          <w:b/>
          <w:spacing w:val="-2"/>
          <w:sz w:val="28"/>
          <w:szCs w:val="28"/>
        </w:rPr>
        <w:t>ФГОС НПО</w:t>
      </w:r>
      <w:r w:rsidRPr="00360188">
        <w:rPr>
          <w:spacing w:val="-2"/>
          <w:sz w:val="28"/>
          <w:szCs w:val="28"/>
        </w:rPr>
        <w:t xml:space="preserve"> – федеральный государственный образовательный стандарт начального профессионального образования;</w:t>
      </w:r>
    </w:p>
    <w:p w:rsidR="008975A1" w:rsidRPr="00360188" w:rsidRDefault="008975A1" w:rsidP="008975A1">
      <w:pPr>
        <w:tabs>
          <w:tab w:val="left" w:pos="993"/>
          <w:tab w:val="left" w:pos="1080"/>
        </w:tabs>
        <w:ind w:firstLine="737"/>
        <w:jc w:val="both"/>
        <w:rPr>
          <w:spacing w:val="-2"/>
          <w:sz w:val="28"/>
          <w:szCs w:val="28"/>
        </w:rPr>
      </w:pPr>
      <w:r w:rsidRPr="00360188">
        <w:rPr>
          <w:b/>
          <w:bCs/>
          <w:spacing w:val="-2"/>
          <w:sz w:val="28"/>
          <w:szCs w:val="28"/>
        </w:rPr>
        <w:t xml:space="preserve">ОУ </w:t>
      </w:r>
      <w:r w:rsidRPr="00360188">
        <w:rPr>
          <w:spacing w:val="-2"/>
          <w:sz w:val="28"/>
          <w:szCs w:val="28"/>
        </w:rPr>
        <w:t>– образовательное учреждение;</w:t>
      </w:r>
    </w:p>
    <w:p w:rsidR="008975A1" w:rsidRPr="00360188" w:rsidRDefault="008975A1" w:rsidP="008975A1">
      <w:pPr>
        <w:tabs>
          <w:tab w:val="left" w:pos="993"/>
          <w:tab w:val="left" w:pos="1080"/>
        </w:tabs>
        <w:ind w:firstLine="737"/>
        <w:jc w:val="both"/>
        <w:rPr>
          <w:spacing w:val="-2"/>
          <w:sz w:val="28"/>
          <w:szCs w:val="28"/>
        </w:rPr>
      </w:pPr>
      <w:r w:rsidRPr="00360188">
        <w:rPr>
          <w:b/>
          <w:bCs/>
          <w:spacing w:val="-2"/>
          <w:sz w:val="28"/>
          <w:szCs w:val="28"/>
        </w:rPr>
        <w:t xml:space="preserve">ОПОП </w:t>
      </w:r>
      <w:r w:rsidRPr="00360188">
        <w:rPr>
          <w:spacing w:val="-2"/>
          <w:sz w:val="28"/>
          <w:szCs w:val="28"/>
        </w:rPr>
        <w:t>– основная профессиональная образовательная программа по профессии;</w:t>
      </w:r>
    </w:p>
    <w:p w:rsidR="008975A1" w:rsidRPr="00360188" w:rsidRDefault="008975A1" w:rsidP="008975A1">
      <w:pPr>
        <w:tabs>
          <w:tab w:val="left" w:pos="993"/>
          <w:tab w:val="left" w:pos="1080"/>
        </w:tabs>
        <w:ind w:firstLine="737"/>
        <w:jc w:val="both"/>
        <w:rPr>
          <w:spacing w:val="-1"/>
          <w:sz w:val="28"/>
          <w:szCs w:val="28"/>
        </w:rPr>
      </w:pPr>
      <w:r w:rsidRPr="00360188">
        <w:rPr>
          <w:b/>
          <w:spacing w:val="-1"/>
          <w:sz w:val="28"/>
          <w:szCs w:val="28"/>
        </w:rPr>
        <w:t xml:space="preserve">ОК </w:t>
      </w:r>
      <w:r w:rsidRPr="00360188">
        <w:rPr>
          <w:spacing w:val="-1"/>
          <w:sz w:val="28"/>
          <w:szCs w:val="28"/>
        </w:rPr>
        <w:t>– общая компетенция;</w:t>
      </w:r>
    </w:p>
    <w:p w:rsidR="008975A1" w:rsidRPr="00360188" w:rsidRDefault="008975A1" w:rsidP="008975A1">
      <w:pPr>
        <w:tabs>
          <w:tab w:val="left" w:pos="993"/>
          <w:tab w:val="left" w:pos="1080"/>
        </w:tabs>
        <w:ind w:firstLine="737"/>
        <w:jc w:val="both"/>
        <w:rPr>
          <w:b/>
          <w:spacing w:val="-1"/>
          <w:sz w:val="28"/>
          <w:szCs w:val="28"/>
        </w:rPr>
      </w:pPr>
      <w:r w:rsidRPr="00360188">
        <w:rPr>
          <w:b/>
          <w:spacing w:val="-1"/>
          <w:sz w:val="28"/>
          <w:szCs w:val="28"/>
        </w:rPr>
        <w:t xml:space="preserve">ПК </w:t>
      </w:r>
      <w:r w:rsidRPr="00360188">
        <w:rPr>
          <w:spacing w:val="-1"/>
          <w:sz w:val="28"/>
          <w:szCs w:val="28"/>
        </w:rPr>
        <w:t>– профессиональная компетенция;</w:t>
      </w:r>
    </w:p>
    <w:p w:rsidR="008975A1" w:rsidRPr="00360188" w:rsidRDefault="008975A1" w:rsidP="008975A1">
      <w:pPr>
        <w:tabs>
          <w:tab w:val="left" w:pos="993"/>
          <w:tab w:val="left" w:pos="1080"/>
        </w:tabs>
        <w:ind w:firstLine="737"/>
        <w:jc w:val="both"/>
        <w:rPr>
          <w:spacing w:val="-1"/>
          <w:sz w:val="28"/>
          <w:szCs w:val="28"/>
        </w:rPr>
      </w:pPr>
      <w:r w:rsidRPr="00360188">
        <w:rPr>
          <w:b/>
          <w:spacing w:val="-1"/>
          <w:sz w:val="28"/>
          <w:szCs w:val="28"/>
        </w:rPr>
        <w:lastRenderedPageBreak/>
        <w:t xml:space="preserve">ПМ </w:t>
      </w:r>
      <w:r w:rsidRPr="00360188">
        <w:rPr>
          <w:spacing w:val="-1"/>
          <w:sz w:val="28"/>
          <w:szCs w:val="28"/>
        </w:rPr>
        <w:t>– профессиональный модуль;</w:t>
      </w:r>
    </w:p>
    <w:p w:rsidR="008975A1" w:rsidRPr="00360188" w:rsidRDefault="008975A1" w:rsidP="008975A1">
      <w:pPr>
        <w:pStyle w:val="a7"/>
        <w:widowControl w:val="0"/>
        <w:ind w:left="0" w:firstLine="737"/>
        <w:rPr>
          <w:rFonts w:ascii="Times New Roman" w:hAnsi="Times New Roman" w:cs="Times New Roman"/>
          <w:spacing w:val="-1"/>
          <w:sz w:val="28"/>
        </w:rPr>
      </w:pPr>
      <w:r w:rsidRPr="00360188">
        <w:rPr>
          <w:rFonts w:ascii="Times New Roman" w:hAnsi="Times New Roman" w:cs="Times New Roman"/>
          <w:b/>
          <w:spacing w:val="-1"/>
          <w:sz w:val="28"/>
        </w:rPr>
        <w:t>МДК</w:t>
      </w:r>
      <w:r w:rsidRPr="00360188">
        <w:rPr>
          <w:rFonts w:ascii="Times New Roman" w:hAnsi="Times New Roman" w:cs="Times New Roman"/>
          <w:spacing w:val="-1"/>
          <w:sz w:val="28"/>
        </w:rPr>
        <w:t xml:space="preserve"> – междисциплинарный курс.</w:t>
      </w:r>
    </w:p>
    <w:p w:rsidR="008975A1" w:rsidRPr="00360188" w:rsidRDefault="008975A1" w:rsidP="008975A1">
      <w:pPr>
        <w:tabs>
          <w:tab w:val="left" w:pos="993"/>
          <w:tab w:val="left" w:pos="1080"/>
        </w:tabs>
        <w:ind w:firstLine="737"/>
        <w:jc w:val="center"/>
        <w:rPr>
          <w:b/>
          <w:sz w:val="28"/>
          <w:szCs w:val="28"/>
        </w:rPr>
      </w:pPr>
    </w:p>
    <w:p w:rsidR="008975A1" w:rsidRPr="00360188" w:rsidRDefault="008975A1" w:rsidP="008975A1">
      <w:pPr>
        <w:tabs>
          <w:tab w:val="left" w:pos="993"/>
          <w:tab w:val="left" w:pos="1080"/>
        </w:tabs>
        <w:ind w:firstLine="737"/>
        <w:jc w:val="center"/>
        <w:rPr>
          <w:b/>
          <w:bCs/>
          <w:sz w:val="28"/>
          <w:szCs w:val="28"/>
        </w:rPr>
      </w:pPr>
      <w:r w:rsidRPr="00360188">
        <w:rPr>
          <w:b/>
          <w:sz w:val="28"/>
          <w:szCs w:val="28"/>
          <w:lang w:val="en-US"/>
        </w:rPr>
        <w:t>III</w:t>
      </w:r>
      <w:r w:rsidRPr="00360188">
        <w:rPr>
          <w:b/>
          <w:sz w:val="28"/>
          <w:szCs w:val="28"/>
        </w:rPr>
        <w:t xml:space="preserve">. ХАРАКТЕРИСТИКА ПОДГОТОВКИ </w:t>
      </w:r>
      <w:r w:rsidRPr="00360188">
        <w:rPr>
          <w:b/>
          <w:bCs/>
          <w:sz w:val="28"/>
          <w:szCs w:val="28"/>
        </w:rPr>
        <w:t>ПО ПРОФЕССИИ</w:t>
      </w:r>
    </w:p>
    <w:p w:rsidR="008975A1" w:rsidRPr="00360188" w:rsidRDefault="008975A1" w:rsidP="008975A1">
      <w:pPr>
        <w:pStyle w:val="a5"/>
        <w:widowControl w:val="0"/>
        <w:spacing w:after="0"/>
        <w:ind w:firstLine="709"/>
        <w:jc w:val="both"/>
        <w:rPr>
          <w:b/>
          <w:bCs/>
          <w:caps/>
          <w:sz w:val="16"/>
          <w:szCs w:val="16"/>
        </w:rPr>
      </w:pPr>
    </w:p>
    <w:p w:rsidR="008975A1" w:rsidRPr="00360188" w:rsidRDefault="008975A1" w:rsidP="008975A1">
      <w:pPr>
        <w:pStyle w:val="a5"/>
        <w:widowControl w:val="0"/>
        <w:spacing w:after="0"/>
        <w:ind w:firstLine="709"/>
        <w:jc w:val="both"/>
        <w:rPr>
          <w:bCs/>
          <w:sz w:val="28"/>
          <w:szCs w:val="28"/>
        </w:rPr>
      </w:pPr>
      <w:r w:rsidRPr="00360188">
        <w:rPr>
          <w:b/>
          <w:bCs/>
          <w:caps/>
          <w:sz w:val="28"/>
          <w:szCs w:val="28"/>
        </w:rPr>
        <w:t xml:space="preserve">3.1. </w:t>
      </w:r>
      <w:r w:rsidRPr="00360188">
        <w:rPr>
          <w:bCs/>
          <w:sz w:val="28"/>
          <w:szCs w:val="28"/>
        </w:rPr>
        <w:t>Нормативные сроки освоения основной профессиональной образовательной программы начального профе</w:t>
      </w:r>
      <w:r w:rsidRPr="00360188">
        <w:rPr>
          <w:bCs/>
          <w:sz w:val="28"/>
          <w:szCs w:val="28"/>
        </w:rPr>
        <w:t>с</w:t>
      </w:r>
      <w:r w:rsidRPr="00360188">
        <w:rPr>
          <w:bCs/>
          <w:sz w:val="28"/>
          <w:szCs w:val="28"/>
        </w:rPr>
        <w:t>сионального образования при очной форме получения образован</w:t>
      </w:r>
      <w:r w:rsidRPr="00360188">
        <w:rPr>
          <w:bCs/>
          <w:sz w:val="28"/>
          <w:szCs w:val="28"/>
        </w:rPr>
        <w:t>и</w:t>
      </w:r>
      <w:r w:rsidRPr="00360188">
        <w:rPr>
          <w:bCs/>
          <w:sz w:val="28"/>
          <w:szCs w:val="28"/>
        </w:rPr>
        <w:t xml:space="preserve">я и соответствующие квалификации приводятся в таблице 1.                                                         </w:t>
      </w:r>
    </w:p>
    <w:p w:rsidR="008975A1" w:rsidRPr="00360188" w:rsidRDefault="008975A1" w:rsidP="008975A1">
      <w:pPr>
        <w:pStyle w:val="a5"/>
        <w:widowControl w:val="0"/>
        <w:jc w:val="right"/>
        <w:rPr>
          <w:bCs/>
          <w:sz w:val="28"/>
          <w:szCs w:val="28"/>
        </w:rPr>
      </w:pPr>
      <w:r w:rsidRPr="00360188">
        <w:rPr>
          <w:bCs/>
          <w:sz w:val="28"/>
          <w:szCs w:val="28"/>
        </w:rPr>
        <w:t>Таблица 1</w:t>
      </w:r>
    </w:p>
    <w:tbl>
      <w:tblPr>
        <w:tblW w:w="9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5575"/>
        <w:gridCol w:w="1835"/>
      </w:tblGrid>
      <w:tr w:rsidR="008975A1" w:rsidRPr="00360188" w:rsidTr="001A5829">
        <w:trPr>
          <w:cantSplit/>
          <w:trHeight w:val="308"/>
          <w:jc w:val="center"/>
        </w:trPr>
        <w:tc>
          <w:tcPr>
            <w:tcW w:w="2127" w:type="dxa"/>
            <w:vAlign w:val="center"/>
          </w:tcPr>
          <w:p w:rsidR="008975A1" w:rsidRPr="00360188" w:rsidRDefault="008975A1" w:rsidP="001A5829">
            <w:pPr>
              <w:pStyle w:val="a3"/>
              <w:widowControl w:val="0"/>
              <w:ind w:left="0"/>
              <w:jc w:val="center"/>
              <w:rPr>
                <w:b/>
                <w:caps/>
              </w:rPr>
            </w:pPr>
            <w:r w:rsidRPr="00360188">
              <w:rPr>
                <w:b/>
                <w:bCs/>
              </w:rPr>
              <w:t>Образов</w:t>
            </w:r>
            <w:r w:rsidRPr="00360188">
              <w:rPr>
                <w:b/>
                <w:bCs/>
              </w:rPr>
              <w:t>а</w:t>
            </w:r>
            <w:r w:rsidRPr="00360188">
              <w:rPr>
                <w:b/>
                <w:bCs/>
              </w:rPr>
              <w:t>тельная база приема</w:t>
            </w:r>
          </w:p>
        </w:tc>
        <w:tc>
          <w:tcPr>
            <w:tcW w:w="5575" w:type="dxa"/>
            <w:vAlign w:val="center"/>
          </w:tcPr>
          <w:p w:rsidR="008975A1" w:rsidRPr="00360188" w:rsidRDefault="008975A1" w:rsidP="001A5829">
            <w:pPr>
              <w:pStyle w:val="a5"/>
              <w:widowControl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360188">
              <w:rPr>
                <w:b/>
              </w:rPr>
              <w:t>аименование квалификации</w:t>
            </w:r>
          </w:p>
          <w:p w:rsidR="008975A1" w:rsidRPr="00360188" w:rsidRDefault="008975A1" w:rsidP="001A5829">
            <w:pPr>
              <w:pStyle w:val="a5"/>
              <w:widowControl w:val="0"/>
              <w:spacing w:after="0"/>
              <w:jc w:val="center"/>
              <w:rPr>
                <w:b/>
                <w:caps/>
              </w:rPr>
            </w:pPr>
            <w:r w:rsidRPr="00360188">
              <w:rPr>
                <w:b/>
              </w:rPr>
              <w:t>(профессий по Общероссийскому классификатору профессий рабочих, должностей служащих и тарифных разрядов) (ОК 016 - 94)</w:t>
            </w:r>
            <w:r w:rsidRPr="00360188">
              <w:rPr>
                <w:rStyle w:val="ad"/>
                <w:b/>
              </w:rPr>
              <w:footnoteReference w:id="2"/>
            </w:r>
          </w:p>
        </w:tc>
        <w:tc>
          <w:tcPr>
            <w:tcW w:w="1835" w:type="dxa"/>
            <w:vAlign w:val="center"/>
          </w:tcPr>
          <w:p w:rsidR="008975A1" w:rsidRPr="00360188" w:rsidRDefault="008975A1" w:rsidP="001A5829">
            <w:pPr>
              <w:pStyle w:val="a3"/>
              <w:widowControl w:val="0"/>
              <w:spacing w:after="0"/>
              <w:ind w:left="32"/>
              <w:jc w:val="center"/>
              <w:rPr>
                <w:b/>
                <w:caps/>
              </w:rPr>
            </w:pPr>
            <w:r w:rsidRPr="00360188">
              <w:rPr>
                <w:b/>
              </w:rPr>
              <w:t xml:space="preserve">Нормативный срок освоения ОПОП </w:t>
            </w:r>
            <w:r w:rsidRPr="00360188">
              <w:rPr>
                <w:b/>
                <w:bCs/>
              </w:rPr>
              <w:t>при очной форме получения образован</w:t>
            </w:r>
            <w:r w:rsidRPr="00360188">
              <w:rPr>
                <w:b/>
                <w:bCs/>
              </w:rPr>
              <w:t>и</w:t>
            </w:r>
            <w:r w:rsidRPr="00360188">
              <w:rPr>
                <w:b/>
                <w:bCs/>
              </w:rPr>
              <w:t>я</w:t>
            </w:r>
          </w:p>
        </w:tc>
      </w:tr>
      <w:tr w:rsidR="008975A1" w:rsidRPr="00360188" w:rsidTr="001A5829">
        <w:trPr>
          <w:cantSplit/>
          <w:trHeight w:val="647"/>
          <w:jc w:val="center"/>
        </w:trPr>
        <w:tc>
          <w:tcPr>
            <w:tcW w:w="2127" w:type="dxa"/>
          </w:tcPr>
          <w:p w:rsidR="008975A1" w:rsidRPr="00360188" w:rsidRDefault="008975A1" w:rsidP="001A5829">
            <w:pPr>
              <w:pStyle w:val="34"/>
              <w:widowControl w:val="0"/>
              <w:ind w:left="0" w:firstLine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60188">
              <w:rPr>
                <w:rFonts w:ascii="Times New Roman" w:hAnsi="Times New Roman" w:cs="Times New Roman"/>
                <w:bCs/>
                <w:szCs w:val="24"/>
              </w:rPr>
              <w:t>на базе среднего (полн</w:t>
            </w:r>
            <w:r w:rsidRPr="00360188">
              <w:rPr>
                <w:rFonts w:ascii="Times New Roman" w:hAnsi="Times New Roman" w:cs="Times New Roman"/>
                <w:bCs/>
                <w:szCs w:val="24"/>
              </w:rPr>
              <w:t>о</w:t>
            </w:r>
            <w:r w:rsidRPr="00360188">
              <w:rPr>
                <w:rFonts w:ascii="Times New Roman" w:hAnsi="Times New Roman" w:cs="Times New Roman"/>
                <w:bCs/>
                <w:szCs w:val="24"/>
              </w:rPr>
              <w:t>го) общего образов</w:t>
            </w:r>
            <w:r w:rsidRPr="00360188">
              <w:rPr>
                <w:rFonts w:ascii="Times New Roman" w:hAnsi="Times New Roman" w:cs="Times New Roman"/>
                <w:bCs/>
                <w:szCs w:val="24"/>
              </w:rPr>
              <w:t>а</w:t>
            </w:r>
            <w:r w:rsidRPr="00360188">
              <w:rPr>
                <w:rFonts w:ascii="Times New Roman" w:hAnsi="Times New Roman" w:cs="Times New Roman"/>
                <w:bCs/>
                <w:szCs w:val="24"/>
              </w:rPr>
              <w:t>ния</w:t>
            </w:r>
          </w:p>
        </w:tc>
        <w:tc>
          <w:tcPr>
            <w:tcW w:w="5575" w:type="dxa"/>
            <w:vMerge w:val="restart"/>
          </w:tcPr>
          <w:p w:rsidR="008975A1" w:rsidRPr="00360188" w:rsidRDefault="008975A1" w:rsidP="001A5829">
            <w:pPr>
              <w:jc w:val="both"/>
            </w:pPr>
            <w:r w:rsidRPr="00360188">
              <w:t>Наладчик автоматических линий и агрегатных станков</w:t>
            </w:r>
          </w:p>
          <w:p w:rsidR="008975A1" w:rsidRPr="00360188" w:rsidRDefault="008975A1" w:rsidP="001A5829">
            <w:pPr>
              <w:jc w:val="both"/>
            </w:pPr>
            <w:r w:rsidRPr="00360188">
              <w:t>Наладчик автоматов и полуавтоматов</w:t>
            </w:r>
          </w:p>
          <w:p w:rsidR="008975A1" w:rsidRPr="00360188" w:rsidRDefault="008975A1" w:rsidP="001A5829">
            <w:pPr>
              <w:jc w:val="both"/>
            </w:pPr>
            <w:r w:rsidRPr="00360188">
              <w:t>Наладчик станков и манипуляторов с программным управлением</w:t>
            </w:r>
          </w:p>
          <w:p w:rsidR="008975A1" w:rsidRPr="00360188" w:rsidRDefault="008975A1" w:rsidP="001A5829">
            <w:pPr>
              <w:pStyle w:val="a5"/>
              <w:widowControl w:val="0"/>
              <w:spacing w:after="0"/>
            </w:pPr>
            <w:r w:rsidRPr="00360188">
              <w:t>Станочник широкого профиля</w:t>
            </w:r>
          </w:p>
        </w:tc>
        <w:tc>
          <w:tcPr>
            <w:tcW w:w="1835" w:type="dxa"/>
          </w:tcPr>
          <w:p w:rsidR="008975A1" w:rsidRPr="00360188" w:rsidRDefault="008975A1" w:rsidP="001A5829">
            <w:pPr>
              <w:pStyle w:val="a5"/>
              <w:widowControl w:val="0"/>
              <w:spacing w:after="0"/>
              <w:jc w:val="center"/>
              <w:rPr>
                <w:bCs/>
              </w:rPr>
            </w:pPr>
            <w:r w:rsidRPr="00360188">
              <w:rPr>
                <w:bCs/>
              </w:rPr>
              <w:t>1 год 10 мес.</w:t>
            </w:r>
          </w:p>
        </w:tc>
      </w:tr>
      <w:tr w:rsidR="008975A1" w:rsidRPr="00360188" w:rsidTr="001A5829">
        <w:trPr>
          <w:cantSplit/>
          <w:trHeight w:val="647"/>
          <w:jc w:val="center"/>
        </w:trPr>
        <w:tc>
          <w:tcPr>
            <w:tcW w:w="2127" w:type="dxa"/>
          </w:tcPr>
          <w:p w:rsidR="008975A1" w:rsidRPr="00360188" w:rsidRDefault="008975A1" w:rsidP="001A5829">
            <w:pPr>
              <w:pStyle w:val="34"/>
              <w:widowControl w:val="0"/>
              <w:ind w:left="0" w:firstLine="0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360188">
              <w:rPr>
                <w:rFonts w:ascii="Times New Roman" w:hAnsi="Times New Roman" w:cs="Times New Roman"/>
                <w:bCs/>
                <w:szCs w:val="24"/>
              </w:rPr>
              <w:t>на базе основного общего образ</w:t>
            </w:r>
            <w:r w:rsidRPr="00360188">
              <w:rPr>
                <w:rFonts w:ascii="Times New Roman" w:hAnsi="Times New Roman" w:cs="Times New Roman"/>
                <w:bCs/>
                <w:szCs w:val="24"/>
              </w:rPr>
              <w:t>о</w:t>
            </w:r>
            <w:r w:rsidRPr="00360188">
              <w:rPr>
                <w:rFonts w:ascii="Times New Roman" w:hAnsi="Times New Roman" w:cs="Times New Roman"/>
                <w:bCs/>
                <w:szCs w:val="24"/>
              </w:rPr>
              <w:t>вания</w:t>
            </w:r>
          </w:p>
        </w:tc>
        <w:tc>
          <w:tcPr>
            <w:tcW w:w="5575" w:type="dxa"/>
            <w:vMerge/>
          </w:tcPr>
          <w:p w:rsidR="008975A1" w:rsidRPr="00360188" w:rsidRDefault="008975A1" w:rsidP="001A5829">
            <w:pPr>
              <w:pStyle w:val="a5"/>
              <w:widowControl w:val="0"/>
              <w:spacing w:after="0"/>
              <w:jc w:val="center"/>
              <w:rPr>
                <w:b/>
              </w:rPr>
            </w:pPr>
          </w:p>
        </w:tc>
        <w:tc>
          <w:tcPr>
            <w:tcW w:w="1835" w:type="dxa"/>
          </w:tcPr>
          <w:p w:rsidR="008975A1" w:rsidRPr="00360188" w:rsidRDefault="008975A1" w:rsidP="001A5829">
            <w:pPr>
              <w:pStyle w:val="a5"/>
              <w:widowControl w:val="0"/>
              <w:spacing w:after="0"/>
              <w:jc w:val="center"/>
              <w:rPr>
                <w:bCs/>
              </w:rPr>
            </w:pPr>
            <w:r>
              <w:rPr>
                <w:bCs/>
              </w:rPr>
              <w:t>3 года 5</w:t>
            </w:r>
            <w:r w:rsidRPr="00360188">
              <w:rPr>
                <w:bCs/>
              </w:rPr>
              <w:t xml:space="preserve"> мес.</w:t>
            </w:r>
            <w:r w:rsidRPr="00360188">
              <w:rPr>
                <w:rStyle w:val="ad"/>
                <w:bCs/>
              </w:rPr>
              <w:footnoteReference w:id="3"/>
            </w:r>
          </w:p>
        </w:tc>
      </w:tr>
    </w:tbl>
    <w:p w:rsidR="008975A1" w:rsidRPr="00360188" w:rsidRDefault="008975A1" w:rsidP="008975A1">
      <w:pPr>
        <w:pStyle w:val="a5"/>
        <w:widowControl w:val="0"/>
        <w:spacing w:after="0"/>
        <w:jc w:val="both"/>
        <w:rPr>
          <w:i/>
          <w:sz w:val="16"/>
          <w:szCs w:val="16"/>
        </w:rPr>
      </w:pPr>
    </w:p>
    <w:p w:rsidR="008975A1" w:rsidRPr="00360188" w:rsidRDefault="008975A1" w:rsidP="008975A1">
      <w:pPr>
        <w:pStyle w:val="a5"/>
        <w:widowControl w:val="0"/>
        <w:spacing w:after="0"/>
        <w:ind w:firstLine="720"/>
        <w:jc w:val="both"/>
        <w:rPr>
          <w:sz w:val="28"/>
          <w:szCs w:val="28"/>
        </w:rPr>
      </w:pPr>
      <w:r w:rsidRPr="00360188">
        <w:rPr>
          <w:b/>
          <w:sz w:val="28"/>
          <w:szCs w:val="28"/>
        </w:rPr>
        <w:t>3.2.</w:t>
      </w:r>
      <w:r w:rsidRPr="00360188">
        <w:rPr>
          <w:b/>
          <w:bCs/>
          <w:sz w:val="28"/>
        </w:rPr>
        <w:t> </w:t>
      </w:r>
      <w:r w:rsidRPr="00360188">
        <w:rPr>
          <w:sz w:val="28"/>
          <w:szCs w:val="28"/>
        </w:rPr>
        <w:t xml:space="preserve">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</w:t>
      </w:r>
      <w:r w:rsidRPr="00360188">
        <w:rPr>
          <w:sz w:val="28"/>
          <w:szCs w:val="28"/>
        </w:rPr>
        <w:br/>
        <w:t xml:space="preserve">(ОК 016-94) при формировании основной профессиональной образовательной программы подготовки по профессиям НПО: </w:t>
      </w:r>
    </w:p>
    <w:p w:rsidR="008975A1" w:rsidRPr="00360188" w:rsidRDefault="008975A1" w:rsidP="008975A1">
      <w:pPr>
        <w:pStyle w:val="a5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360188">
        <w:rPr>
          <w:bCs/>
          <w:sz w:val="28"/>
          <w:szCs w:val="28"/>
        </w:rPr>
        <w:t xml:space="preserve">наладчик автоматических линий и агрегатных станков </w:t>
      </w:r>
      <w:r w:rsidRPr="00360188">
        <w:rPr>
          <w:sz w:val="28"/>
        </w:rPr>
        <w:t xml:space="preserve">– </w:t>
      </w:r>
      <w:r w:rsidRPr="00360188">
        <w:rPr>
          <w:bCs/>
          <w:sz w:val="28"/>
          <w:szCs w:val="28"/>
        </w:rPr>
        <w:t xml:space="preserve">станочник широкого профиля; </w:t>
      </w:r>
    </w:p>
    <w:p w:rsidR="008975A1" w:rsidRPr="00360188" w:rsidRDefault="008975A1" w:rsidP="008975A1">
      <w:pPr>
        <w:pStyle w:val="a5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360188">
        <w:rPr>
          <w:bCs/>
          <w:sz w:val="28"/>
          <w:szCs w:val="28"/>
        </w:rPr>
        <w:t xml:space="preserve">наладчик автоматов и полуавтоматов </w:t>
      </w:r>
      <w:r w:rsidRPr="00360188">
        <w:rPr>
          <w:sz w:val="28"/>
        </w:rPr>
        <w:t xml:space="preserve">– </w:t>
      </w:r>
      <w:r w:rsidRPr="00360188">
        <w:rPr>
          <w:bCs/>
          <w:sz w:val="28"/>
          <w:szCs w:val="28"/>
        </w:rPr>
        <w:t>станочник широкого профиля;</w:t>
      </w:r>
    </w:p>
    <w:p w:rsidR="008975A1" w:rsidRPr="00360188" w:rsidRDefault="008975A1" w:rsidP="008975A1">
      <w:pPr>
        <w:pStyle w:val="a5"/>
        <w:widowControl w:val="0"/>
        <w:spacing w:after="0"/>
        <w:ind w:firstLine="720"/>
        <w:jc w:val="both"/>
        <w:rPr>
          <w:bCs/>
          <w:sz w:val="28"/>
          <w:szCs w:val="28"/>
        </w:rPr>
      </w:pPr>
      <w:r w:rsidRPr="00360188">
        <w:rPr>
          <w:bCs/>
          <w:sz w:val="28"/>
          <w:szCs w:val="28"/>
        </w:rPr>
        <w:t xml:space="preserve">наладчик станков и манипуляторов с программным управлением </w:t>
      </w:r>
      <w:r w:rsidRPr="00360188">
        <w:rPr>
          <w:sz w:val="28"/>
        </w:rPr>
        <w:t xml:space="preserve">– </w:t>
      </w:r>
      <w:r w:rsidRPr="00360188">
        <w:rPr>
          <w:bCs/>
          <w:sz w:val="28"/>
          <w:szCs w:val="28"/>
        </w:rPr>
        <w:t>станочник широкого профиля.</w:t>
      </w:r>
    </w:p>
    <w:p w:rsidR="008975A1" w:rsidRPr="00360188" w:rsidRDefault="008975A1" w:rsidP="008975A1">
      <w:pPr>
        <w:widowControl w:val="0"/>
        <w:tabs>
          <w:tab w:val="left" w:pos="540"/>
        </w:tabs>
        <w:ind w:firstLineChars="257" w:firstLine="720"/>
        <w:jc w:val="both"/>
        <w:rPr>
          <w:sz w:val="28"/>
        </w:rPr>
      </w:pPr>
      <w:r w:rsidRPr="00360188">
        <w:rPr>
          <w:sz w:val="28"/>
        </w:rPr>
        <w:t>Срок освоения ОПОП НПО по очно-заочной (вечерней) форме получения образования увеличивается:</w:t>
      </w:r>
    </w:p>
    <w:p w:rsidR="008975A1" w:rsidRPr="00360188" w:rsidRDefault="008975A1" w:rsidP="008975A1">
      <w:pPr>
        <w:widowControl w:val="0"/>
        <w:tabs>
          <w:tab w:val="left" w:pos="540"/>
        </w:tabs>
        <w:ind w:firstLine="720"/>
        <w:jc w:val="both"/>
        <w:rPr>
          <w:spacing w:val="-4"/>
          <w:sz w:val="28"/>
          <w:szCs w:val="28"/>
        </w:rPr>
      </w:pPr>
      <w:r w:rsidRPr="00360188">
        <w:rPr>
          <w:spacing w:val="-4"/>
          <w:sz w:val="28"/>
          <w:szCs w:val="28"/>
        </w:rPr>
        <w:t>на базе среднего (полного) общего образования – не более чем на 1 год;</w:t>
      </w:r>
    </w:p>
    <w:p w:rsidR="008975A1" w:rsidRPr="00360188" w:rsidRDefault="008975A1" w:rsidP="008975A1">
      <w:pPr>
        <w:widowControl w:val="0"/>
        <w:tabs>
          <w:tab w:val="left" w:pos="540"/>
        </w:tabs>
        <w:ind w:firstLine="720"/>
        <w:jc w:val="both"/>
        <w:rPr>
          <w:sz w:val="28"/>
        </w:rPr>
      </w:pPr>
      <w:r w:rsidRPr="00360188">
        <w:rPr>
          <w:sz w:val="28"/>
        </w:rPr>
        <w:t>на базе основного общего образования – не более чем на 1,5 года.</w:t>
      </w:r>
    </w:p>
    <w:p w:rsidR="008975A1" w:rsidRPr="00360188" w:rsidRDefault="008975A1" w:rsidP="008975A1">
      <w:pPr>
        <w:pStyle w:val="a3"/>
        <w:ind w:left="0" w:firstLine="720"/>
        <w:jc w:val="center"/>
        <w:rPr>
          <w:b/>
          <w:bCs/>
          <w:sz w:val="28"/>
        </w:rPr>
      </w:pPr>
      <w:r w:rsidRPr="00360188">
        <w:rPr>
          <w:b/>
          <w:bCs/>
          <w:sz w:val="28"/>
          <w:lang w:val="en-US"/>
        </w:rPr>
        <w:lastRenderedPageBreak/>
        <w:t>IV</w:t>
      </w:r>
      <w:r w:rsidRPr="00360188">
        <w:rPr>
          <w:b/>
          <w:bCs/>
          <w:sz w:val="28"/>
        </w:rPr>
        <w:t>. ХАРАКТЕРИСТИКА ПРОФЕССИОНАЛЬНОЙ   ДЕЯТЕЛЬНОСТИ ВЫПУСКНИКОВ</w:t>
      </w:r>
    </w:p>
    <w:p w:rsidR="008975A1" w:rsidRPr="00360188" w:rsidRDefault="008975A1" w:rsidP="008975A1">
      <w:pPr>
        <w:pStyle w:val="a3"/>
        <w:spacing w:after="0"/>
        <w:ind w:left="0" w:firstLine="709"/>
        <w:jc w:val="both"/>
        <w:rPr>
          <w:b/>
          <w:bCs/>
          <w:sz w:val="16"/>
          <w:szCs w:val="16"/>
        </w:rPr>
      </w:pPr>
    </w:p>
    <w:p w:rsidR="008975A1" w:rsidRPr="00360188" w:rsidRDefault="008975A1" w:rsidP="008975A1">
      <w:pPr>
        <w:pStyle w:val="a3"/>
        <w:spacing w:after="0"/>
        <w:ind w:left="0" w:firstLine="709"/>
        <w:jc w:val="both"/>
        <w:rPr>
          <w:color w:val="000000"/>
          <w:sz w:val="28"/>
          <w:szCs w:val="28"/>
        </w:rPr>
      </w:pPr>
      <w:r w:rsidRPr="00360188">
        <w:rPr>
          <w:b/>
          <w:bCs/>
          <w:sz w:val="28"/>
          <w:szCs w:val="28"/>
        </w:rPr>
        <w:t>4.1. </w:t>
      </w:r>
      <w:r w:rsidRPr="00360188">
        <w:rPr>
          <w:bCs/>
          <w:sz w:val="28"/>
          <w:szCs w:val="28"/>
        </w:rPr>
        <w:t>Область профессиональной деятельности выпускников: н</w:t>
      </w:r>
      <w:r w:rsidRPr="00360188">
        <w:rPr>
          <w:color w:val="000000"/>
          <w:sz w:val="28"/>
          <w:szCs w:val="28"/>
        </w:rPr>
        <w:t>аладка станков и оборудования</w:t>
      </w:r>
      <w:r>
        <w:rPr>
          <w:color w:val="000000"/>
          <w:sz w:val="28"/>
          <w:szCs w:val="28"/>
        </w:rPr>
        <w:t>, о</w:t>
      </w:r>
      <w:r w:rsidRPr="00360188">
        <w:rPr>
          <w:rFonts w:eastAsia="MS Mincho"/>
          <w:sz w:val="28"/>
          <w:szCs w:val="28"/>
        </w:rPr>
        <w:t xml:space="preserve">бработка  деталей, заготовок и  изделий </w:t>
      </w:r>
      <w:r w:rsidRPr="00360188">
        <w:rPr>
          <w:color w:val="000000"/>
          <w:sz w:val="28"/>
          <w:szCs w:val="28"/>
        </w:rPr>
        <w:t>на металлообрабатывающих станках</w:t>
      </w:r>
      <w:r w:rsidRPr="00360188">
        <w:rPr>
          <w:rFonts w:eastAsia="MS Mincho"/>
          <w:sz w:val="28"/>
          <w:szCs w:val="28"/>
        </w:rPr>
        <w:t xml:space="preserve"> с использованием основных технологических процессов машиностроения</w:t>
      </w:r>
      <w:r w:rsidRPr="00360188">
        <w:rPr>
          <w:color w:val="000000"/>
          <w:sz w:val="28"/>
          <w:szCs w:val="28"/>
        </w:rPr>
        <w:t>.</w:t>
      </w:r>
    </w:p>
    <w:p w:rsidR="008975A1" w:rsidRPr="00360188" w:rsidRDefault="008975A1" w:rsidP="008975A1">
      <w:pPr>
        <w:pStyle w:val="a3"/>
        <w:spacing w:after="0"/>
        <w:ind w:left="0" w:firstLine="709"/>
        <w:jc w:val="both"/>
        <w:rPr>
          <w:sz w:val="16"/>
          <w:szCs w:val="16"/>
        </w:rPr>
      </w:pPr>
    </w:p>
    <w:p w:rsidR="008975A1" w:rsidRPr="00360188" w:rsidRDefault="008975A1" w:rsidP="008975A1">
      <w:pPr>
        <w:pStyle w:val="a3"/>
        <w:spacing w:after="0"/>
        <w:ind w:left="0" w:firstLine="709"/>
        <w:jc w:val="both"/>
        <w:rPr>
          <w:b/>
          <w:sz w:val="28"/>
        </w:rPr>
      </w:pPr>
      <w:r w:rsidRPr="00360188">
        <w:rPr>
          <w:b/>
          <w:sz w:val="28"/>
        </w:rPr>
        <w:t>4.2. </w:t>
      </w:r>
      <w:r w:rsidRPr="00360188">
        <w:rPr>
          <w:sz w:val="28"/>
          <w:szCs w:val="28"/>
        </w:rPr>
        <w:t>Объектами профессиональной деятельности выпускников являются:</w:t>
      </w:r>
    </w:p>
    <w:p w:rsidR="008975A1" w:rsidRPr="00360188" w:rsidRDefault="008975A1" w:rsidP="008975A1">
      <w:pPr>
        <w:ind w:firstLine="709"/>
        <w:jc w:val="both"/>
        <w:rPr>
          <w:sz w:val="28"/>
          <w:szCs w:val="28"/>
        </w:rPr>
      </w:pPr>
      <w:r w:rsidRPr="00360188">
        <w:rPr>
          <w:sz w:val="28"/>
          <w:szCs w:val="28"/>
        </w:rPr>
        <w:t>заготовки;</w:t>
      </w:r>
    </w:p>
    <w:p w:rsidR="008975A1" w:rsidRPr="00360188" w:rsidRDefault="008975A1" w:rsidP="008975A1">
      <w:pPr>
        <w:ind w:firstLine="709"/>
        <w:jc w:val="both"/>
        <w:rPr>
          <w:sz w:val="28"/>
          <w:szCs w:val="28"/>
        </w:rPr>
      </w:pPr>
      <w:r w:rsidRPr="00360188">
        <w:rPr>
          <w:sz w:val="28"/>
          <w:szCs w:val="28"/>
        </w:rPr>
        <w:t>детали;</w:t>
      </w:r>
    </w:p>
    <w:p w:rsidR="008975A1" w:rsidRPr="00360188" w:rsidRDefault="008975A1" w:rsidP="008975A1">
      <w:pPr>
        <w:ind w:firstLine="709"/>
        <w:jc w:val="both"/>
        <w:rPr>
          <w:sz w:val="28"/>
          <w:szCs w:val="28"/>
        </w:rPr>
      </w:pPr>
      <w:r w:rsidRPr="00360188">
        <w:rPr>
          <w:sz w:val="28"/>
          <w:szCs w:val="28"/>
        </w:rPr>
        <w:t>агрегатные и специальные станки;</w:t>
      </w:r>
    </w:p>
    <w:p w:rsidR="008975A1" w:rsidRPr="00360188" w:rsidRDefault="008975A1" w:rsidP="008975A1">
      <w:pPr>
        <w:ind w:firstLine="709"/>
        <w:jc w:val="both"/>
        <w:rPr>
          <w:sz w:val="28"/>
          <w:szCs w:val="28"/>
        </w:rPr>
      </w:pPr>
      <w:r w:rsidRPr="00360188">
        <w:rPr>
          <w:sz w:val="28"/>
          <w:szCs w:val="28"/>
        </w:rPr>
        <w:t>сверлильные</w:t>
      </w:r>
      <w:r>
        <w:rPr>
          <w:sz w:val="28"/>
          <w:szCs w:val="28"/>
        </w:rPr>
        <w:t xml:space="preserve"> станки</w:t>
      </w:r>
      <w:r w:rsidRPr="00360188">
        <w:rPr>
          <w:sz w:val="28"/>
          <w:szCs w:val="28"/>
        </w:rPr>
        <w:t>;</w:t>
      </w:r>
    </w:p>
    <w:p w:rsidR="008975A1" w:rsidRPr="00360188" w:rsidRDefault="008975A1" w:rsidP="008975A1">
      <w:pPr>
        <w:ind w:firstLine="709"/>
        <w:jc w:val="both"/>
        <w:rPr>
          <w:sz w:val="28"/>
          <w:szCs w:val="28"/>
        </w:rPr>
      </w:pPr>
      <w:r w:rsidRPr="00360188">
        <w:rPr>
          <w:sz w:val="28"/>
          <w:szCs w:val="28"/>
        </w:rPr>
        <w:t>фрезерные</w:t>
      </w:r>
      <w:r>
        <w:rPr>
          <w:sz w:val="28"/>
          <w:szCs w:val="28"/>
        </w:rPr>
        <w:t xml:space="preserve"> станки</w:t>
      </w:r>
      <w:r w:rsidRPr="00360188">
        <w:rPr>
          <w:sz w:val="28"/>
          <w:szCs w:val="28"/>
        </w:rPr>
        <w:t>;</w:t>
      </w:r>
    </w:p>
    <w:p w:rsidR="008975A1" w:rsidRPr="00360188" w:rsidRDefault="008975A1" w:rsidP="008975A1">
      <w:pPr>
        <w:ind w:firstLine="709"/>
        <w:jc w:val="both"/>
        <w:rPr>
          <w:sz w:val="28"/>
          <w:szCs w:val="28"/>
        </w:rPr>
      </w:pPr>
      <w:r w:rsidRPr="00360188">
        <w:rPr>
          <w:sz w:val="28"/>
          <w:szCs w:val="28"/>
        </w:rPr>
        <w:t>токарные и шлифовальные  станки;</w:t>
      </w:r>
    </w:p>
    <w:p w:rsidR="008975A1" w:rsidRPr="00360188" w:rsidRDefault="008975A1" w:rsidP="008975A1">
      <w:pPr>
        <w:ind w:firstLine="709"/>
        <w:jc w:val="both"/>
        <w:rPr>
          <w:sz w:val="28"/>
          <w:szCs w:val="28"/>
        </w:rPr>
      </w:pPr>
      <w:r w:rsidRPr="00360188">
        <w:rPr>
          <w:sz w:val="28"/>
          <w:szCs w:val="28"/>
        </w:rPr>
        <w:t>автоматические линии;</w:t>
      </w:r>
    </w:p>
    <w:p w:rsidR="008975A1" w:rsidRPr="00360188" w:rsidRDefault="008975A1" w:rsidP="008975A1">
      <w:pPr>
        <w:ind w:firstLine="709"/>
        <w:jc w:val="both"/>
        <w:rPr>
          <w:sz w:val="28"/>
          <w:szCs w:val="28"/>
        </w:rPr>
      </w:pPr>
      <w:r w:rsidRPr="00360188">
        <w:rPr>
          <w:sz w:val="28"/>
          <w:szCs w:val="28"/>
        </w:rPr>
        <w:t>токарные автоматы и полуавтоматы различных типов;</w:t>
      </w:r>
    </w:p>
    <w:p w:rsidR="008975A1" w:rsidRPr="00360188" w:rsidRDefault="008975A1" w:rsidP="008975A1">
      <w:pPr>
        <w:ind w:firstLine="709"/>
        <w:jc w:val="both"/>
        <w:rPr>
          <w:sz w:val="28"/>
          <w:szCs w:val="28"/>
        </w:rPr>
      </w:pPr>
      <w:r w:rsidRPr="00360188">
        <w:rPr>
          <w:sz w:val="28"/>
          <w:szCs w:val="28"/>
        </w:rPr>
        <w:t>промышленные манипуляторы (роботы) с программным управлением и штабелеры;</w:t>
      </w:r>
    </w:p>
    <w:p w:rsidR="008975A1" w:rsidRPr="00360188" w:rsidRDefault="008975A1" w:rsidP="008975A1">
      <w:pPr>
        <w:ind w:firstLine="709"/>
        <w:jc w:val="both"/>
        <w:rPr>
          <w:sz w:val="28"/>
          <w:szCs w:val="28"/>
        </w:rPr>
      </w:pPr>
      <w:r w:rsidRPr="00360188">
        <w:rPr>
          <w:sz w:val="28"/>
          <w:szCs w:val="28"/>
        </w:rPr>
        <w:t>режимно-технологические карты обработки деталей;</w:t>
      </w:r>
    </w:p>
    <w:p w:rsidR="008975A1" w:rsidRPr="00360188" w:rsidRDefault="008975A1" w:rsidP="008975A1">
      <w:pPr>
        <w:ind w:firstLine="709"/>
        <w:jc w:val="both"/>
        <w:rPr>
          <w:sz w:val="28"/>
          <w:szCs w:val="28"/>
        </w:rPr>
      </w:pPr>
      <w:r w:rsidRPr="00360188">
        <w:rPr>
          <w:sz w:val="28"/>
          <w:szCs w:val="28"/>
        </w:rPr>
        <w:t>контрольно - измерительные инструменты;</w:t>
      </w:r>
    </w:p>
    <w:p w:rsidR="008975A1" w:rsidRPr="00360188" w:rsidRDefault="008975A1" w:rsidP="008975A1">
      <w:pPr>
        <w:ind w:firstLine="709"/>
        <w:jc w:val="both"/>
        <w:rPr>
          <w:sz w:val="28"/>
          <w:szCs w:val="28"/>
        </w:rPr>
      </w:pPr>
      <w:r w:rsidRPr="00360188">
        <w:rPr>
          <w:sz w:val="28"/>
          <w:szCs w:val="28"/>
        </w:rPr>
        <w:t>режущие инструменты;</w:t>
      </w:r>
    </w:p>
    <w:p w:rsidR="008975A1" w:rsidRPr="00360188" w:rsidRDefault="008975A1" w:rsidP="008975A1">
      <w:pPr>
        <w:ind w:firstLine="709"/>
        <w:jc w:val="both"/>
        <w:rPr>
          <w:sz w:val="28"/>
          <w:szCs w:val="28"/>
        </w:rPr>
      </w:pPr>
      <w:r w:rsidRPr="00360188">
        <w:rPr>
          <w:sz w:val="28"/>
          <w:szCs w:val="28"/>
        </w:rPr>
        <w:t>приспособления;</w:t>
      </w:r>
    </w:p>
    <w:p w:rsidR="008975A1" w:rsidRPr="00360188" w:rsidRDefault="008975A1" w:rsidP="008975A1">
      <w:pPr>
        <w:ind w:firstLine="709"/>
        <w:jc w:val="both"/>
        <w:rPr>
          <w:sz w:val="28"/>
          <w:szCs w:val="28"/>
        </w:rPr>
      </w:pPr>
      <w:r w:rsidRPr="00360188">
        <w:rPr>
          <w:sz w:val="28"/>
          <w:szCs w:val="28"/>
        </w:rPr>
        <w:t>оснастка.</w:t>
      </w:r>
    </w:p>
    <w:p w:rsidR="008975A1" w:rsidRPr="00360188" w:rsidRDefault="008975A1" w:rsidP="008975A1">
      <w:pPr>
        <w:pStyle w:val="27"/>
        <w:widowControl w:val="0"/>
        <w:ind w:left="0" w:firstLine="709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8975A1" w:rsidRPr="00360188" w:rsidRDefault="008975A1" w:rsidP="008975A1">
      <w:pPr>
        <w:pStyle w:val="27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360188">
        <w:rPr>
          <w:rFonts w:ascii="Times New Roman" w:hAnsi="Times New Roman" w:cs="Times New Roman"/>
          <w:b/>
          <w:sz w:val="28"/>
        </w:rPr>
        <w:t xml:space="preserve">4.3. </w:t>
      </w:r>
      <w:r w:rsidRPr="00360188">
        <w:rPr>
          <w:rFonts w:ascii="Times New Roman" w:hAnsi="Times New Roman" w:cs="Times New Roman"/>
          <w:bCs/>
          <w:sz w:val="28"/>
        </w:rPr>
        <w:t xml:space="preserve">Обучающийся по профессии Наладчик станков и оборудования в механообработке </w:t>
      </w:r>
      <w:r w:rsidRPr="00360188">
        <w:rPr>
          <w:rFonts w:ascii="Times New Roman" w:hAnsi="Times New Roman" w:cs="Times New Roman"/>
          <w:sz w:val="28"/>
        </w:rPr>
        <w:t>готовится к следующим видам деятельности:</w:t>
      </w:r>
    </w:p>
    <w:p w:rsidR="008975A1" w:rsidRPr="00360188" w:rsidRDefault="008975A1" w:rsidP="008975A1">
      <w:pPr>
        <w:pStyle w:val="27"/>
        <w:widowControl w:val="0"/>
        <w:ind w:left="0" w:firstLine="709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975A1" w:rsidRPr="00360188" w:rsidRDefault="008975A1" w:rsidP="008975A1">
      <w:pPr>
        <w:pStyle w:val="2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60188">
        <w:rPr>
          <w:rFonts w:ascii="Times New Roman" w:hAnsi="Times New Roman" w:cs="Times New Roman"/>
          <w:b/>
          <w:sz w:val="28"/>
        </w:rPr>
        <w:t>4.3.1. </w:t>
      </w:r>
      <w:r>
        <w:rPr>
          <w:rFonts w:ascii="Times New Roman" w:hAnsi="Times New Roman" w:cs="Times New Roman"/>
          <w:sz w:val="28"/>
        </w:rPr>
        <w:t>Выполнение операций по наладке</w:t>
      </w:r>
      <w:r w:rsidRPr="00360188">
        <w:rPr>
          <w:rFonts w:ascii="Times New Roman" w:hAnsi="Times New Roman" w:cs="Times New Roman"/>
          <w:sz w:val="28"/>
        </w:rPr>
        <w:t xml:space="preserve"> автоматических линий и агрегатных станков.</w:t>
      </w:r>
    </w:p>
    <w:p w:rsidR="008975A1" w:rsidRPr="00360188" w:rsidRDefault="008975A1" w:rsidP="008975A1">
      <w:pPr>
        <w:pStyle w:val="2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60188">
        <w:rPr>
          <w:rFonts w:ascii="Times New Roman" w:hAnsi="Times New Roman" w:cs="Times New Roman"/>
          <w:b/>
          <w:sz w:val="28"/>
        </w:rPr>
        <w:t>4.3.2. </w:t>
      </w:r>
      <w:r>
        <w:rPr>
          <w:rFonts w:ascii="Times New Roman" w:hAnsi="Times New Roman" w:cs="Times New Roman"/>
          <w:sz w:val="28"/>
        </w:rPr>
        <w:t>Выполнение операций по наладке</w:t>
      </w:r>
      <w:r w:rsidRPr="00360188">
        <w:rPr>
          <w:rFonts w:ascii="Times New Roman" w:hAnsi="Times New Roman" w:cs="Times New Roman"/>
          <w:sz w:val="28"/>
        </w:rPr>
        <w:t xml:space="preserve"> автоматов и полуавтоматов.</w:t>
      </w:r>
    </w:p>
    <w:p w:rsidR="008975A1" w:rsidRPr="00360188" w:rsidRDefault="008975A1" w:rsidP="008975A1">
      <w:pPr>
        <w:pStyle w:val="2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60188">
        <w:rPr>
          <w:rFonts w:ascii="Times New Roman" w:hAnsi="Times New Roman" w:cs="Times New Roman"/>
          <w:b/>
          <w:sz w:val="28"/>
        </w:rPr>
        <w:t>4.3.3. </w:t>
      </w:r>
      <w:r>
        <w:rPr>
          <w:rFonts w:ascii="Times New Roman" w:hAnsi="Times New Roman" w:cs="Times New Roman"/>
          <w:sz w:val="28"/>
        </w:rPr>
        <w:t>Выполнение операций по наладке</w:t>
      </w:r>
      <w:r w:rsidRPr="00360188">
        <w:rPr>
          <w:rFonts w:ascii="Times New Roman" w:hAnsi="Times New Roman" w:cs="Times New Roman"/>
          <w:sz w:val="28"/>
        </w:rPr>
        <w:t xml:space="preserve"> станков и манипуляторов с программным управлением.</w:t>
      </w:r>
    </w:p>
    <w:p w:rsidR="008975A1" w:rsidRPr="00360188" w:rsidRDefault="008975A1" w:rsidP="008975A1">
      <w:pPr>
        <w:pStyle w:val="2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60188">
        <w:rPr>
          <w:rFonts w:ascii="Times New Roman" w:hAnsi="Times New Roman" w:cs="Times New Roman"/>
          <w:b/>
          <w:sz w:val="28"/>
        </w:rPr>
        <w:t>4.3.4. </w:t>
      </w:r>
      <w:r w:rsidRPr="00360188">
        <w:rPr>
          <w:rFonts w:ascii="Times New Roman" w:hAnsi="Times New Roman" w:cs="Times New Roman"/>
          <w:sz w:val="28"/>
        </w:rPr>
        <w:t>Выполнение работ на сверлильных, токарных, фрезерных, копировальных, шпоночных и шлифовальных станках.</w:t>
      </w:r>
    </w:p>
    <w:p w:rsidR="008975A1" w:rsidRPr="00360188" w:rsidRDefault="008975A1" w:rsidP="008975A1">
      <w:pPr>
        <w:widowControl w:val="0"/>
        <w:jc w:val="both"/>
        <w:rPr>
          <w:sz w:val="28"/>
        </w:rPr>
      </w:pPr>
    </w:p>
    <w:p w:rsidR="008975A1" w:rsidRPr="00360188" w:rsidRDefault="008975A1" w:rsidP="008975A1">
      <w:pPr>
        <w:pStyle w:val="22"/>
        <w:widowControl w:val="0"/>
        <w:tabs>
          <w:tab w:val="left" w:pos="993"/>
          <w:tab w:val="left" w:pos="1418"/>
        </w:tabs>
        <w:spacing w:line="240" w:lineRule="auto"/>
        <w:jc w:val="center"/>
        <w:rPr>
          <w:b/>
          <w:szCs w:val="28"/>
        </w:rPr>
      </w:pPr>
      <w:r w:rsidRPr="00360188">
        <w:rPr>
          <w:b/>
          <w:szCs w:val="28"/>
          <w:lang w:val="en-US"/>
        </w:rPr>
        <w:t>V</w:t>
      </w:r>
      <w:r w:rsidRPr="00360188">
        <w:rPr>
          <w:b/>
          <w:szCs w:val="28"/>
        </w:rPr>
        <w:t>. ТРЕБОВАНИЯ К РЕЗУЛЬТАТАМ ОСВОЕНИЯ ОСНОВНОЙ ПРОФЕССИОНАЛЬНОЙ ОБРАЗОВАТЕЛЬНОЙ ПР</w:t>
      </w:r>
      <w:r w:rsidRPr="00360188">
        <w:rPr>
          <w:b/>
          <w:szCs w:val="28"/>
        </w:rPr>
        <w:t>О</w:t>
      </w:r>
      <w:r w:rsidRPr="00360188">
        <w:rPr>
          <w:b/>
          <w:szCs w:val="28"/>
        </w:rPr>
        <w:t xml:space="preserve">ГРАММЫ </w:t>
      </w:r>
    </w:p>
    <w:p w:rsidR="008975A1" w:rsidRPr="00360188" w:rsidRDefault="008975A1" w:rsidP="008975A1">
      <w:pPr>
        <w:pStyle w:val="22"/>
        <w:widowControl w:val="0"/>
        <w:tabs>
          <w:tab w:val="left" w:pos="993"/>
          <w:tab w:val="left" w:pos="1418"/>
        </w:tabs>
        <w:spacing w:line="240" w:lineRule="auto"/>
        <w:jc w:val="center"/>
        <w:rPr>
          <w:b/>
          <w:sz w:val="16"/>
          <w:szCs w:val="16"/>
        </w:rPr>
      </w:pPr>
    </w:p>
    <w:p w:rsidR="008975A1" w:rsidRPr="00360188" w:rsidRDefault="008975A1" w:rsidP="008975A1">
      <w:pPr>
        <w:pStyle w:val="a7"/>
        <w:widowControl w:val="0"/>
        <w:ind w:left="0" w:firstLine="709"/>
        <w:jc w:val="both"/>
        <w:rPr>
          <w:rFonts w:ascii="Times New Roman" w:hAnsi="Times New Roman" w:cs="Times New Roman"/>
          <w:b/>
          <w:iCs/>
          <w:sz w:val="28"/>
        </w:rPr>
      </w:pPr>
      <w:r w:rsidRPr="00360188">
        <w:rPr>
          <w:rFonts w:ascii="Times New Roman" w:hAnsi="Times New Roman" w:cs="Times New Roman"/>
          <w:b/>
          <w:bCs/>
          <w:sz w:val="28"/>
        </w:rPr>
        <w:t>5.1. </w:t>
      </w:r>
      <w:r w:rsidRPr="00360188">
        <w:rPr>
          <w:rFonts w:ascii="Times New Roman" w:hAnsi="Times New Roman" w:cs="Times New Roman"/>
          <w:sz w:val="28"/>
        </w:rPr>
        <w:t xml:space="preserve">Выпускник, освоивший ОПОП НПО, должен обладать </w:t>
      </w:r>
      <w:r w:rsidRPr="00360188">
        <w:rPr>
          <w:rFonts w:ascii="Times New Roman" w:hAnsi="Times New Roman" w:cs="Times New Roman"/>
          <w:b/>
          <w:sz w:val="28"/>
        </w:rPr>
        <w:t xml:space="preserve">общими </w:t>
      </w:r>
      <w:r w:rsidRPr="00360188">
        <w:rPr>
          <w:rFonts w:ascii="Times New Roman" w:hAnsi="Times New Roman" w:cs="Times New Roman"/>
          <w:b/>
          <w:iCs/>
          <w:sz w:val="28"/>
        </w:rPr>
        <w:t xml:space="preserve">компетенциями, </w:t>
      </w:r>
      <w:r w:rsidRPr="00360188">
        <w:rPr>
          <w:rFonts w:ascii="Times New Roman" w:hAnsi="Times New Roman" w:cs="Times New Roman"/>
          <w:iCs/>
          <w:sz w:val="28"/>
        </w:rPr>
        <w:t>включающими в себя способность:</w:t>
      </w:r>
    </w:p>
    <w:p w:rsidR="008975A1" w:rsidRPr="00360188" w:rsidRDefault="008975A1" w:rsidP="008975A1">
      <w:pPr>
        <w:pStyle w:val="a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60188">
        <w:rPr>
          <w:rFonts w:ascii="Times New Roman" w:hAnsi="Times New Roman" w:cs="Times New Roman"/>
          <w:sz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8975A1" w:rsidRPr="00360188" w:rsidRDefault="008975A1" w:rsidP="008975A1">
      <w:pPr>
        <w:ind w:firstLine="709"/>
        <w:jc w:val="both"/>
        <w:rPr>
          <w:sz w:val="28"/>
          <w:szCs w:val="28"/>
        </w:rPr>
      </w:pPr>
      <w:r w:rsidRPr="00360188">
        <w:rPr>
          <w:sz w:val="28"/>
          <w:szCs w:val="28"/>
        </w:rPr>
        <w:lastRenderedPageBreak/>
        <w:t>ОК 2. Организовывать собственную деятельность, исходя из цели и способов ее достижения, определенных руководителем.</w:t>
      </w:r>
    </w:p>
    <w:p w:rsidR="008975A1" w:rsidRPr="00360188" w:rsidRDefault="008975A1" w:rsidP="008975A1">
      <w:pPr>
        <w:ind w:firstLine="709"/>
        <w:jc w:val="both"/>
        <w:rPr>
          <w:sz w:val="28"/>
          <w:szCs w:val="28"/>
        </w:rPr>
      </w:pPr>
      <w:r w:rsidRPr="00360188">
        <w:rPr>
          <w:sz w:val="28"/>
          <w:szCs w:val="28"/>
        </w:rPr>
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975A1" w:rsidRPr="00360188" w:rsidRDefault="008975A1" w:rsidP="008975A1">
      <w:pPr>
        <w:ind w:firstLine="709"/>
        <w:jc w:val="both"/>
        <w:rPr>
          <w:sz w:val="28"/>
          <w:szCs w:val="28"/>
        </w:rPr>
      </w:pPr>
      <w:r w:rsidRPr="00360188">
        <w:rPr>
          <w:sz w:val="28"/>
          <w:szCs w:val="28"/>
        </w:rPr>
        <w:t>ОК 4. Осуществлять поиск информации, необходимой для эффективного выполнения профессиональных задач.</w:t>
      </w:r>
    </w:p>
    <w:p w:rsidR="008975A1" w:rsidRPr="00360188" w:rsidRDefault="008975A1" w:rsidP="008975A1">
      <w:pPr>
        <w:ind w:firstLine="709"/>
        <w:jc w:val="both"/>
        <w:rPr>
          <w:sz w:val="28"/>
          <w:szCs w:val="28"/>
        </w:rPr>
      </w:pPr>
      <w:r w:rsidRPr="00360188">
        <w:rPr>
          <w:sz w:val="28"/>
          <w:szCs w:val="28"/>
        </w:rPr>
        <w:t>ОК 5. Использовать информационно-коммуникационные технологии в профессиональной деятельности.</w:t>
      </w:r>
    </w:p>
    <w:p w:rsidR="008975A1" w:rsidRPr="00360188" w:rsidRDefault="008975A1" w:rsidP="008975A1">
      <w:pPr>
        <w:ind w:firstLine="709"/>
        <w:jc w:val="both"/>
        <w:rPr>
          <w:sz w:val="28"/>
          <w:szCs w:val="28"/>
        </w:rPr>
      </w:pPr>
      <w:r w:rsidRPr="00360188">
        <w:rPr>
          <w:sz w:val="28"/>
          <w:szCs w:val="28"/>
        </w:rPr>
        <w:t>ОК 6. Работать в команде, эффективно общаться с коллегами, руководством, клиентами.</w:t>
      </w:r>
    </w:p>
    <w:p w:rsidR="008975A1" w:rsidRPr="00360188" w:rsidRDefault="008975A1" w:rsidP="008975A1">
      <w:pPr>
        <w:ind w:firstLine="709"/>
        <w:jc w:val="both"/>
        <w:rPr>
          <w:sz w:val="28"/>
          <w:szCs w:val="28"/>
        </w:rPr>
      </w:pPr>
      <w:r w:rsidRPr="00360188">
        <w:rPr>
          <w:sz w:val="28"/>
          <w:szCs w:val="28"/>
        </w:rPr>
        <w:t>ОК 7. Исполнять воинскую обязанность, в том числе с применением полученных профессиональных знаний (для юношей).</w:t>
      </w:r>
    </w:p>
    <w:p w:rsidR="008975A1" w:rsidRPr="00360188" w:rsidRDefault="008975A1" w:rsidP="008975A1">
      <w:pPr>
        <w:pStyle w:val="27"/>
        <w:widowControl w:val="0"/>
        <w:ind w:left="0" w:firstLine="720"/>
        <w:jc w:val="both"/>
        <w:rPr>
          <w:rFonts w:ascii="Times New Roman" w:hAnsi="Times New Roman" w:cs="Times New Roman"/>
          <w:sz w:val="28"/>
        </w:rPr>
      </w:pPr>
      <w:r w:rsidRPr="00360188">
        <w:rPr>
          <w:rFonts w:ascii="Times New Roman" w:hAnsi="Times New Roman" w:cs="Times New Roman"/>
          <w:b/>
          <w:sz w:val="28"/>
        </w:rPr>
        <w:t>5.2.</w:t>
      </w:r>
      <w:r w:rsidRPr="00360188">
        <w:rPr>
          <w:rFonts w:ascii="Times New Roman" w:hAnsi="Times New Roman" w:cs="Times New Roman"/>
          <w:sz w:val="28"/>
        </w:rPr>
        <w:t xml:space="preserve"> Выпускник, освоивший ОПОП НПО, должен</w:t>
      </w:r>
      <w:r w:rsidRPr="00360188">
        <w:rPr>
          <w:rFonts w:ascii="Times New Roman" w:hAnsi="Times New Roman" w:cs="Times New Roman"/>
          <w:i/>
          <w:sz w:val="28"/>
        </w:rPr>
        <w:t xml:space="preserve"> </w:t>
      </w:r>
      <w:r w:rsidRPr="00360188">
        <w:rPr>
          <w:rFonts w:ascii="Times New Roman" w:hAnsi="Times New Roman" w:cs="Times New Roman"/>
          <w:bCs/>
          <w:sz w:val="28"/>
        </w:rPr>
        <w:t xml:space="preserve">обладать </w:t>
      </w:r>
      <w:r w:rsidRPr="00360188">
        <w:rPr>
          <w:rFonts w:ascii="Times New Roman" w:hAnsi="Times New Roman" w:cs="Times New Roman"/>
          <w:b/>
          <w:sz w:val="28"/>
        </w:rPr>
        <w:t xml:space="preserve">профессиональными </w:t>
      </w:r>
      <w:r w:rsidRPr="00360188">
        <w:rPr>
          <w:rFonts w:ascii="Times New Roman" w:hAnsi="Times New Roman" w:cs="Times New Roman"/>
          <w:b/>
          <w:bCs/>
          <w:iCs/>
          <w:sz w:val="28"/>
        </w:rPr>
        <w:t>компетенциями</w:t>
      </w:r>
      <w:r w:rsidRPr="00360188">
        <w:rPr>
          <w:rFonts w:ascii="Times New Roman" w:hAnsi="Times New Roman" w:cs="Times New Roman"/>
          <w:bCs/>
          <w:sz w:val="28"/>
        </w:rPr>
        <w:t xml:space="preserve">, </w:t>
      </w:r>
      <w:r w:rsidRPr="00360188">
        <w:rPr>
          <w:rFonts w:ascii="Times New Roman" w:hAnsi="Times New Roman" w:cs="Times New Roman"/>
          <w:sz w:val="28"/>
        </w:rPr>
        <w:t>соответствующими основным видам професси</w:t>
      </w:r>
      <w:r w:rsidRPr="00360188">
        <w:rPr>
          <w:rFonts w:ascii="Times New Roman" w:hAnsi="Times New Roman" w:cs="Times New Roman"/>
          <w:sz w:val="28"/>
        </w:rPr>
        <w:t>о</w:t>
      </w:r>
      <w:r w:rsidRPr="00360188">
        <w:rPr>
          <w:rFonts w:ascii="Times New Roman" w:hAnsi="Times New Roman" w:cs="Times New Roman"/>
          <w:sz w:val="28"/>
        </w:rPr>
        <w:t>нальной деятельности:</w:t>
      </w:r>
    </w:p>
    <w:p w:rsidR="008975A1" w:rsidRPr="00360188" w:rsidRDefault="008975A1" w:rsidP="008975A1">
      <w:pPr>
        <w:pStyle w:val="27"/>
        <w:widowControl w:val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360188">
        <w:rPr>
          <w:rFonts w:ascii="Times New Roman" w:hAnsi="Times New Roman" w:cs="Times New Roman"/>
          <w:b/>
          <w:sz w:val="28"/>
        </w:rPr>
        <w:t>5.2.1. Выполнение операций по наладке автоматических линий и агрегатных станков.</w:t>
      </w:r>
    </w:p>
    <w:p w:rsidR="008975A1" w:rsidRPr="00360188" w:rsidRDefault="008975A1" w:rsidP="008975A1">
      <w:pPr>
        <w:pStyle w:val="2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60188">
        <w:rPr>
          <w:rFonts w:ascii="Times New Roman" w:hAnsi="Times New Roman" w:cs="Times New Roman"/>
          <w:bCs/>
          <w:sz w:val="28"/>
        </w:rPr>
        <w:t>ПК 1.1. </w:t>
      </w:r>
      <w:r w:rsidRPr="00360188">
        <w:rPr>
          <w:rFonts w:ascii="Times New Roman" w:hAnsi="Times New Roman" w:cs="Times New Roman"/>
          <w:sz w:val="28"/>
        </w:rPr>
        <w:t>Выполнять наладку и подналадку автоматических линий и агрегатных станков.</w:t>
      </w:r>
    </w:p>
    <w:p w:rsidR="008975A1" w:rsidRPr="00360188" w:rsidRDefault="008975A1" w:rsidP="008975A1">
      <w:pPr>
        <w:pStyle w:val="2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60188">
        <w:rPr>
          <w:rFonts w:ascii="Times New Roman" w:hAnsi="Times New Roman" w:cs="Times New Roman"/>
          <w:sz w:val="28"/>
        </w:rPr>
        <w:t>ПК</w:t>
      </w:r>
      <w:r w:rsidRPr="00360188">
        <w:rPr>
          <w:rFonts w:ascii="Times New Roman" w:hAnsi="Times New Roman" w:cs="Times New Roman"/>
          <w:bCs/>
          <w:sz w:val="28"/>
        </w:rPr>
        <w:t> </w:t>
      </w:r>
      <w:r w:rsidRPr="00360188">
        <w:rPr>
          <w:rFonts w:ascii="Times New Roman" w:hAnsi="Times New Roman" w:cs="Times New Roman"/>
          <w:sz w:val="28"/>
        </w:rPr>
        <w:t>1.2. Участвовать в ремонте станков.</w:t>
      </w:r>
    </w:p>
    <w:p w:rsidR="008975A1" w:rsidRPr="00360188" w:rsidRDefault="008975A1" w:rsidP="008975A1">
      <w:pPr>
        <w:ind w:firstLine="709"/>
        <w:jc w:val="both"/>
        <w:rPr>
          <w:sz w:val="28"/>
          <w:szCs w:val="28"/>
        </w:rPr>
      </w:pPr>
      <w:r w:rsidRPr="00360188">
        <w:rPr>
          <w:sz w:val="28"/>
          <w:szCs w:val="28"/>
        </w:rPr>
        <w:t>ПК</w:t>
      </w:r>
      <w:r w:rsidRPr="00360188">
        <w:rPr>
          <w:bCs/>
          <w:sz w:val="28"/>
        </w:rPr>
        <w:t> </w:t>
      </w:r>
      <w:r w:rsidRPr="00360188">
        <w:rPr>
          <w:sz w:val="28"/>
          <w:szCs w:val="28"/>
        </w:rPr>
        <w:t xml:space="preserve">1.3. Осуществлять техническое обслуживание </w:t>
      </w:r>
      <w:r w:rsidRPr="00360188">
        <w:rPr>
          <w:sz w:val="28"/>
        </w:rPr>
        <w:t>автоматических линий и агрегатных станков.</w:t>
      </w:r>
    </w:p>
    <w:p w:rsidR="008975A1" w:rsidRPr="00360188" w:rsidRDefault="008975A1" w:rsidP="008975A1">
      <w:pPr>
        <w:pStyle w:val="27"/>
        <w:widowControl w:val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360188">
        <w:rPr>
          <w:rFonts w:ascii="Times New Roman" w:hAnsi="Times New Roman" w:cs="Times New Roman"/>
          <w:b/>
          <w:sz w:val="28"/>
        </w:rPr>
        <w:t>5.2.2. Выполнение операций по наладке автоматов и полуавтоматов.</w:t>
      </w:r>
    </w:p>
    <w:p w:rsidR="008975A1" w:rsidRPr="00360188" w:rsidRDefault="008975A1" w:rsidP="008975A1">
      <w:pPr>
        <w:ind w:firstLine="709"/>
        <w:jc w:val="both"/>
        <w:rPr>
          <w:sz w:val="28"/>
          <w:szCs w:val="28"/>
        </w:rPr>
      </w:pPr>
      <w:r w:rsidRPr="00360188">
        <w:rPr>
          <w:bCs/>
          <w:sz w:val="28"/>
          <w:szCs w:val="28"/>
        </w:rPr>
        <w:t>ПК</w:t>
      </w:r>
      <w:r w:rsidRPr="00360188">
        <w:rPr>
          <w:bCs/>
          <w:sz w:val="28"/>
        </w:rPr>
        <w:t> </w:t>
      </w:r>
      <w:r w:rsidRPr="00360188">
        <w:rPr>
          <w:bCs/>
          <w:sz w:val="28"/>
          <w:szCs w:val="28"/>
        </w:rPr>
        <w:t>2.1.</w:t>
      </w:r>
      <w:r w:rsidRPr="00360188">
        <w:rPr>
          <w:bCs/>
          <w:sz w:val="28"/>
        </w:rPr>
        <w:t> </w:t>
      </w:r>
      <w:r w:rsidRPr="00360188">
        <w:rPr>
          <w:sz w:val="28"/>
          <w:szCs w:val="28"/>
        </w:rPr>
        <w:t>Выполнять наладку автоматов и полуавтоматов.</w:t>
      </w:r>
    </w:p>
    <w:p w:rsidR="008975A1" w:rsidRPr="00360188" w:rsidRDefault="008975A1" w:rsidP="008975A1">
      <w:pPr>
        <w:ind w:firstLine="709"/>
        <w:jc w:val="both"/>
        <w:rPr>
          <w:sz w:val="28"/>
          <w:szCs w:val="28"/>
        </w:rPr>
      </w:pPr>
      <w:r w:rsidRPr="00360188">
        <w:rPr>
          <w:sz w:val="28"/>
          <w:szCs w:val="28"/>
        </w:rPr>
        <w:t>ПК</w:t>
      </w:r>
      <w:r w:rsidRPr="00360188">
        <w:rPr>
          <w:bCs/>
          <w:sz w:val="28"/>
        </w:rPr>
        <w:t> </w:t>
      </w:r>
      <w:r w:rsidRPr="00360188">
        <w:rPr>
          <w:sz w:val="28"/>
          <w:szCs w:val="28"/>
        </w:rPr>
        <w:t xml:space="preserve">2.2. Проводить инструктаж рабочих, занятых на обслуживаемом оборудовании. </w:t>
      </w:r>
    </w:p>
    <w:p w:rsidR="008975A1" w:rsidRPr="00360188" w:rsidRDefault="008975A1" w:rsidP="008975A1">
      <w:pPr>
        <w:ind w:firstLine="709"/>
        <w:jc w:val="both"/>
        <w:rPr>
          <w:sz w:val="28"/>
          <w:szCs w:val="28"/>
        </w:rPr>
      </w:pPr>
      <w:r w:rsidRPr="00360188">
        <w:rPr>
          <w:sz w:val="28"/>
          <w:szCs w:val="28"/>
        </w:rPr>
        <w:t>ПК</w:t>
      </w:r>
      <w:r w:rsidRPr="00360188">
        <w:rPr>
          <w:bCs/>
          <w:sz w:val="28"/>
        </w:rPr>
        <w:t> </w:t>
      </w:r>
      <w:r w:rsidRPr="00360188">
        <w:rPr>
          <w:sz w:val="28"/>
          <w:szCs w:val="28"/>
        </w:rPr>
        <w:t xml:space="preserve">2.3. Осуществлять техническое обслуживание </w:t>
      </w:r>
      <w:r w:rsidRPr="00360188">
        <w:rPr>
          <w:sz w:val="28"/>
        </w:rPr>
        <w:t>автоматов и полуавтоматов.</w:t>
      </w:r>
    </w:p>
    <w:p w:rsidR="008975A1" w:rsidRPr="00360188" w:rsidRDefault="008975A1" w:rsidP="008975A1">
      <w:pPr>
        <w:pStyle w:val="27"/>
        <w:widowControl w:val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360188">
        <w:rPr>
          <w:rFonts w:ascii="Times New Roman" w:hAnsi="Times New Roman" w:cs="Times New Roman"/>
          <w:b/>
          <w:sz w:val="28"/>
        </w:rPr>
        <w:t>5.2.3. Выполнение операций по наладке станков и манипуляторов с программным управлением.</w:t>
      </w:r>
    </w:p>
    <w:p w:rsidR="008975A1" w:rsidRPr="00360188" w:rsidRDefault="008975A1" w:rsidP="008975A1">
      <w:pPr>
        <w:pStyle w:val="2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60188">
        <w:rPr>
          <w:rFonts w:ascii="Times New Roman" w:hAnsi="Times New Roman" w:cs="Times New Roman"/>
          <w:bCs/>
          <w:sz w:val="28"/>
        </w:rPr>
        <w:t>ПК 3.1. </w:t>
      </w:r>
      <w:r w:rsidRPr="00360188">
        <w:rPr>
          <w:rFonts w:ascii="Times New Roman" w:hAnsi="Times New Roman" w:cs="Times New Roman"/>
          <w:sz w:val="28"/>
        </w:rPr>
        <w:t>Выполнять наладку</w:t>
      </w:r>
      <w:r w:rsidRPr="00360188">
        <w:rPr>
          <w:rFonts w:ascii="Times New Roman" w:hAnsi="Times New Roman" w:cs="Times New Roman"/>
        </w:rPr>
        <w:t xml:space="preserve"> </w:t>
      </w:r>
      <w:r w:rsidRPr="00360188">
        <w:rPr>
          <w:rFonts w:ascii="Times New Roman" w:hAnsi="Times New Roman" w:cs="Times New Roman"/>
          <w:sz w:val="28"/>
        </w:rPr>
        <w:t>станков и манипуляторов с программным управлением.</w:t>
      </w:r>
    </w:p>
    <w:p w:rsidR="008975A1" w:rsidRPr="00360188" w:rsidRDefault="008975A1" w:rsidP="008975A1">
      <w:pPr>
        <w:pStyle w:val="2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60188">
        <w:rPr>
          <w:rFonts w:ascii="Times New Roman" w:hAnsi="Times New Roman" w:cs="Times New Roman"/>
          <w:sz w:val="28"/>
        </w:rPr>
        <w:t>ПК</w:t>
      </w:r>
      <w:r w:rsidRPr="00360188">
        <w:rPr>
          <w:rFonts w:ascii="Times New Roman" w:hAnsi="Times New Roman" w:cs="Times New Roman"/>
          <w:bCs/>
          <w:sz w:val="28"/>
        </w:rPr>
        <w:t> </w:t>
      </w:r>
      <w:r w:rsidRPr="00360188">
        <w:rPr>
          <w:rFonts w:ascii="Times New Roman" w:hAnsi="Times New Roman" w:cs="Times New Roman"/>
          <w:sz w:val="28"/>
        </w:rPr>
        <w:t>3.2.</w:t>
      </w:r>
      <w:r w:rsidRPr="00360188">
        <w:rPr>
          <w:rFonts w:ascii="Times New Roman" w:hAnsi="Times New Roman" w:cs="Times New Roman"/>
          <w:bCs/>
          <w:sz w:val="28"/>
        </w:rPr>
        <w:t> </w:t>
      </w:r>
      <w:r w:rsidRPr="00360188">
        <w:rPr>
          <w:rFonts w:ascii="Times New Roman" w:hAnsi="Times New Roman" w:cs="Times New Roman"/>
          <w:sz w:val="28"/>
        </w:rPr>
        <w:t>Проводить инструктаж оператора станков с программным управлением.</w:t>
      </w:r>
    </w:p>
    <w:p w:rsidR="008975A1" w:rsidRPr="00360188" w:rsidRDefault="008975A1" w:rsidP="008975A1">
      <w:pPr>
        <w:pStyle w:val="27"/>
        <w:widowControl w:val="0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360188">
        <w:rPr>
          <w:rFonts w:ascii="Times New Roman" w:hAnsi="Times New Roman" w:cs="Times New Roman"/>
          <w:sz w:val="28"/>
        </w:rPr>
        <w:t>ПК</w:t>
      </w:r>
      <w:r w:rsidRPr="00360188">
        <w:rPr>
          <w:rFonts w:ascii="Times New Roman" w:hAnsi="Times New Roman" w:cs="Times New Roman"/>
          <w:bCs/>
          <w:sz w:val="28"/>
        </w:rPr>
        <w:t> </w:t>
      </w:r>
      <w:r w:rsidRPr="00360188">
        <w:rPr>
          <w:rFonts w:ascii="Times New Roman" w:hAnsi="Times New Roman" w:cs="Times New Roman"/>
          <w:sz w:val="28"/>
        </w:rPr>
        <w:t>3.3.</w:t>
      </w:r>
      <w:r w:rsidRPr="00360188">
        <w:rPr>
          <w:rFonts w:ascii="Times New Roman" w:hAnsi="Times New Roman" w:cs="Times New Roman"/>
          <w:bCs/>
          <w:sz w:val="28"/>
        </w:rPr>
        <w:t> </w:t>
      </w:r>
      <w:r w:rsidRPr="00360188">
        <w:rPr>
          <w:rFonts w:ascii="Times New Roman" w:hAnsi="Times New Roman" w:cs="Times New Roman"/>
          <w:sz w:val="28"/>
        </w:rPr>
        <w:t>Осуществлять техническое обслуживание станков и манипуляторов с программным управлением.</w:t>
      </w:r>
    </w:p>
    <w:p w:rsidR="008975A1" w:rsidRPr="00360188" w:rsidRDefault="008975A1" w:rsidP="008975A1">
      <w:pPr>
        <w:pStyle w:val="27"/>
        <w:widowControl w:val="0"/>
        <w:ind w:left="0" w:firstLine="709"/>
        <w:jc w:val="both"/>
        <w:rPr>
          <w:rFonts w:ascii="Times New Roman" w:hAnsi="Times New Roman" w:cs="Times New Roman"/>
          <w:b/>
          <w:sz w:val="28"/>
        </w:rPr>
      </w:pPr>
      <w:r w:rsidRPr="00360188">
        <w:rPr>
          <w:rFonts w:ascii="Times New Roman" w:hAnsi="Times New Roman" w:cs="Times New Roman"/>
          <w:b/>
          <w:sz w:val="28"/>
        </w:rPr>
        <w:t>5.2.4. Выполнение работ на сверлильных, токарных, фрезерных, копировальных, шпоночных и шлифовальных станках.</w:t>
      </w:r>
    </w:p>
    <w:p w:rsidR="008975A1" w:rsidRPr="00360188" w:rsidRDefault="008975A1" w:rsidP="008975A1">
      <w:pPr>
        <w:ind w:firstLine="709"/>
        <w:jc w:val="both"/>
        <w:rPr>
          <w:sz w:val="28"/>
          <w:szCs w:val="28"/>
        </w:rPr>
      </w:pPr>
      <w:r w:rsidRPr="00360188">
        <w:rPr>
          <w:bCs/>
          <w:sz w:val="28"/>
        </w:rPr>
        <w:t>ПК 4.1. </w:t>
      </w:r>
      <w:r w:rsidRPr="00360188">
        <w:rPr>
          <w:sz w:val="28"/>
          <w:szCs w:val="28"/>
        </w:rPr>
        <w:t>Выполнять работы на сверлильных, токарных, фрезерных, копировальных, шпоночных и шлифовальных станках.</w:t>
      </w:r>
    </w:p>
    <w:p w:rsidR="008975A1" w:rsidRPr="00360188" w:rsidRDefault="008975A1" w:rsidP="008975A1">
      <w:pPr>
        <w:widowControl w:val="0"/>
        <w:ind w:firstLine="709"/>
        <w:jc w:val="both"/>
        <w:rPr>
          <w:sz w:val="28"/>
          <w:szCs w:val="28"/>
        </w:rPr>
      </w:pPr>
      <w:r w:rsidRPr="00360188">
        <w:rPr>
          <w:sz w:val="28"/>
          <w:szCs w:val="28"/>
        </w:rPr>
        <w:t xml:space="preserve">ПК 4.2. Осуществлять техническое обслуживание сверлильных, </w:t>
      </w:r>
      <w:r w:rsidRPr="00360188">
        <w:rPr>
          <w:sz w:val="28"/>
          <w:szCs w:val="28"/>
        </w:rPr>
        <w:lastRenderedPageBreak/>
        <w:t xml:space="preserve">токарных, фрезерных, копировальных, </w:t>
      </w:r>
      <w:r>
        <w:rPr>
          <w:sz w:val="28"/>
          <w:szCs w:val="28"/>
        </w:rPr>
        <w:t>шпоночных и шлифовальных станков</w:t>
      </w:r>
      <w:r w:rsidRPr="00360188">
        <w:rPr>
          <w:sz w:val="28"/>
          <w:szCs w:val="28"/>
        </w:rPr>
        <w:t>.</w:t>
      </w:r>
    </w:p>
    <w:p w:rsidR="008975A1" w:rsidRPr="00360188" w:rsidRDefault="008975A1" w:rsidP="008975A1">
      <w:pPr>
        <w:pStyle w:val="2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60188">
        <w:rPr>
          <w:rFonts w:ascii="Times New Roman" w:hAnsi="Times New Roman" w:cs="Times New Roman"/>
          <w:bCs/>
          <w:sz w:val="28"/>
        </w:rPr>
        <w:t>ПК 4.3.</w:t>
      </w:r>
      <w:r>
        <w:rPr>
          <w:rFonts w:ascii="Times New Roman" w:hAnsi="Times New Roman" w:cs="Times New Roman"/>
          <w:bCs/>
          <w:sz w:val="28"/>
        </w:rPr>
        <w:t xml:space="preserve"> </w:t>
      </w:r>
      <w:r w:rsidRPr="00360188">
        <w:rPr>
          <w:rFonts w:ascii="Times New Roman" w:hAnsi="Times New Roman" w:cs="Times New Roman"/>
          <w:sz w:val="28"/>
        </w:rPr>
        <w:t>Выполнять наладку обслуживаемых станков.</w:t>
      </w:r>
    </w:p>
    <w:p w:rsidR="008975A1" w:rsidRPr="00360188" w:rsidRDefault="008975A1" w:rsidP="008975A1">
      <w:pPr>
        <w:pStyle w:val="2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60188">
        <w:rPr>
          <w:rFonts w:ascii="Times New Roman" w:hAnsi="Times New Roman" w:cs="Times New Roman"/>
          <w:sz w:val="28"/>
        </w:rPr>
        <w:t>ПК 4.4. Выполнять установку деталей  различных размеров.</w:t>
      </w:r>
    </w:p>
    <w:p w:rsidR="008975A1" w:rsidRPr="00360188" w:rsidRDefault="008975A1" w:rsidP="008975A1">
      <w:pPr>
        <w:pStyle w:val="27"/>
        <w:widowControl w:val="0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360188">
        <w:rPr>
          <w:rFonts w:ascii="Times New Roman" w:hAnsi="Times New Roman" w:cs="Times New Roman"/>
          <w:sz w:val="28"/>
        </w:rPr>
        <w:t>ПК 4.5.  Выполнять проверку качества обработки деталей.</w:t>
      </w:r>
    </w:p>
    <w:p w:rsidR="008975A1" w:rsidRPr="00360188" w:rsidRDefault="008975A1" w:rsidP="008975A1">
      <w:pPr>
        <w:widowControl w:val="0"/>
        <w:jc w:val="center"/>
        <w:rPr>
          <w:b/>
          <w:sz w:val="28"/>
        </w:rPr>
      </w:pPr>
    </w:p>
    <w:p w:rsidR="008975A1" w:rsidRPr="00360188" w:rsidRDefault="008975A1" w:rsidP="008975A1">
      <w:pPr>
        <w:widowControl w:val="0"/>
        <w:jc w:val="center"/>
        <w:rPr>
          <w:b/>
          <w:sz w:val="28"/>
        </w:rPr>
      </w:pPr>
      <w:r w:rsidRPr="00360188">
        <w:rPr>
          <w:b/>
          <w:sz w:val="28"/>
          <w:lang w:val="en-US"/>
        </w:rPr>
        <w:t>VI</w:t>
      </w:r>
      <w:r w:rsidRPr="00360188">
        <w:rPr>
          <w:b/>
          <w:sz w:val="28"/>
        </w:rPr>
        <w:t>. ТРЕБОВАНИЯ К СТРУКТУРЕ ОСНОВНОЙ ПРОФЕССИ</w:t>
      </w:r>
      <w:r w:rsidRPr="00360188">
        <w:rPr>
          <w:b/>
          <w:sz w:val="28"/>
        </w:rPr>
        <w:t>О</w:t>
      </w:r>
      <w:r w:rsidRPr="00360188">
        <w:rPr>
          <w:b/>
          <w:sz w:val="28"/>
        </w:rPr>
        <w:t xml:space="preserve">НАЛЬНОЙ ОБРАЗОВАТЕЛЬНОЙ ПРОГРАММЫ </w:t>
      </w:r>
    </w:p>
    <w:p w:rsidR="008975A1" w:rsidRPr="00360188" w:rsidRDefault="008975A1" w:rsidP="008975A1">
      <w:pPr>
        <w:widowControl w:val="0"/>
        <w:jc w:val="center"/>
        <w:rPr>
          <w:b/>
          <w:sz w:val="16"/>
          <w:szCs w:val="16"/>
        </w:rPr>
      </w:pPr>
    </w:p>
    <w:p w:rsidR="008975A1" w:rsidRPr="00360188" w:rsidRDefault="008975A1" w:rsidP="008975A1">
      <w:pPr>
        <w:pStyle w:val="3"/>
        <w:spacing w:line="264" w:lineRule="auto"/>
        <w:rPr>
          <w:b w:val="0"/>
        </w:rPr>
      </w:pPr>
      <w:r w:rsidRPr="00360188">
        <w:t>6.1.</w:t>
      </w:r>
      <w:r w:rsidRPr="00360188">
        <w:rPr>
          <w:b w:val="0"/>
          <w:bCs w:val="0"/>
        </w:rPr>
        <w:t> </w:t>
      </w:r>
      <w:r w:rsidRPr="00360188">
        <w:rPr>
          <w:b w:val="0"/>
        </w:rPr>
        <w:t>Основная профессиональная образовательная программа по профессии НПО предусматривает изучение следующих учебных циклов:</w:t>
      </w:r>
    </w:p>
    <w:p w:rsidR="008975A1" w:rsidRPr="00360188" w:rsidRDefault="008975A1" w:rsidP="008975A1">
      <w:pPr>
        <w:pStyle w:val="3"/>
        <w:spacing w:line="264" w:lineRule="auto"/>
        <w:rPr>
          <w:b w:val="0"/>
        </w:rPr>
      </w:pPr>
      <w:r w:rsidRPr="00360188">
        <w:rPr>
          <w:b w:val="0"/>
        </w:rPr>
        <w:t>общепрофессионального;</w:t>
      </w:r>
    </w:p>
    <w:p w:rsidR="008975A1" w:rsidRPr="00360188" w:rsidRDefault="008975A1" w:rsidP="008975A1">
      <w:pPr>
        <w:pStyle w:val="3"/>
        <w:spacing w:line="264" w:lineRule="auto"/>
        <w:rPr>
          <w:b w:val="0"/>
        </w:rPr>
      </w:pPr>
      <w:r>
        <w:rPr>
          <w:b w:val="0"/>
        </w:rPr>
        <w:t>профессионального</w:t>
      </w:r>
    </w:p>
    <w:p w:rsidR="008975A1" w:rsidRPr="00360188" w:rsidRDefault="008975A1" w:rsidP="008975A1">
      <w:pPr>
        <w:pStyle w:val="3"/>
        <w:spacing w:line="264" w:lineRule="auto"/>
        <w:ind w:firstLine="0"/>
        <w:rPr>
          <w:b w:val="0"/>
        </w:rPr>
      </w:pPr>
      <w:r w:rsidRPr="00360188">
        <w:rPr>
          <w:b w:val="0"/>
        </w:rPr>
        <w:t>и разделов:</w:t>
      </w:r>
    </w:p>
    <w:p w:rsidR="008975A1" w:rsidRPr="00360188" w:rsidRDefault="008975A1" w:rsidP="008975A1">
      <w:pPr>
        <w:pStyle w:val="3"/>
        <w:spacing w:line="264" w:lineRule="auto"/>
        <w:rPr>
          <w:b w:val="0"/>
        </w:rPr>
      </w:pPr>
      <w:r w:rsidRPr="00360188">
        <w:rPr>
          <w:b w:val="0"/>
        </w:rPr>
        <w:t>физическая культура;</w:t>
      </w:r>
    </w:p>
    <w:p w:rsidR="008975A1" w:rsidRPr="00360188" w:rsidRDefault="008975A1" w:rsidP="008975A1">
      <w:pPr>
        <w:pStyle w:val="3"/>
        <w:spacing w:line="264" w:lineRule="auto"/>
        <w:rPr>
          <w:b w:val="0"/>
        </w:rPr>
      </w:pPr>
      <w:r w:rsidRPr="00360188">
        <w:rPr>
          <w:b w:val="0"/>
        </w:rPr>
        <w:t>учебная практика (производственное обучение);</w:t>
      </w:r>
    </w:p>
    <w:p w:rsidR="008975A1" w:rsidRPr="00360188" w:rsidRDefault="008975A1" w:rsidP="008975A1">
      <w:pPr>
        <w:pStyle w:val="3"/>
        <w:spacing w:line="264" w:lineRule="auto"/>
        <w:rPr>
          <w:b w:val="0"/>
        </w:rPr>
      </w:pPr>
      <w:r w:rsidRPr="00360188">
        <w:rPr>
          <w:b w:val="0"/>
        </w:rPr>
        <w:t>производственная практика;</w:t>
      </w:r>
    </w:p>
    <w:p w:rsidR="008975A1" w:rsidRPr="00360188" w:rsidRDefault="008975A1" w:rsidP="008975A1">
      <w:pPr>
        <w:pStyle w:val="3"/>
        <w:spacing w:line="264" w:lineRule="auto"/>
        <w:rPr>
          <w:b w:val="0"/>
        </w:rPr>
      </w:pPr>
      <w:r w:rsidRPr="00360188">
        <w:rPr>
          <w:b w:val="0"/>
        </w:rPr>
        <w:t>промежуточная аттестация;</w:t>
      </w:r>
    </w:p>
    <w:p w:rsidR="008975A1" w:rsidRPr="00360188" w:rsidRDefault="008975A1" w:rsidP="008975A1">
      <w:pPr>
        <w:pStyle w:val="3"/>
        <w:spacing w:line="264" w:lineRule="auto"/>
        <w:rPr>
          <w:b w:val="0"/>
        </w:rPr>
      </w:pPr>
      <w:r w:rsidRPr="00360188">
        <w:rPr>
          <w:b w:val="0"/>
        </w:rPr>
        <w:t>государственная (итоговая) аттестация.</w:t>
      </w:r>
    </w:p>
    <w:p w:rsidR="008975A1" w:rsidRPr="00360188" w:rsidRDefault="008975A1" w:rsidP="008975A1">
      <w:pPr>
        <w:pStyle w:val="24"/>
        <w:widowControl w:val="0"/>
        <w:tabs>
          <w:tab w:val="left" w:pos="540"/>
        </w:tabs>
        <w:spacing w:after="0" w:line="264" w:lineRule="auto"/>
        <w:ind w:firstLine="709"/>
        <w:jc w:val="both"/>
        <w:rPr>
          <w:rFonts w:ascii="Times New Roman" w:hAnsi="Times New Roman" w:cs="Courier New"/>
          <w:sz w:val="28"/>
        </w:rPr>
      </w:pPr>
      <w:r w:rsidRPr="00360188">
        <w:rPr>
          <w:rFonts w:ascii="Times New Roman" w:hAnsi="Times New Roman" w:cs="Courier New"/>
          <w:b/>
          <w:sz w:val="28"/>
        </w:rPr>
        <w:t>6.2.</w:t>
      </w:r>
      <w:r w:rsidRPr="00360188">
        <w:rPr>
          <w:rFonts w:ascii="Times New Roman" w:hAnsi="Times New Roman" w:cs="Courier New"/>
          <w:b/>
          <w:bCs/>
          <w:sz w:val="28"/>
          <w:szCs w:val="24"/>
        </w:rPr>
        <w:t> </w:t>
      </w:r>
      <w:r w:rsidRPr="00360188">
        <w:rPr>
          <w:rFonts w:ascii="Times New Roman" w:hAnsi="Times New Roman" w:cs="Courier New"/>
          <w:sz w:val="28"/>
        </w:rPr>
        <w:t xml:space="preserve">Обязательная часть </w:t>
      </w:r>
      <w:r>
        <w:rPr>
          <w:rFonts w:ascii="Times New Roman" w:hAnsi="Times New Roman" w:cs="Courier New"/>
          <w:sz w:val="28"/>
        </w:rPr>
        <w:t xml:space="preserve">основной </w:t>
      </w:r>
      <w:r w:rsidRPr="00360188">
        <w:rPr>
          <w:rFonts w:ascii="Times New Roman" w:hAnsi="Times New Roman" w:cs="Courier New"/>
          <w:sz w:val="28"/>
        </w:rPr>
        <w:t>профессиональной образовательной программы должна составлять около 80 процентов от общего объема времени, отведенного на ее освоение. Вариативная часть (около 20</w:t>
      </w:r>
      <w:r w:rsidRPr="00360188">
        <w:rPr>
          <w:rFonts w:ascii="Times New Roman" w:hAnsi="Times New Roman" w:cs="Courier New"/>
          <w:b/>
          <w:bCs/>
          <w:sz w:val="28"/>
          <w:szCs w:val="24"/>
        </w:rPr>
        <w:t> </w:t>
      </w:r>
      <w:r w:rsidRPr="00360188">
        <w:rPr>
          <w:rFonts w:ascii="Times New Roman" w:hAnsi="Times New Roman" w:cs="Courier New"/>
          <w:sz w:val="28"/>
        </w:rPr>
        <w:t>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 обеспечения конкурентоспособности выпускника в соответствии с 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образовательным учреждением.</w:t>
      </w:r>
    </w:p>
    <w:p w:rsidR="008975A1" w:rsidRPr="00360188" w:rsidRDefault="008975A1" w:rsidP="008975A1">
      <w:pPr>
        <w:pStyle w:val="24"/>
        <w:widowControl w:val="0"/>
        <w:tabs>
          <w:tab w:val="left" w:pos="540"/>
        </w:tabs>
        <w:spacing w:after="0" w:line="264" w:lineRule="auto"/>
        <w:ind w:firstLine="709"/>
        <w:jc w:val="both"/>
        <w:rPr>
          <w:rFonts w:ascii="Times New Roman" w:hAnsi="Times New Roman" w:cs="Courier New"/>
          <w:sz w:val="28"/>
        </w:rPr>
      </w:pPr>
      <w:r w:rsidRPr="00360188">
        <w:rPr>
          <w:rFonts w:ascii="Times New Roman" w:hAnsi="Times New Roman" w:cs="Courier New"/>
          <w:sz w:val="28"/>
        </w:rPr>
        <w:t>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(производственное обучение) и (или) производственная практика.</w:t>
      </w:r>
    </w:p>
    <w:p w:rsidR="008975A1" w:rsidRPr="00360188" w:rsidRDefault="008975A1" w:rsidP="008975A1">
      <w:pPr>
        <w:spacing w:line="264" w:lineRule="auto"/>
        <w:ind w:firstLine="709"/>
        <w:jc w:val="both"/>
        <w:rPr>
          <w:bCs/>
          <w:sz w:val="28"/>
          <w:szCs w:val="28"/>
        </w:rPr>
      </w:pPr>
      <w:r w:rsidRPr="00360188">
        <w:rPr>
          <w:b/>
          <w:sz w:val="28"/>
          <w:szCs w:val="28"/>
        </w:rPr>
        <w:t>6.3.</w:t>
      </w:r>
      <w:r w:rsidRPr="00360188">
        <w:rPr>
          <w:sz w:val="28"/>
          <w:szCs w:val="28"/>
        </w:rPr>
        <w:t xml:space="preserve"> Обязательная часть профессионального цикла ОПОП НПО должна предусматривать изучение дисциплины «Безопасность жизнедеятельности». </w:t>
      </w:r>
      <w:r w:rsidRPr="00360188">
        <w:rPr>
          <w:bCs/>
          <w:sz w:val="28"/>
          <w:szCs w:val="28"/>
        </w:rPr>
        <w:t xml:space="preserve">Объем часов на дисциплину «Безопасность </w:t>
      </w:r>
      <w:r w:rsidRPr="00360188">
        <w:rPr>
          <w:bCs/>
          <w:sz w:val="28"/>
          <w:szCs w:val="28"/>
        </w:rPr>
        <w:lastRenderedPageBreak/>
        <w:t>жизнедеятельности» составляет 2 часа в неделю в период теоретического обучения (обязательной части циклов), но не более 68 часов, из них на освоение основ военной службы – 70 процентов от общего объема времени, отведенного на указанную дисциплину.</w:t>
      </w:r>
    </w:p>
    <w:p w:rsidR="008975A1" w:rsidRPr="00360188" w:rsidRDefault="008975A1" w:rsidP="008975A1">
      <w:pPr>
        <w:ind w:firstLine="709"/>
        <w:jc w:val="both"/>
        <w:rPr>
          <w:sz w:val="28"/>
        </w:rPr>
      </w:pPr>
    </w:p>
    <w:p w:rsidR="008975A1" w:rsidRPr="00360188" w:rsidRDefault="008975A1" w:rsidP="008975A1">
      <w:pPr>
        <w:ind w:firstLine="709"/>
        <w:jc w:val="both"/>
        <w:rPr>
          <w:sz w:val="28"/>
        </w:rPr>
      </w:pPr>
    </w:p>
    <w:p w:rsidR="008975A1" w:rsidRPr="00360188" w:rsidRDefault="008975A1" w:rsidP="008975A1">
      <w:pPr>
        <w:ind w:firstLine="709"/>
        <w:jc w:val="both"/>
        <w:rPr>
          <w:sz w:val="28"/>
        </w:rPr>
      </w:pPr>
    </w:p>
    <w:p w:rsidR="008975A1" w:rsidRPr="00360188" w:rsidRDefault="008975A1" w:rsidP="008975A1">
      <w:pPr>
        <w:ind w:firstLine="709"/>
        <w:jc w:val="both"/>
        <w:rPr>
          <w:sz w:val="28"/>
        </w:rPr>
      </w:pPr>
    </w:p>
    <w:p w:rsidR="008975A1" w:rsidRPr="00360188" w:rsidRDefault="008975A1" w:rsidP="008975A1">
      <w:pPr>
        <w:ind w:firstLine="709"/>
        <w:jc w:val="both"/>
        <w:rPr>
          <w:sz w:val="28"/>
        </w:rPr>
      </w:pPr>
    </w:p>
    <w:p w:rsidR="008975A1" w:rsidRPr="00360188" w:rsidRDefault="008975A1" w:rsidP="008975A1">
      <w:pPr>
        <w:ind w:firstLine="709"/>
        <w:jc w:val="both"/>
        <w:rPr>
          <w:sz w:val="28"/>
        </w:rPr>
      </w:pPr>
    </w:p>
    <w:p w:rsidR="008975A1" w:rsidRPr="00360188" w:rsidRDefault="008975A1" w:rsidP="008975A1">
      <w:pPr>
        <w:ind w:firstLine="709"/>
        <w:jc w:val="both"/>
        <w:rPr>
          <w:sz w:val="28"/>
        </w:rPr>
      </w:pPr>
    </w:p>
    <w:p w:rsidR="008975A1" w:rsidRPr="00360188" w:rsidRDefault="008975A1" w:rsidP="008975A1">
      <w:pPr>
        <w:ind w:firstLine="709"/>
        <w:jc w:val="both"/>
        <w:rPr>
          <w:sz w:val="28"/>
        </w:rPr>
      </w:pPr>
    </w:p>
    <w:p w:rsidR="008975A1" w:rsidRPr="00360188" w:rsidRDefault="008975A1" w:rsidP="008975A1">
      <w:pPr>
        <w:ind w:firstLine="709"/>
        <w:jc w:val="both"/>
        <w:rPr>
          <w:sz w:val="28"/>
        </w:rPr>
      </w:pPr>
    </w:p>
    <w:p w:rsidR="008975A1" w:rsidRPr="00360188" w:rsidRDefault="008975A1" w:rsidP="008975A1">
      <w:pPr>
        <w:pStyle w:val="a3"/>
        <w:ind w:left="0"/>
        <w:jc w:val="both"/>
        <w:rPr>
          <w:sz w:val="28"/>
        </w:rPr>
        <w:sectPr w:rsidR="008975A1" w:rsidRPr="00360188" w:rsidSect="009023E9">
          <w:headerReference w:type="even" r:id="rId7"/>
          <w:headerReference w:type="default" r:id="rId8"/>
          <w:footerReference w:type="even" r:id="rId9"/>
          <w:footerReference w:type="default" r:id="rId10"/>
          <w:footerReference w:type="first" r:id="rId11"/>
          <w:pgSz w:w="11906" w:h="16838"/>
          <w:pgMar w:top="1701" w:right="1276" w:bottom="1134" w:left="1559" w:header="709" w:footer="709" w:gutter="0"/>
          <w:cols w:space="708"/>
          <w:titlePg/>
          <w:docGrid w:linePitch="360"/>
        </w:sectPr>
      </w:pPr>
    </w:p>
    <w:p w:rsidR="008975A1" w:rsidRPr="00360188" w:rsidRDefault="008975A1" w:rsidP="008975A1">
      <w:pPr>
        <w:pStyle w:val="a3"/>
        <w:tabs>
          <w:tab w:val="left" w:pos="266"/>
        </w:tabs>
        <w:ind w:left="0" w:firstLine="900"/>
        <w:jc w:val="center"/>
        <w:rPr>
          <w:b/>
          <w:bCs/>
          <w:sz w:val="28"/>
          <w:szCs w:val="28"/>
        </w:rPr>
      </w:pPr>
      <w:r w:rsidRPr="00360188">
        <w:rPr>
          <w:b/>
          <w:bCs/>
          <w:sz w:val="28"/>
          <w:szCs w:val="28"/>
        </w:rPr>
        <w:lastRenderedPageBreak/>
        <w:t>Структура основной профессиональной образовательной програ</w:t>
      </w:r>
      <w:r w:rsidRPr="00360188">
        <w:rPr>
          <w:b/>
          <w:bCs/>
          <w:sz w:val="28"/>
          <w:szCs w:val="28"/>
        </w:rPr>
        <w:t>м</w:t>
      </w:r>
      <w:r w:rsidRPr="00360188">
        <w:rPr>
          <w:b/>
          <w:bCs/>
          <w:sz w:val="28"/>
          <w:szCs w:val="28"/>
        </w:rPr>
        <w:t xml:space="preserve">мы </w:t>
      </w:r>
    </w:p>
    <w:p w:rsidR="008975A1" w:rsidRPr="00360188" w:rsidRDefault="008975A1" w:rsidP="008975A1">
      <w:pPr>
        <w:pStyle w:val="a3"/>
        <w:tabs>
          <w:tab w:val="left" w:pos="266"/>
        </w:tabs>
        <w:ind w:left="0" w:firstLine="900"/>
        <w:jc w:val="center"/>
        <w:rPr>
          <w:b/>
          <w:bCs/>
          <w:sz w:val="28"/>
          <w:szCs w:val="28"/>
        </w:rPr>
      </w:pPr>
      <w:r w:rsidRPr="00360188">
        <w:rPr>
          <w:b/>
          <w:bCs/>
          <w:sz w:val="28"/>
          <w:szCs w:val="28"/>
        </w:rPr>
        <w:t>начального профессионального образования</w:t>
      </w:r>
    </w:p>
    <w:p w:rsidR="008975A1" w:rsidRPr="00360188" w:rsidRDefault="008975A1" w:rsidP="008975A1">
      <w:pPr>
        <w:pStyle w:val="a3"/>
        <w:tabs>
          <w:tab w:val="left" w:pos="266"/>
        </w:tabs>
        <w:ind w:left="0" w:firstLine="90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Таблица 2</w:t>
      </w:r>
    </w:p>
    <w:tbl>
      <w:tblPr>
        <w:tblW w:w="53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1"/>
        <w:gridCol w:w="5939"/>
        <w:gridCol w:w="1800"/>
        <w:gridCol w:w="1803"/>
        <w:gridCol w:w="2702"/>
        <w:gridCol w:w="1614"/>
      </w:tblGrid>
      <w:tr w:rsidR="008975A1" w:rsidRPr="00360188" w:rsidTr="001A5829">
        <w:trPr>
          <w:trHeight w:val="352"/>
        </w:trPr>
        <w:tc>
          <w:tcPr>
            <w:tcW w:w="450" w:type="pct"/>
            <w:vAlign w:val="center"/>
          </w:tcPr>
          <w:p w:rsidR="008975A1" w:rsidRPr="00360188" w:rsidRDefault="008975A1" w:rsidP="001A5829">
            <w:pPr>
              <w:tabs>
                <w:tab w:val="left" w:pos="266"/>
              </w:tabs>
              <w:jc w:val="center"/>
              <w:rPr>
                <w:b/>
                <w:color w:val="000000"/>
              </w:rPr>
            </w:pPr>
            <w:r w:rsidRPr="00360188">
              <w:rPr>
                <w:b/>
                <w:color w:val="000000"/>
              </w:rPr>
              <w:t>Индекс</w:t>
            </w:r>
          </w:p>
        </w:tc>
        <w:tc>
          <w:tcPr>
            <w:tcW w:w="1950" w:type="pct"/>
            <w:vAlign w:val="center"/>
          </w:tcPr>
          <w:p w:rsidR="008975A1" w:rsidRPr="00360188" w:rsidRDefault="008975A1" w:rsidP="001A5829">
            <w:pPr>
              <w:tabs>
                <w:tab w:val="left" w:pos="266"/>
              </w:tabs>
              <w:jc w:val="center"/>
              <w:rPr>
                <w:b/>
                <w:color w:val="000000"/>
              </w:rPr>
            </w:pPr>
            <w:r w:rsidRPr="00360188">
              <w:rPr>
                <w:b/>
              </w:rPr>
              <w:t>Наименование циклов, разделов, модулей, требования к знаниям, умениям, практическому оп</w:t>
            </w:r>
            <w:r w:rsidRPr="00360188">
              <w:rPr>
                <w:b/>
              </w:rPr>
              <w:t>ы</w:t>
            </w:r>
            <w:r w:rsidRPr="00360188">
              <w:rPr>
                <w:b/>
              </w:rPr>
              <w:t>ту</w:t>
            </w:r>
          </w:p>
        </w:tc>
        <w:tc>
          <w:tcPr>
            <w:tcW w:w="591" w:type="pct"/>
            <w:vAlign w:val="center"/>
          </w:tcPr>
          <w:p w:rsidR="008975A1" w:rsidRPr="00360188" w:rsidRDefault="008975A1" w:rsidP="001A5829">
            <w:pPr>
              <w:tabs>
                <w:tab w:val="left" w:pos="266"/>
              </w:tabs>
              <w:jc w:val="center"/>
              <w:rPr>
                <w:b/>
                <w:color w:val="000000"/>
              </w:rPr>
            </w:pPr>
            <w:r w:rsidRPr="00360188">
              <w:rPr>
                <w:b/>
                <w:color w:val="000000"/>
              </w:rPr>
              <w:t>Всего максималь-ной учебной нагрузки обучающегося</w:t>
            </w:r>
          </w:p>
        </w:tc>
        <w:tc>
          <w:tcPr>
            <w:tcW w:w="592" w:type="pct"/>
            <w:vAlign w:val="center"/>
          </w:tcPr>
          <w:p w:rsidR="008975A1" w:rsidRPr="00360188" w:rsidRDefault="008975A1" w:rsidP="001A5829">
            <w:pPr>
              <w:tabs>
                <w:tab w:val="left" w:pos="266"/>
              </w:tabs>
              <w:jc w:val="center"/>
              <w:rPr>
                <w:b/>
              </w:rPr>
            </w:pPr>
            <w:r w:rsidRPr="00360188">
              <w:rPr>
                <w:b/>
              </w:rPr>
              <w:t>В т.ч. часов обязательных учебных занятий</w:t>
            </w:r>
          </w:p>
        </w:tc>
        <w:tc>
          <w:tcPr>
            <w:tcW w:w="887" w:type="pct"/>
            <w:vAlign w:val="center"/>
          </w:tcPr>
          <w:p w:rsidR="008975A1" w:rsidRPr="00360188" w:rsidRDefault="008975A1" w:rsidP="001A5829">
            <w:pPr>
              <w:tabs>
                <w:tab w:val="left" w:pos="266"/>
              </w:tabs>
              <w:jc w:val="center"/>
              <w:rPr>
                <w:b/>
                <w:color w:val="000000"/>
              </w:rPr>
            </w:pPr>
            <w:r w:rsidRPr="00360188">
              <w:rPr>
                <w:b/>
              </w:rPr>
              <w:t>Индекс и наименование дисц</w:t>
            </w:r>
            <w:r w:rsidRPr="00360188">
              <w:rPr>
                <w:b/>
              </w:rPr>
              <w:t>и</w:t>
            </w:r>
            <w:r w:rsidRPr="00360188">
              <w:rPr>
                <w:b/>
              </w:rPr>
              <w:t>плин, междисциплинарных курсов (МДК)</w:t>
            </w:r>
          </w:p>
        </w:tc>
        <w:tc>
          <w:tcPr>
            <w:tcW w:w="530" w:type="pct"/>
            <w:vAlign w:val="center"/>
          </w:tcPr>
          <w:p w:rsidR="008975A1" w:rsidRDefault="008975A1" w:rsidP="001A58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360188">
              <w:rPr>
                <w:b/>
                <w:color w:val="000000"/>
              </w:rPr>
              <w:t>Коды форм</w:t>
            </w:r>
            <w:r w:rsidRPr="00360188">
              <w:rPr>
                <w:b/>
                <w:color w:val="000000"/>
              </w:rPr>
              <w:t>и</w:t>
            </w:r>
            <w:r w:rsidRPr="00360188">
              <w:rPr>
                <w:b/>
                <w:color w:val="000000"/>
              </w:rPr>
              <w:t>руе</w:t>
            </w:r>
            <w:r>
              <w:rPr>
                <w:b/>
                <w:color w:val="000000"/>
              </w:rPr>
              <w:t>-</w:t>
            </w:r>
            <w:r w:rsidRPr="00360188">
              <w:rPr>
                <w:b/>
                <w:color w:val="000000"/>
              </w:rPr>
              <w:t>мых ко</w:t>
            </w:r>
            <w:r w:rsidRPr="00360188">
              <w:rPr>
                <w:b/>
                <w:color w:val="000000"/>
              </w:rPr>
              <w:t>м</w:t>
            </w:r>
            <w:r w:rsidRPr="00360188">
              <w:rPr>
                <w:b/>
                <w:color w:val="000000"/>
              </w:rPr>
              <w:t>петен</w:t>
            </w:r>
            <w:r>
              <w:rPr>
                <w:b/>
                <w:color w:val="000000"/>
              </w:rPr>
              <w:t>-</w:t>
            </w:r>
          </w:p>
          <w:p w:rsidR="008975A1" w:rsidRPr="00360188" w:rsidRDefault="008975A1" w:rsidP="001A582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360188">
              <w:rPr>
                <w:b/>
                <w:color w:val="000000"/>
              </w:rPr>
              <w:t>ций</w:t>
            </w:r>
          </w:p>
        </w:tc>
      </w:tr>
      <w:tr w:rsidR="008975A1" w:rsidRPr="00360188" w:rsidTr="001A5829">
        <w:trPr>
          <w:trHeight w:val="469"/>
        </w:trPr>
        <w:tc>
          <w:tcPr>
            <w:tcW w:w="450" w:type="pct"/>
          </w:tcPr>
          <w:p w:rsidR="008975A1" w:rsidRPr="00360188" w:rsidRDefault="008975A1" w:rsidP="001A5829">
            <w:pPr>
              <w:tabs>
                <w:tab w:val="left" w:pos="266"/>
              </w:tabs>
              <w:rPr>
                <w:b/>
              </w:rPr>
            </w:pPr>
          </w:p>
        </w:tc>
        <w:tc>
          <w:tcPr>
            <w:tcW w:w="1950" w:type="pct"/>
          </w:tcPr>
          <w:p w:rsidR="008975A1" w:rsidRPr="00360188" w:rsidRDefault="008975A1" w:rsidP="001A5829">
            <w:pPr>
              <w:tabs>
                <w:tab w:val="left" w:pos="266"/>
              </w:tabs>
              <w:rPr>
                <w:b/>
              </w:rPr>
            </w:pPr>
            <w:r w:rsidRPr="00360188">
              <w:rPr>
                <w:b/>
              </w:rPr>
              <w:t>Обязательная часть циклов ОПОП и раздел «Физическая культура»</w:t>
            </w:r>
          </w:p>
        </w:tc>
        <w:tc>
          <w:tcPr>
            <w:tcW w:w="591" w:type="pct"/>
          </w:tcPr>
          <w:p w:rsidR="008975A1" w:rsidRPr="00360188" w:rsidRDefault="008975A1" w:rsidP="001A5829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360188">
              <w:rPr>
                <w:b/>
              </w:rPr>
              <w:t>1512</w:t>
            </w:r>
          </w:p>
        </w:tc>
        <w:tc>
          <w:tcPr>
            <w:tcW w:w="592" w:type="pct"/>
          </w:tcPr>
          <w:p w:rsidR="008975A1" w:rsidRPr="00360188" w:rsidRDefault="008975A1" w:rsidP="001A5829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360188">
              <w:rPr>
                <w:b/>
              </w:rPr>
              <w:t>1008</w:t>
            </w:r>
          </w:p>
        </w:tc>
        <w:tc>
          <w:tcPr>
            <w:tcW w:w="887" w:type="pct"/>
          </w:tcPr>
          <w:p w:rsidR="008975A1" w:rsidRPr="00360188" w:rsidRDefault="008975A1" w:rsidP="001A5829">
            <w:pPr>
              <w:tabs>
                <w:tab w:val="left" w:pos="266"/>
              </w:tabs>
            </w:pPr>
          </w:p>
        </w:tc>
        <w:tc>
          <w:tcPr>
            <w:tcW w:w="530" w:type="pct"/>
          </w:tcPr>
          <w:p w:rsidR="008975A1" w:rsidRPr="00360188" w:rsidRDefault="008975A1" w:rsidP="001A5829">
            <w:pPr>
              <w:tabs>
                <w:tab w:val="left" w:pos="266"/>
              </w:tabs>
              <w:jc w:val="center"/>
              <w:rPr>
                <w:b/>
              </w:rPr>
            </w:pPr>
          </w:p>
        </w:tc>
      </w:tr>
      <w:tr w:rsidR="008975A1" w:rsidRPr="00360188" w:rsidTr="001A5829">
        <w:tc>
          <w:tcPr>
            <w:tcW w:w="450" w:type="pct"/>
          </w:tcPr>
          <w:p w:rsidR="008975A1" w:rsidRPr="00360188" w:rsidRDefault="008975A1" w:rsidP="001A5829">
            <w:pPr>
              <w:rPr>
                <w:b/>
              </w:rPr>
            </w:pPr>
            <w:r>
              <w:rPr>
                <w:b/>
              </w:rPr>
              <w:t>ОП.</w:t>
            </w:r>
            <w:r w:rsidRPr="00360188">
              <w:rPr>
                <w:b/>
              </w:rPr>
              <w:t>00</w:t>
            </w:r>
          </w:p>
        </w:tc>
        <w:tc>
          <w:tcPr>
            <w:tcW w:w="1950" w:type="pct"/>
          </w:tcPr>
          <w:p w:rsidR="008975A1" w:rsidRPr="00360188" w:rsidRDefault="008975A1" w:rsidP="001A5829">
            <w:pPr>
              <w:rPr>
                <w:b/>
              </w:rPr>
            </w:pPr>
            <w:r w:rsidRPr="00360188">
              <w:rPr>
                <w:b/>
              </w:rPr>
              <w:t>Общепрофессиональный цикл</w:t>
            </w:r>
          </w:p>
        </w:tc>
        <w:tc>
          <w:tcPr>
            <w:tcW w:w="591" w:type="pct"/>
          </w:tcPr>
          <w:p w:rsidR="008975A1" w:rsidRPr="00360188" w:rsidRDefault="008975A1" w:rsidP="001A5829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360188">
              <w:rPr>
                <w:b/>
              </w:rPr>
              <w:t>642</w:t>
            </w:r>
          </w:p>
        </w:tc>
        <w:tc>
          <w:tcPr>
            <w:tcW w:w="592" w:type="pct"/>
          </w:tcPr>
          <w:p w:rsidR="008975A1" w:rsidRPr="00360188" w:rsidRDefault="008975A1" w:rsidP="001A5829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360188">
              <w:rPr>
                <w:b/>
              </w:rPr>
              <w:t>428</w:t>
            </w:r>
          </w:p>
        </w:tc>
        <w:tc>
          <w:tcPr>
            <w:tcW w:w="887" w:type="pct"/>
          </w:tcPr>
          <w:p w:rsidR="008975A1" w:rsidRPr="00360188" w:rsidRDefault="008975A1" w:rsidP="001A5829">
            <w:pPr>
              <w:rPr>
                <w:b/>
              </w:rPr>
            </w:pPr>
          </w:p>
        </w:tc>
        <w:tc>
          <w:tcPr>
            <w:tcW w:w="530" w:type="pct"/>
          </w:tcPr>
          <w:p w:rsidR="008975A1" w:rsidRPr="00360188" w:rsidRDefault="008975A1" w:rsidP="001A5829">
            <w:pPr>
              <w:jc w:val="center"/>
              <w:rPr>
                <w:b/>
              </w:rPr>
            </w:pPr>
          </w:p>
        </w:tc>
      </w:tr>
      <w:tr w:rsidR="008975A1" w:rsidRPr="00360188" w:rsidTr="001A5829">
        <w:trPr>
          <w:trHeight w:val="855"/>
        </w:trPr>
        <w:tc>
          <w:tcPr>
            <w:tcW w:w="450" w:type="pct"/>
            <w:vMerge w:val="restart"/>
          </w:tcPr>
          <w:p w:rsidR="008975A1" w:rsidRPr="00360188" w:rsidRDefault="008975A1" w:rsidP="001A5829">
            <w:pPr>
              <w:jc w:val="both"/>
              <w:rPr>
                <w:b/>
              </w:rPr>
            </w:pPr>
          </w:p>
        </w:tc>
        <w:tc>
          <w:tcPr>
            <w:tcW w:w="1950" w:type="pct"/>
          </w:tcPr>
          <w:p w:rsidR="008975A1" w:rsidRPr="00360188" w:rsidRDefault="008975A1" w:rsidP="001A5829">
            <w:r w:rsidRPr="00360188">
              <w:t>В результате изучения обязательной части ци</w:t>
            </w:r>
            <w:r w:rsidRPr="00360188">
              <w:t>к</w:t>
            </w:r>
            <w:r w:rsidRPr="00360188">
              <w:t>ла обучающийся по общепрофессиональным дисциплинам должен:</w:t>
            </w:r>
          </w:p>
          <w:p w:rsidR="008975A1" w:rsidRPr="00360188" w:rsidRDefault="008975A1" w:rsidP="001A5829">
            <w:pPr>
              <w:rPr>
                <w:b/>
              </w:rPr>
            </w:pPr>
            <w:r w:rsidRPr="00360188">
              <w:rPr>
                <w:b/>
              </w:rPr>
              <w:t xml:space="preserve">уметь: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анализировать техническую документацию;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определять предельные отклонения размеров по стандартам, технической документации;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выполнять расчеты величин предельных размеров и допуска по данным чертежа и определять годность заданных размеров;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определять характер сопряжения (группы посадки) по данным че</w:t>
            </w:r>
            <w:r>
              <w:t>ртежей, по выполненным расчетам;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в</w:t>
            </w:r>
            <w:r>
              <w:t>ыполнять графики полей допусков</w:t>
            </w:r>
            <w:r w:rsidRPr="00360188">
              <w:t xml:space="preserve"> по выполненным расчетам;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применять контрольно-измерительные приборы и инструменты;</w:t>
            </w:r>
          </w:p>
          <w:p w:rsidR="008975A1" w:rsidRPr="00360188" w:rsidRDefault="008975A1" w:rsidP="001A5829">
            <w:pPr>
              <w:rPr>
                <w:b/>
              </w:rPr>
            </w:pPr>
            <w:r w:rsidRPr="00360188">
              <w:rPr>
                <w:b/>
              </w:rPr>
              <w:t xml:space="preserve">знать: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 xml:space="preserve">систему допусков и посадок;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квалитеты и параметры шероховатости;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lastRenderedPageBreak/>
              <w:t>основные принципы калибровки сложных профилей;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основы взаимозаменяемости;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методы определения погрешностей измерений;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основные сведения о сопряжениях в машиностроении;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размеры допусков для основных видов механической обработки и для деталей, поступающих на сборку;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основные принципы калибрования простых и средней сложности профилей;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стандарты на материалы, крепежные и нормализованные детали и узлы;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 xml:space="preserve">наименование и свойства комплектуемых материалов;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устройство, назначение, правила настройки и регулирования контрольно-измерительных инструментов и приборов;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методы и средства контроля обработанных поверхностей</w:t>
            </w:r>
          </w:p>
        </w:tc>
        <w:tc>
          <w:tcPr>
            <w:tcW w:w="591" w:type="pct"/>
          </w:tcPr>
          <w:p w:rsidR="008975A1" w:rsidRPr="00360188" w:rsidRDefault="008975A1" w:rsidP="001A5829">
            <w:pPr>
              <w:jc w:val="center"/>
              <w:rPr>
                <w:b/>
              </w:rPr>
            </w:pPr>
          </w:p>
        </w:tc>
        <w:tc>
          <w:tcPr>
            <w:tcW w:w="592" w:type="pct"/>
          </w:tcPr>
          <w:p w:rsidR="008975A1" w:rsidRPr="00360188" w:rsidRDefault="008975A1" w:rsidP="001A5829">
            <w:pPr>
              <w:jc w:val="center"/>
            </w:pPr>
          </w:p>
        </w:tc>
        <w:tc>
          <w:tcPr>
            <w:tcW w:w="887" w:type="pct"/>
          </w:tcPr>
          <w:p w:rsidR="008975A1" w:rsidRPr="00360188" w:rsidRDefault="008975A1" w:rsidP="001A5829">
            <w:r>
              <w:t>ОП.</w:t>
            </w:r>
            <w:r w:rsidRPr="00360188">
              <w:t>01.</w:t>
            </w:r>
          </w:p>
          <w:p w:rsidR="008975A1" w:rsidRPr="00360188" w:rsidRDefault="008975A1" w:rsidP="001A5829">
            <w:r w:rsidRPr="00360188">
              <w:t>Технические измерения</w:t>
            </w:r>
          </w:p>
          <w:p w:rsidR="008975A1" w:rsidRPr="00360188" w:rsidRDefault="008975A1" w:rsidP="001A5829"/>
        </w:tc>
        <w:tc>
          <w:tcPr>
            <w:tcW w:w="530" w:type="pct"/>
          </w:tcPr>
          <w:p w:rsidR="008975A1" w:rsidRPr="00360188" w:rsidRDefault="008975A1" w:rsidP="001A5829">
            <w:pPr>
              <w:rPr>
                <w:b/>
              </w:rPr>
            </w:pPr>
            <w:r w:rsidRPr="00360188">
              <w:rPr>
                <w:b/>
              </w:rPr>
              <w:t>ОК 1</w:t>
            </w:r>
            <w:r>
              <w:rPr>
                <w:b/>
              </w:rPr>
              <w:t xml:space="preserve"> - </w:t>
            </w:r>
            <w:r w:rsidRPr="00360188">
              <w:rPr>
                <w:b/>
              </w:rPr>
              <w:t>7</w:t>
            </w:r>
          </w:p>
          <w:p w:rsidR="008975A1" w:rsidRPr="00360188" w:rsidRDefault="008975A1" w:rsidP="001A5829">
            <w:pPr>
              <w:rPr>
                <w:b/>
              </w:rPr>
            </w:pPr>
            <w:r>
              <w:rPr>
                <w:b/>
              </w:rPr>
              <w:t>ПК 1.1 - 1.3</w:t>
            </w:r>
          </w:p>
          <w:p w:rsidR="008975A1" w:rsidRPr="00360188" w:rsidRDefault="008975A1" w:rsidP="001A5829">
            <w:pPr>
              <w:rPr>
                <w:b/>
              </w:rPr>
            </w:pPr>
            <w:r>
              <w:rPr>
                <w:b/>
              </w:rPr>
              <w:t>ПК 2.1 - 2.3</w:t>
            </w:r>
          </w:p>
          <w:p w:rsidR="008975A1" w:rsidRPr="00360188" w:rsidRDefault="008975A1" w:rsidP="001A5829">
            <w:pPr>
              <w:rPr>
                <w:b/>
              </w:rPr>
            </w:pPr>
            <w:r>
              <w:rPr>
                <w:b/>
              </w:rPr>
              <w:t>ПК 3.1 - 3.3</w:t>
            </w:r>
          </w:p>
          <w:p w:rsidR="008975A1" w:rsidRPr="00360188" w:rsidRDefault="008975A1" w:rsidP="001A5829">
            <w:pPr>
              <w:rPr>
                <w:b/>
              </w:rPr>
            </w:pPr>
            <w:r>
              <w:rPr>
                <w:b/>
              </w:rPr>
              <w:t>ПК 4.1 -  4.4</w:t>
            </w:r>
          </w:p>
          <w:p w:rsidR="008975A1" w:rsidRPr="00360188" w:rsidRDefault="008975A1" w:rsidP="001A5829">
            <w:pPr>
              <w:rPr>
                <w:b/>
              </w:rPr>
            </w:pPr>
          </w:p>
        </w:tc>
      </w:tr>
      <w:tr w:rsidR="008975A1" w:rsidRPr="00360188" w:rsidTr="001A5829">
        <w:trPr>
          <w:trHeight w:val="525"/>
        </w:trPr>
        <w:tc>
          <w:tcPr>
            <w:tcW w:w="450" w:type="pct"/>
            <w:vMerge/>
          </w:tcPr>
          <w:p w:rsidR="008975A1" w:rsidRPr="00360188" w:rsidRDefault="008975A1" w:rsidP="001A5829">
            <w:pPr>
              <w:jc w:val="both"/>
              <w:rPr>
                <w:b/>
              </w:rPr>
            </w:pPr>
          </w:p>
        </w:tc>
        <w:tc>
          <w:tcPr>
            <w:tcW w:w="1950" w:type="pct"/>
          </w:tcPr>
          <w:p w:rsidR="008975A1" w:rsidRPr="00360188" w:rsidRDefault="008975A1" w:rsidP="001A5829">
            <w:pPr>
              <w:rPr>
                <w:b/>
              </w:rPr>
            </w:pPr>
            <w:r w:rsidRPr="00360188">
              <w:rPr>
                <w:b/>
              </w:rPr>
              <w:t xml:space="preserve">уметь: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читать и оформлять чертежи, схемы и графики;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составлять эскизы на обрабатываемые детали с указанием допусков и посадок;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пользоваться справочной литературой;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пользоваться спецификацией в процессе чтения сборочных чертежей, схем;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выполнять расчеты величин предельных разме</w:t>
            </w:r>
            <w:r>
              <w:t>ров и допуска по данным чертежа</w:t>
            </w:r>
            <w:r w:rsidRPr="00360188">
              <w:t xml:space="preserve"> и определять годность заданных действительных размеров;</w:t>
            </w:r>
          </w:p>
          <w:p w:rsidR="008975A1" w:rsidRPr="00360188" w:rsidRDefault="008975A1" w:rsidP="001A5829">
            <w:pPr>
              <w:rPr>
                <w:b/>
              </w:rPr>
            </w:pPr>
            <w:r w:rsidRPr="00360188">
              <w:rPr>
                <w:b/>
              </w:rPr>
              <w:t>знать: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основы черчения и геометрии;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lastRenderedPageBreak/>
              <w:t>требования единой системы конструкторской документации (ЕСКД);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правила чтения схем и чертежей обрабатываемых деталей;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способы выполнения рабочих чертежей и эскизов</w:t>
            </w:r>
          </w:p>
        </w:tc>
        <w:tc>
          <w:tcPr>
            <w:tcW w:w="591" w:type="pct"/>
          </w:tcPr>
          <w:p w:rsidR="008975A1" w:rsidRPr="00360188" w:rsidRDefault="008975A1" w:rsidP="001A5829">
            <w:pPr>
              <w:jc w:val="center"/>
              <w:rPr>
                <w:b/>
              </w:rPr>
            </w:pPr>
          </w:p>
        </w:tc>
        <w:tc>
          <w:tcPr>
            <w:tcW w:w="592" w:type="pct"/>
          </w:tcPr>
          <w:p w:rsidR="008975A1" w:rsidRPr="00360188" w:rsidRDefault="008975A1" w:rsidP="001A5829">
            <w:pPr>
              <w:jc w:val="center"/>
            </w:pPr>
          </w:p>
        </w:tc>
        <w:tc>
          <w:tcPr>
            <w:tcW w:w="887" w:type="pct"/>
          </w:tcPr>
          <w:p w:rsidR="008975A1" w:rsidRPr="00360188" w:rsidRDefault="008975A1" w:rsidP="001A5829">
            <w:r w:rsidRPr="00360188">
              <w:t xml:space="preserve">ОП.02. </w:t>
            </w:r>
          </w:p>
          <w:p w:rsidR="008975A1" w:rsidRPr="00360188" w:rsidRDefault="008975A1" w:rsidP="001A5829">
            <w:r w:rsidRPr="00360188">
              <w:t>Техническая графика</w:t>
            </w:r>
          </w:p>
          <w:p w:rsidR="008975A1" w:rsidRPr="00360188" w:rsidRDefault="008975A1" w:rsidP="001A5829">
            <w:pPr>
              <w:rPr>
                <w:b/>
              </w:rPr>
            </w:pPr>
          </w:p>
        </w:tc>
        <w:tc>
          <w:tcPr>
            <w:tcW w:w="530" w:type="pct"/>
          </w:tcPr>
          <w:p w:rsidR="008975A1" w:rsidRPr="00360188" w:rsidRDefault="008975A1" w:rsidP="001A5829">
            <w:pPr>
              <w:rPr>
                <w:b/>
              </w:rPr>
            </w:pPr>
            <w:r w:rsidRPr="00360188">
              <w:rPr>
                <w:b/>
              </w:rPr>
              <w:t>ОК 1</w:t>
            </w:r>
            <w:r>
              <w:rPr>
                <w:b/>
              </w:rPr>
              <w:t xml:space="preserve"> - </w:t>
            </w:r>
            <w:r w:rsidRPr="00360188">
              <w:rPr>
                <w:b/>
              </w:rPr>
              <w:t>7</w:t>
            </w:r>
          </w:p>
          <w:p w:rsidR="008975A1" w:rsidRPr="00360188" w:rsidRDefault="008975A1" w:rsidP="001A5829">
            <w:pPr>
              <w:rPr>
                <w:b/>
              </w:rPr>
            </w:pPr>
            <w:r>
              <w:rPr>
                <w:b/>
              </w:rPr>
              <w:t>ПК 1.1 - 1.3</w:t>
            </w:r>
          </w:p>
          <w:p w:rsidR="008975A1" w:rsidRPr="00360188" w:rsidRDefault="008975A1" w:rsidP="001A5829">
            <w:pPr>
              <w:rPr>
                <w:b/>
              </w:rPr>
            </w:pPr>
            <w:r>
              <w:rPr>
                <w:b/>
              </w:rPr>
              <w:t>ПК 2.1 - 2.3</w:t>
            </w:r>
          </w:p>
          <w:p w:rsidR="008975A1" w:rsidRPr="00360188" w:rsidRDefault="008975A1" w:rsidP="001A5829">
            <w:pPr>
              <w:rPr>
                <w:b/>
              </w:rPr>
            </w:pPr>
            <w:r>
              <w:rPr>
                <w:b/>
              </w:rPr>
              <w:t>ПК 3.1 - 3.3</w:t>
            </w:r>
          </w:p>
          <w:p w:rsidR="008975A1" w:rsidRPr="00360188" w:rsidRDefault="008975A1" w:rsidP="001A5829">
            <w:pPr>
              <w:rPr>
                <w:b/>
              </w:rPr>
            </w:pPr>
            <w:r>
              <w:rPr>
                <w:b/>
              </w:rPr>
              <w:t>ПК 4.1 -  4.4</w:t>
            </w:r>
          </w:p>
        </w:tc>
      </w:tr>
      <w:tr w:rsidR="008975A1" w:rsidRPr="00360188" w:rsidTr="001A5829">
        <w:trPr>
          <w:trHeight w:val="510"/>
        </w:trPr>
        <w:tc>
          <w:tcPr>
            <w:tcW w:w="450" w:type="pct"/>
            <w:vMerge/>
          </w:tcPr>
          <w:p w:rsidR="008975A1" w:rsidRPr="00360188" w:rsidRDefault="008975A1" w:rsidP="001A5829">
            <w:pPr>
              <w:jc w:val="both"/>
              <w:rPr>
                <w:b/>
              </w:rPr>
            </w:pPr>
          </w:p>
        </w:tc>
        <w:tc>
          <w:tcPr>
            <w:tcW w:w="1950" w:type="pct"/>
          </w:tcPr>
          <w:p w:rsidR="008975A1" w:rsidRPr="00360188" w:rsidRDefault="008975A1" w:rsidP="001A5829">
            <w:pPr>
              <w:rPr>
                <w:b/>
              </w:rPr>
            </w:pPr>
            <w:r w:rsidRPr="00360188">
              <w:rPr>
                <w:b/>
              </w:rPr>
              <w:t xml:space="preserve">уметь: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читать структурные, монтажные и простые принципиальные электрические схемы;</w:t>
            </w:r>
          </w:p>
          <w:p w:rsidR="008975A1" w:rsidRPr="00360188" w:rsidRDefault="008975A1" w:rsidP="001A5829">
            <w:pPr>
              <w:ind w:firstLine="284"/>
              <w:rPr>
                <w:i/>
              </w:rPr>
            </w:pPr>
            <w:r w:rsidRPr="00360188">
              <w:t>рассчитывать и измерять основные параметры простых электрических, магнитных и электронных цепей;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использовать в работе электроизмерительные приборы;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пускать и останавливать электродвигатели, установленные на эксплуатируемом оборудовании;</w:t>
            </w:r>
          </w:p>
          <w:p w:rsidR="008975A1" w:rsidRPr="00360188" w:rsidRDefault="008975A1" w:rsidP="001A5829">
            <w:r w:rsidRPr="00360188">
              <w:rPr>
                <w:b/>
              </w:rPr>
              <w:t>знать</w:t>
            </w:r>
            <w:r w:rsidRPr="00360188">
              <w:t xml:space="preserve">: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единицы измерения силы тока, напряжения, мощности электрического тока, сопротивления проводников;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методы расчета и измерения основных параметров простых электрических, магнитных и электронных цепей;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свойства постоянного и переменного электрического тока;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принципы последовательного и параллельного соединения проводников и источников тока;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электроизмерительные приб</w:t>
            </w:r>
            <w:r>
              <w:t>оры (амперметр, вольтметр</w:t>
            </w:r>
            <w:r w:rsidRPr="00360188">
              <w:t>), их устройство, принцип действия и правила включения в электрическую цепь;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свойства магнитного поля;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двигатели постоянного и переменного тока, их устройство и принцип действия;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lastRenderedPageBreak/>
              <w:t>правила пуска, остановки электродвигателей, установленных на эксплуатируемом оборудовании;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аппаратуру защиты электродвигателей;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методы защиты от короткого замыкания;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 xml:space="preserve"> заземление, зануление</w:t>
            </w:r>
          </w:p>
        </w:tc>
        <w:tc>
          <w:tcPr>
            <w:tcW w:w="591" w:type="pct"/>
          </w:tcPr>
          <w:p w:rsidR="008975A1" w:rsidRPr="00360188" w:rsidRDefault="008975A1" w:rsidP="001A5829">
            <w:pPr>
              <w:jc w:val="center"/>
              <w:rPr>
                <w:b/>
              </w:rPr>
            </w:pPr>
          </w:p>
        </w:tc>
        <w:tc>
          <w:tcPr>
            <w:tcW w:w="592" w:type="pct"/>
          </w:tcPr>
          <w:p w:rsidR="008975A1" w:rsidRPr="00360188" w:rsidRDefault="008975A1" w:rsidP="001A5829">
            <w:pPr>
              <w:jc w:val="center"/>
            </w:pPr>
          </w:p>
        </w:tc>
        <w:tc>
          <w:tcPr>
            <w:tcW w:w="887" w:type="pct"/>
          </w:tcPr>
          <w:p w:rsidR="008975A1" w:rsidRPr="00360188" w:rsidRDefault="008975A1" w:rsidP="001A5829">
            <w:r>
              <w:t>ОП.</w:t>
            </w:r>
            <w:r w:rsidRPr="00360188">
              <w:t>03.</w:t>
            </w:r>
          </w:p>
          <w:p w:rsidR="008975A1" w:rsidRPr="00360188" w:rsidRDefault="008975A1" w:rsidP="001A5829">
            <w:r w:rsidRPr="00360188">
              <w:t>Основы электротехники</w:t>
            </w:r>
          </w:p>
          <w:p w:rsidR="008975A1" w:rsidRPr="00360188" w:rsidRDefault="008975A1" w:rsidP="001A5829"/>
          <w:p w:rsidR="008975A1" w:rsidRPr="00360188" w:rsidRDefault="008975A1" w:rsidP="001A5829"/>
        </w:tc>
        <w:tc>
          <w:tcPr>
            <w:tcW w:w="530" w:type="pct"/>
          </w:tcPr>
          <w:p w:rsidR="008975A1" w:rsidRPr="00360188" w:rsidRDefault="008975A1" w:rsidP="001A5829">
            <w:pPr>
              <w:rPr>
                <w:b/>
              </w:rPr>
            </w:pPr>
            <w:r w:rsidRPr="00360188">
              <w:rPr>
                <w:b/>
              </w:rPr>
              <w:t>ОК 1</w:t>
            </w:r>
            <w:r>
              <w:rPr>
                <w:b/>
              </w:rPr>
              <w:t xml:space="preserve"> - </w:t>
            </w:r>
            <w:r w:rsidRPr="00360188">
              <w:rPr>
                <w:b/>
              </w:rPr>
              <w:t>7</w:t>
            </w:r>
          </w:p>
          <w:p w:rsidR="008975A1" w:rsidRPr="00360188" w:rsidRDefault="008975A1" w:rsidP="001A5829">
            <w:pPr>
              <w:rPr>
                <w:b/>
              </w:rPr>
            </w:pPr>
            <w:r>
              <w:rPr>
                <w:b/>
              </w:rPr>
              <w:t>ПК 1.1 - 1.3</w:t>
            </w:r>
          </w:p>
          <w:p w:rsidR="008975A1" w:rsidRPr="00360188" w:rsidRDefault="008975A1" w:rsidP="001A5829">
            <w:pPr>
              <w:rPr>
                <w:b/>
              </w:rPr>
            </w:pPr>
            <w:r>
              <w:rPr>
                <w:b/>
              </w:rPr>
              <w:t>ПК 2.1 - 2.3</w:t>
            </w:r>
          </w:p>
          <w:p w:rsidR="008975A1" w:rsidRPr="00360188" w:rsidRDefault="008975A1" w:rsidP="001A5829">
            <w:pPr>
              <w:rPr>
                <w:b/>
              </w:rPr>
            </w:pPr>
            <w:r>
              <w:rPr>
                <w:b/>
              </w:rPr>
              <w:t>ПК 3.1 - 3.3</w:t>
            </w:r>
          </w:p>
          <w:p w:rsidR="008975A1" w:rsidRPr="00360188" w:rsidRDefault="008975A1" w:rsidP="001A5829">
            <w:pPr>
              <w:rPr>
                <w:b/>
              </w:rPr>
            </w:pPr>
            <w:r>
              <w:rPr>
                <w:b/>
              </w:rPr>
              <w:t>ПК 4.1 -  4.4</w:t>
            </w:r>
          </w:p>
        </w:tc>
      </w:tr>
      <w:tr w:rsidR="008975A1" w:rsidRPr="00360188" w:rsidTr="001A5829">
        <w:trPr>
          <w:trHeight w:val="300"/>
        </w:trPr>
        <w:tc>
          <w:tcPr>
            <w:tcW w:w="450" w:type="pct"/>
            <w:vMerge/>
          </w:tcPr>
          <w:p w:rsidR="008975A1" w:rsidRPr="00360188" w:rsidRDefault="008975A1" w:rsidP="001A5829">
            <w:pPr>
              <w:jc w:val="both"/>
              <w:rPr>
                <w:b/>
              </w:rPr>
            </w:pPr>
          </w:p>
        </w:tc>
        <w:tc>
          <w:tcPr>
            <w:tcW w:w="1950" w:type="pct"/>
          </w:tcPr>
          <w:p w:rsidR="008975A1" w:rsidRPr="00360188" w:rsidRDefault="008975A1" w:rsidP="001A5829">
            <w:pPr>
              <w:rPr>
                <w:b/>
              </w:rPr>
            </w:pPr>
            <w:r w:rsidRPr="00360188">
              <w:rPr>
                <w:b/>
              </w:rPr>
              <w:t>уметь:</w:t>
            </w:r>
          </w:p>
          <w:p w:rsidR="008975A1" w:rsidRPr="00360188" w:rsidRDefault="008975A1" w:rsidP="001A5829">
            <w:pPr>
              <w:ind w:firstLine="284"/>
              <w:rPr>
                <w:b/>
              </w:rPr>
            </w:pPr>
            <w:r w:rsidRPr="00360188">
              <w:t>выполнять механические испытания образцов материалов</w:t>
            </w:r>
            <w:r>
              <w:t>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использовать физико-химические методы исследования металлов</w:t>
            </w:r>
            <w:r>
              <w:t>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пользоваться справочными таблицами для определения свойств материалов</w:t>
            </w:r>
            <w:r>
              <w:t>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выбирать материалы для осуществления профессиональной деятельности;</w:t>
            </w:r>
          </w:p>
          <w:p w:rsidR="008975A1" w:rsidRPr="00360188" w:rsidRDefault="008975A1" w:rsidP="001A5829">
            <w:pPr>
              <w:rPr>
                <w:b/>
              </w:rPr>
            </w:pPr>
            <w:r w:rsidRPr="00360188">
              <w:rPr>
                <w:b/>
              </w:rPr>
              <w:t>знать: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основные свойства и классификацию материалов, использующихся в профессиональной деятельности;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наименование, маркировку, свойства обрабатываемого материала</w:t>
            </w:r>
            <w:r>
              <w:t>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правила применения охлаждающих и смазывающих материалов</w:t>
            </w:r>
            <w:r>
              <w:t>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основные сведения о металлах и сплавах;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основные сведения о неметаллических, прокладочных, уплотнительных и электротехнических мате</w:t>
            </w:r>
            <w:r>
              <w:t>риалах, стали, их классификацию</w:t>
            </w:r>
          </w:p>
        </w:tc>
        <w:tc>
          <w:tcPr>
            <w:tcW w:w="591" w:type="pct"/>
          </w:tcPr>
          <w:p w:rsidR="008975A1" w:rsidRPr="00360188" w:rsidRDefault="008975A1" w:rsidP="001A5829">
            <w:pPr>
              <w:jc w:val="center"/>
              <w:rPr>
                <w:b/>
              </w:rPr>
            </w:pPr>
          </w:p>
        </w:tc>
        <w:tc>
          <w:tcPr>
            <w:tcW w:w="592" w:type="pct"/>
          </w:tcPr>
          <w:p w:rsidR="008975A1" w:rsidRPr="00360188" w:rsidRDefault="008975A1" w:rsidP="001A5829">
            <w:pPr>
              <w:jc w:val="center"/>
            </w:pPr>
          </w:p>
        </w:tc>
        <w:tc>
          <w:tcPr>
            <w:tcW w:w="887" w:type="pct"/>
          </w:tcPr>
          <w:p w:rsidR="008975A1" w:rsidRPr="00360188" w:rsidRDefault="008975A1" w:rsidP="001A5829">
            <w:r>
              <w:t>ОП.</w:t>
            </w:r>
            <w:r w:rsidRPr="00360188">
              <w:t>04.</w:t>
            </w:r>
          </w:p>
          <w:p w:rsidR="008975A1" w:rsidRPr="00360188" w:rsidRDefault="008975A1" w:rsidP="001A5829">
            <w:r w:rsidRPr="00360188">
              <w:t>Основы материаловедения</w:t>
            </w:r>
          </w:p>
          <w:p w:rsidR="008975A1" w:rsidRPr="00360188" w:rsidRDefault="008975A1" w:rsidP="001A5829"/>
        </w:tc>
        <w:tc>
          <w:tcPr>
            <w:tcW w:w="530" w:type="pct"/>
          </w:tcPr>
          <w:p w:rsidR="008975A1" w:rsidRPr="00360188" w:rsidRDefault="008975A1" w:rsidP="001A5829">
            <w:pPr>
              <w:rPr>
                <w:b/>
              </w:rPr>
            </w:pPr>
            <w:r w:rsidRPr="00360188">
              <w:rPr>
                <w:b/>
              </w:rPr>
              <w:t>ОК 1</w:t>
            </w:r>
            <w:r>
              <w:rPr>
                <w:b/>
              </w:rPr>
              <w:t xml:space="preserve"> - </w:t>
            </w:r>
            <w:r w:rsidRPr="00360188">
              <w:rPr>
                <w:b/>
              </w:rPr>
              <w:t>7</w:t>
            </w:r>
          </w:p>
          <w:p w:rsidR="008975A1" w:rsidRPr="00360188" w:rsidRDefault="008975A1" w:rsidP="001A5829">
            <w:pPr>
              <w:rPr>
                <w:b/>
              </w:rPr>
            </w:pPr>
            <w:r>
              <w:rPr>
                <w:b/>
              </w:rPr>
              <w:t>ПК 1.1 - 1.3</w:t>
            </w:r>
          </w:p>
          <w:p w:rsidR="008975A1" w:rsidRPr="00360188" w:rsidRDefault="008975A1" w:rsidP="001A5829">
            <w:pPr>
              <w:rPr>
                <w:b/>
              </w:rPr>
            </w:pPr>
            <w:r>
              <w:rPr>
                <w:b/>
              </w:rPr>
              <w:t>ПК 2.1 - 2.3</w:t>
            </w:r>
          </w:p>
          <w:p w:rsidR="008975A1" w:rsidRPr="00360188" w:rsidRDefault="008975A1" w:rsidP="001A5829">
            <w:pPr>
              <w:rPr>
                <w:b/>
              </w:rPr>
            </w:pPr>
            <w:r>
              <w:rPr>
                <w:b/>
              </w:rPr>
              <w:t>ПК 3.1 - 3.3</w:t>
            </w:r>
          </w:p>
          <w:p w:rsidR="008975A1" w:rsidRPr="00360188" w:rsidRDefault="008975A1" w:rsidP="001A5829">
            <w:pPr>
              <w:rPr>
                <w:b/>
              </w:rPr>
            </w:pPr>
            <w:r>
              <w:rPr>
                <w:b/>
              </w:rPr>
              <w:t>ПК 4.1 -  4.4</w:t>
            </w:r>
          </w:p>
        </w:tc>
      </w:tr>
      <w:tr w:rsidR="008975A1" w:rsidRPr="00360188" w:rsidTr="001A5829">
        <w:trPr>
          <w:trHeight w:val="2506"/>
        </w:trPr>
        <w:tc>
          <w:tcPr>
            <w:tcW w:w="450" w:type="pct"/>
            <w:vMerge/>
          </w:tcPr>
          <w:p w:rsidR="008975A1" w:rsidRPr="00360188" w:rsidRDefault="008975A1" w:rsidP="001A5829">
            <w:pPr>
              <w:jc w:val="both"/>
              <w:rPr>
                <w:b/>
              </w:rPr>
            </w:pPr>
          </w:p>
        </w:tc>
        <w:tc>
          <w:tcPr>
            <w:tcW w:w="1950" w:type="pct"/>
          </w:tcPr>
          <w:p w:rsidR="008975A1" w:rsidRPr="00360188" w:rsidRDefault="008975A1" w:rsidP="001A5829">
            <w:pPr>
              <w:rPr>
                <w:b/>
              </w:rPr>
            </w:pPr>
            <w:r w:rsidRPr="00360188">
              <w:rPr>
                <w:b/>
              </w:rPr>
              <w:t xml:space="preserve">уметь: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рассчитывать режимы резания по формулам, находить по справочн</w:t>
            </w:r>
            <w:r>
              <w:t>икам при разных видах обработки;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оформлять техническую документацию;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составлять технологический процесс обработки деталей, изделий на металлорежущих станках;</w:t>
            </w:r>
          </w:p>
          <w:p w:rsidR="008975A1" w:rsidRPr="00360188" w:rsidRDefault="008975A1" w:rsidP="001A5829">
            <w:pPr>
              <w:rPr>
                <w:b/>
              </w:rPr>
            </w:pPr>
            <w:r w:rsidRPr="00360188">
              <w:rPr>
                <w:b/>
              </w:rPr>
              <w:t>знать: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основные сведения о механизмах, машинах и деталях машин</w:t>
            </w:r>
            <w:r>
              <w:t>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 xml:space="preserve">наименование, назначение и условия применения наиболее распространенных универсальных и специальных приспособлений;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устройство, кинематические схемы и принцип работы, правила подналадки металлообрабатывающих станков различных типов;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правила технического обслуживания и способы проверки,  норм</w:t>
            </w:r>
            <w:r>
              <w:t>ы</w:t>
            </w:r>
            <w:r w:rsidRPr="00360188">
              <w:t xml:space="preserve"> точности станков токарной, фрезерной, расточных и шлифовальной группы;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назначение и правила применения режущего инструмента;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углы, правила заточки и установки резцов и сверл;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назначение и правила применения</w:t>
            </w:r>
            <w:r>
              <w:t>,</w:t>
            </w:r>
            <w:r w:rsidRPr="00360188">
              <w:t xml:space="preserve"> правила термообработки режущего инструмента, изготовленного из инструментальных сталей, с пластинками твердых сплавов или керамическими, его основные углы и правила заточки и установки;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правила определения режимов резания по справочникам и паспорту станка;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грузоподъемное оборудование, применяемое в металлообрабатывающих цехах;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 xml:space="preserve">основные направления автоматизации </w:t>
            </w:r>
            <w:r>
              <w:lastRenderedPageBreak/>
              <w:t>производственных процессов;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основные понятия и определения технологических процессов изготовления деталей и режимов обработки;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 xml:space="preserve">основы теории резания металлов в пределах выполняемой работы;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принцип базирования;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общие сведения о проектировании технологических процессов;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порядок оформления технической документации</w:t>
            </w:r>
          </w:p>
        </w:tc>
        <w:tc>
          <w:tcPr>
            <w:tcW w:w="591" w:type="pct"/>
          </w:tcPr>
          <w:p w:rsidR="008975A1" w:rsidRPr="00360188" w:rsidRDefault="008975A1" w:rsidP="001A5829">
            <w:pPr>
              <w:jc w:val="center"/>
              <w:rPr>
                <w:b/>
              </w:rPr>
            </w:pPr>
          </w:p>
        </w:tc>
        <w:tc>
          <w:tcPr>
            <w:tcW w:w="592" w:type="pct"/>
          </w:tcPr>
          <w:p w:rsidR="008975A1" w:rsidRPr="00360188" w:rsidRDefault="008975A1" w:rsidP="001A5829">
            <w:pPr>
              <w:jc w:val="center"/>
            </w:pPr>
          </w:p>
        </w:tc>
        <w:tc>
          <w:tcPr>
            <w:tcW w:w="887" w:type="pct"/>
          </w:tcPr>
          <w:p w:rsidR="008975A1" w:rsidRPr="00360188" w:rsidRDefault="008975A1" w:rsidP="001A5829">
            <w:r>
              <w:t>ОП.</w:t>
            </w:r>
            <w:r w:rsidRPr="00360188">
              <w:t>05.</w:t>
            </w:r>
          </w:p>
          <w:p w:rsidR="008975A1" w:rsidRPr="00360188" w:rsidRDefault="008975A1" w:rsidP="001A5829">
            <w:r w:rsidRPr="00360188">
              <w:t>Общие основы технологии металлообработки и работ на металлорежущих станках</w:t>
            </w:r>
          </w:p>
        </w:tc>
        <w:tc>
          <w:tcPr>
            <w:tcW w:w="530" w:type="pct"/>
          </w:tcPr>
          <w:p w:rsidR="008975A1" w:rsidRPr="00360188" w:rsidRDefault="008975A1" w:rsidP="001A5829">
            <w:pPr>
              <w:rPr>
                <w:b/>
              </w:rPr>
            </w:pPr>
            <w:r w:rsidRPr="00360188">
              <w:rPr>
                <w:b/>
              </w:rPr>
              <w:t>ОК 1</w:t>
            </w:r>
            <w:r>
              <w:rPr>
                <w:b/>
              </w:rPr>
              <w:t xml:space="preserve"> - </w:t>
            </w:r>
            <w:r w:rsidRPr="00360188">
              <w:rPr>
                <w:b/>
              </w:rPr>
              <w:t>7</w:t>
            </w:r>
          </w:p>
          <w:p w:rsidR="008975A1" w:rsidRPr="00360188" w:rsidRDefault="008975A1" w:rsidP="001A5829">
            <w:pPr>
              <w:rPr>
                <w:b/>
              </w:rPr>
            </w:pPr>
            <w:r>
              <w:rPr>
                <w:b/>
              </w:rPr>
              <w:t>ПК 1.1 - 1.3</w:t>
            </w:r>
          </w:p>
          <w:p w:rsidR="008975A1" w:rsidRPr="00360188" w:rsidRDefault="008975A1" w:rsidP="001A5829">
            <w:pPr>
              <w:rPr>
                <w:b/>
              </w:rPr>
            </w:pPr>
            <w:r>
              <w:rPr>
                <w:b/>
              </w:rPr>
              <w:t>ПК 2.1 - 2.3</w:t>
            </w:r>
          </w:p>
          <w:p w:rsidR="008975A1" w:rsidRPr="00360188" w:rsidRDefault="008975A1" w:rsidP="001A5829">
            <w:pPr>
              <w:rPr>
                <w:b/>
              </w:rPr>
            </w:pPr>
            <w:r>
              <w:rPr>
                <w:b/>
              </w:rPr>
              <w:t>ПК 3.1 - 3.3</w:t>
            </w:r>
          </w:p>
          <w:p w:rsidR="008975A1" w:rsidRPr="00360188" w:rsidRDefault="008975A1" w:rsidP="001A5829">
            <w:pPr>
              <w:rPr>
                <w:b/>
              </w:rPr>
            </w:pPr>
            <w:r>
              <w:rPr>
                <w:b/>
              </w:rPr>
              <w:t>ПК 4.1 -  4.4</w:t>
            </w:r>
          </w:p>
        </w:tc>
      </w:tr>
      <w:tr w:rsidR="008975A1" w:rsidRPr="00360188" w:rsidTr="001A5829">
        <w:trPr>
          <w:trHeight w:val="570"/>
        </w:trPr>
        <w:tc>
          <w:tcPr>
            <w:tcW w:w="450" w:type="pct"/>
            <w:vMerge/>
          </w:tcPr>
          <w:p w:rsidR="008975A1" w:rsidRPr="00360188" w:rsidRDefault="008975A1" w:rsidP="001A5829">
            <w:pPr>
              <w:jc w:val="both"/>
              <w:rPr>
                <w:b/>
              </w:rPr>
            </w:pPr>
          </w:p>
        </w:tc>
        <w:tc>
          <w:tcPr>
            <w:tcW w:w="1950" w:type="pct"/>
          </w:tcPr>
          <w:p w:rsidR="008975A1" w:rsidRPr="00360188" w:rsidRDefault="008975A1" w:rsidP="001A5829">
            <w:pPr>
              <w:rPr>
                <w:b/>
              </w:rPr>
            </w:pPr>
            <w:r w:rsidRPr="00360188">
              <w:rPr>
                <w:b/>
              </w:rPr>
              <w:t>уметь: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предпринимать профилактические меры для снижения уровня опасностей различного вида и их последствий в профессиональной деятельности и быту;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использовать средства индивидуальной и коллективной защиты от оружия массового поражения; применять первичные средства пожаротушения;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оказывать первую помощь пострадавшим;</w:t>
            </w:r>
          </w:p>
          <w:p w:rsidR="008975A1" w:rsidRPr="00360188" w:rsidRDefault="008975A1" w:rsidP="001A5829">
            <w:pPr>
              <w:rPr>
                <w:b/>
              </w:rPr>
            </w:pPr>
            <w:r w:rsidRPr="00360188">
              <w:rPr>
                <w:b/>
              </w:rPr>
              <w:t>знать: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 xml:space="preserve">принципы обеспечения устойчивости объектов экономики, прогнозирования развития событий и </w:t>
            </w:r>
            <w:r w:rsidRPr="00360188">
              <w:lastRenderedPageBreak/>
              <w:t xml:space="preserve">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основы военной службы и обороны государства;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задачи и основные мероприятия гражданской обороны;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способы защиты населения от оружия массового поражения; меры пожарной безопасности и правила безопасного поведения при пожарах;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организацию и порядок призыва граждан на военную службу и поступления на нее в добровольном порядке;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НПО;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область применения получаемых профессиональных знаний при исполнении обязанностей военной службы;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порядок и правила оказания первой помощи пострадавшим</w:t>
            </w:r>
          </w:p>
        </w:tc>
        <w:tc>
          <w:tcPr>
            <w:tcW w:w="591" w:type="pct"/>
          </w:tcPr>
          <w:p w:rsidR="008975A1" w:rsidRPr="00360188" w:rsidRDefault="008975A1" w:rsidP="001A5829">
            <w:pPr>
              <w:jc w:val="center"/>
              <w:rPr>
                <w:b/>
              </w:rPr>
            </w:pPr>
          </w:p>
        </w:tc>
        <w:tc>
          <w:tcPr>
            <w:tcW w:w="592" w:type="pct"/>
          </w:tcPr>
          <w:p w:rsidR="008975A1" w:rsidRPr="00360188" w:rsidRDefault="008975A1" w:rsidP="001A5829">
            <w:pPr>
              <w:jc w:val="center"/>
            </w:pPr>
            <w:r w:rsidRPr="00360188">
              <w:t>68</w:t>
            </w:r>
          </w:p>
        </w:tc>
        <w:tc>
          <w:tcPr>
            <w:tcW w:w="887" w:type="pct"/>
          </w:tcPr>
          <w:p w:rsidR="008975A1" w:rsidRDefault="008975A1" w:rsidP="001A5829">
            <w:pPr>
              <w:jc w:val="both"/>
            </w:pPr>
            <w:r>
              <w:t>ОП.</w:t>
            </w:r>
            <w:r w:rsidRPr="00360188">
              <w:t xml:space="preserve">06.  </w:t>
            </w:r>
          </w:p>
          <w:p w:rsidR="008975A1" w:rsidRPr="00360188" w:rsidRDefault="008975A1" w:rsidP="001A5829">
            <w:pPr>
              <w:jc w:val="both"/>
            </w:pPr>
            <w:r w:rsidRPr="00360188">
              <w:t>Безопасность жизнедеятельности</w:t>
            </w:r>
          </w:p>
        </w:tc>
        <w:tc>
          <w:tcPr>
            <w:tcW w:w="530" w:type="pct"/>
          </w:tcPr>
          <w:p w:rsidR="008975A1" w:rsidRPr="00360188" w:rsidRDefault="008975A1" w:rsidP="001A5829">
            <w:pPr>
              <w:rPr>
                <w:b/>
              </w:rPr>
            </w:pPr>
            <w:r w:rsidRPr="00360188">
              <w:rPr>
                <w:b/>
              </w:rPr>
              <w:t>ОК 1</w:t>
            </w:r>
            <w:r>
              <w:rPr>
                <w:b/>
              </w:rPr>
              <w:t xml:space="preserve"> - </w:t>
            </w:r>
            <w:r w:rsidRPr="00360188">
              <w:rPr>
                <w:b/>
              </w:rPr>
              <w:t>7</w:t>
            </w:r>
          </w:p>
          <w:p w:rsidR="008975A1" w:rsidRPr="00360188" w:rsidRDefault="008975A1" w:rsidP="001A5829">
            <w:pPr>
              <w:rPr>
                <w:b/>
              </w:rPr>
            </w:pPr>
            <w:r>
              <w:rPr>
                <w:b/>
              </w:rPr>
              <w:t>ПК 1.1 - 1.3</w:t>
            </w:r>
          </w:p>
          <w:p w:rsidR="008975A1" w:rsidRPr="00360188" w:rsidRDefault="008975A1" w:rsidP="001A5829">
            <w:pPr>
              <w:rPr>
                <w:b/>
              </w:rPr>
            </w:pPr>
            <w:r>
              <w:rPr>
                <w:b/>
              </w:rPr>
              <w:t>ПК 2.1 - 2.3</w:t>
            </w:r>
          </w:p>
          <w:p w:rsidR="008975A1" w:rsidRPr="00360188" w:rsidRDefault="008975A1" w:rsidP="001A5829">
            <w:pPr>
              <w:rPr>
                <w:b/>
              </w:rPr>
            </w:pPr>
            <w:r>
              <w:rPr>
                <w:b/>
              </w:rPr>
              <w:t>ПК 3.1 - 3.3</w:t>
            </w:r>
          </w:p>
          <w:p w:rsidR="008975A1" w:rsidRPr="00360188" w:rsidRDefault="008975A1" w:rsidP="001A5829">
            <w:pPr>
              <w:rPr>
                <w:b/>
              </w:rPr>
            </w:pPr>
            <w:r>
              <w:rPr>
                <w:b/>
              </w:rPr>
              <w:t>ПК 4.1 -  4.4</w:t>
            </w:r>
          </w:p>
        </w:tc>
      </w:tr>
      <w:tr w:rsidR="008975A1" w:rsidRPr="00360188" w:rsidTr="001A5829">
        <w:tc>
          <w:tcPr>
            <w:tcW w:w="450" w:type="pct"/>
          </w:tcPr>
          <w:p w:rsidR="008975A1" w:rsidRPr="00360188" w:rsidRDefault="008975A1" w:rsidP="001A5829">
            <w:pPr>
              <w:jc w:val="both"/>
              <w:rPr>
                <w:b/>
              </w:rPr>
            </w:pPr>
            <w:r w:rsidRPr="00360188">
              <w:rPr>
                <w:b/>
              </w:rPr>
              <w:lastRenderedPageBreak/>
              <w:t>П. 00</w:t>
            </w:r>
          </w:p>
        </w:tc>
        <w:tc>
          <w:tcPr>
            <w:tcW w:w="1950" w:type="pct"/>
          </w:tcPr>
          <w:p w:rsidR="008975A1" w:rsidRPr="00360188" w:rsidRDefault="008975A1" w:rsidP="001A5829">
            <w:pPr>
              <w:jc w:val="both"/>
              <w:rPr>
                <w:b/>
              </w:rPr>
            </w:pPr>
            <w:r w:rsidRPr="00360188">
              <w:rPr>
                <w:b/>
              </w:rPr>
              <w:t>Профессиональный цикл</w:t>
            </w:r>
          </w:p>
        </w:tc>
        <w:tc>
          <w:tcPr>
            <w:tcW w:w="591" w:type="pct"/>
          </w:tcPr>
          <w:p w:rsidR="008975A1" w:rsidRPr="00360188" w:rsidRDefault="008975A1" w:rsidP="001A5829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360188">
              <w:rPr>
                <w:b/>
              </w:rPr>
              <w:t>870</w:t>
            </w:r>
          </w:p>
        </w:tc>
        <w:tc>
          <w:tcPr>
            <w:tcW w:w="592" w:type="pct"/>
          </w:tcPr>
          <w:p w:rsidR="008975A1" w:rsidRPr="00360188" w:rsidRDefault="008975A1" w:rsidP="001A5829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360188">
              <w:rPr>
                <w:b/>
              </w:rPr>
              <w:t>580</w:t>
            </w:r>
          </w:p>
        </w:tc>
        <w:tc>
          <w:tcPr>
            <w:tcW w:w="887" w:type="pct"/>
          </w:tcPr>
          <w:p w:rsidR="008975A1" w:rsidRPr="00360188" w:rsidRDefault="008975A1" w:rsidP="001A5829">
            <w:pPr>
              <w:jc w:val="both"/>
              <w:rPr>
                <w:b/>
              </w:rPr>
            </w:pPr>
          </w:p>
        </w:tc>
        <w:tc>
          <w:tcPr>
            <w:tcW w:w="530" w:type="pct"/>
          </w:tcPr>
          <w:p w:rsidR="008975A1" w:rsidRPr="00360188" w:rsidRDefault="008975A1" w:rsidP="001A5829">
            <w:pPr>
              <w:jc w:val="both"/>
              <w:rPr>
                <w:b/>
              </w:rPr>
            </w:pPr>
          </w:p>
        </w:tc>
      </w:tr>
      <w:tr w:rsidR="008975A1" w:rsidRPr="00360188" w:rsidTr="001A5829">
        <w:trPr>
          <w:trHeight w:val="469"/>
        </w:trPr>
        <w:tc>
          <w:tcPr>
            <w:tcW w:w="450" w:type="pct"/>
          </w:tcPr>
          <w:p w:rsidR="008975A1" w:rsidRPr="00360188" w:rsidRDefault="008975A1" w:rsidP="001A5829">
            <w:pPr>
              <w:jc w:val="both"/>
              <w:rPr>
                <w:b/>
              </w:rPr>
            </w:pPr>
            <w:r w:rsidRPr="00360188">
              <w:rPr>
                <w:b/>
              </w:rPr>
              <w:t>ПМ.00</w:t>
            </w:r>
          </w:p>
        </w:tc>
        <w:tc>
          <w:tcPr>
            <w:tcW w:w="1950" w:type="pct"/>
          </w:tcPr>
          <w:p w:rsidR="008975A1" w:rsidRPr="00360188" w:rsidRDefault="008975A1" w:rsidP="001A5829">
            <w:pPr>
              <w:jc w:val="both"/>
              <w:rPr>
                <w:b/>
              </w:rPr>
            </w:pPr>
            <w:r w:rsidRPr="00360188">
              <w:rPr>
                <w:b/>
              </w:rPr>
              <w:t>Профессиональные модули</w:t>
            </w:r>
          </w:p>
        </w:tc>
        <w:tc>
          <w:tcPr>
            <w:tcW w:w="591" w:type="pct"/>
          </w:tcPr>
          <w:p w:rsidR="008975A1" w:rsidRPr="00360188" w:rsidRDefault="008975A1" w:rsidP="001A5829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360188">
              <w:rPr>
                <w:b/>
              </w:rPr>
              <w:t>870</w:t>
            </w:r>
          </w:p>
        </w:tc>
        <w:tc>
          <w:tcPr>
            <w:tcW w:w="592" w:type="pct"/>
          </w:tcPr>
          <w:p w:rsidR="008975A1" w:rsidRPr="00360188" w:rsidRDefault="008975A1" w:rsidP="001A5829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360188">
              <w:rPr>
                <w:b/>
              </w:rPr>
              <w:t>580</w:t>
            </w:r>
          </w:p>
        </w:tc>
        <w:tc>
          <w:tcPr>
            <w:tcW w:w="887" w:type="pct"/>
          </w:tcPr>
          <w:p w:rsidR="008975A1" w:rsidRPr="00360188" w:rsidRDefault="008975A1" w:rsidP="001A5829">
            <w:pPr>
              <w:jc w:val="both"/>
            </w:pPr>
          </w:p>
        </w:tc>
        <w:tc>
          <w:tcPr>
            <w:tcW w:w="530" w:type="pct"/>
          </w:tcPr>
          <w:p w:rsidR="008975A1" w:rsidRPr="00360188" w:rsidRDefault="008975A1" w:rsidP="001A5829">
            <w:pPr>
              <w:jc w:val="both"/>
              <w:rPr>
                <w:b/>
              </w:rPr>
            </w:pPr>
          </w:p>
        </w:tc>
      </w:tr>
      <w:tr w:rsidR="008975A1" w:rsidRPr="00360188" w:rsidTr="001A5829">
        <w:tc>
          <w:tcPr>
            <w:tcW w:w="450" w:type="pct"/>
          </w:tcPr>
          <w:p w:rsidR="008975A1" w:rsidRPr="00360188" w:rsidRDefault="008975A1" w:rsidP="001A5829">
            <w:pPr>
              <w:ind w:right="-212"/>
            </w:pPr>
            <w:r w:rsidRPr="00360188">
              <w:rPr>
                <w:b/>
              </w:rPr>
              <w:t>ПМ.01</w:t>
            </w:r>
          </w:p>
          <w:p w:rsidR="008975A1" w:rsidRPr="00360188" w:rsidRDefault="008975A1" w:rsidP="001A5829"/>
          <w:p w:rsidR="008975A1" w:rsidRPr="00360188" w:rsidRDefault="008975A1" w:rsidP="001A5829"/>
        </w:tc>
        <w:tc>
          <w:tcPr>
            <w:tcW w:w="1950" w:type="pct"/>
          </w:tcPr>
          <w:p w:rsidR="008975A1" w:rsidRPr="00360188" w:rsidRDefault="008975A1" w:rsidP="001A5829">
            <w:pPr>
              <w:pStyle w:val="27"/>
              <w:widowControl w:val="0"/>
              <w:ind w:left="0" w:firstLine="0"/>
              <w:rPr>
                <w:rFonts w:ascii="Times New Roman" w:hAnsi="Times New Roman" w:cs="Times New Roman"/>
                <w:szCs w:val="24"/>
              </w:rPr>
            </w:pPr>
            <w:r w:rsidRPr="00360188">
              <w:rPr>
                <w:rFonts w:ascii="Times New Roman" w:hAnsi="Times New Roman" w:cs="Times New Roman"/>
                <w:b/>
                <w:szCs w:val="24"/>
              </w:rPr>
              <w:t>Наладка автоматических линий и агрегатных станков</w:t>
            </w:r>
          </w:p>
          <w:p w:rsidR="008975A1" w:rsidRPr="00360188" w:rsidRDefault="008975A1" w:rsidP="001A5829">
            <w:r w:rsidRPr="00360188">
              <w:t>В результате изучения профессионального мод</w:t>
            </w:r>
            <w:r w:rsidRPr="00360188">
              <w:t>у</w:t>
            </w:r>
            <w:r w:rsidRPr="00360188">
              <w:t>ля обучающийся должен:</w:t>
            </w:r>
          </w:p>
          <w:p w:rsidR="008975A1" w:rsidRPr="00360188" w:rsidRDefault="008975A1" w:rsidP="001A5829">
            <w:pPr>
              <w:pStyle w:val="27"/>
              <w:widowControl w:val="0"/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360188">
              <w:rPr>
                <w:rFonts w:ascii="Times New Roman" w:hAnsi="Times New Roman" w:cs="Times New Roman"/>
                <w:b/>
                <w:szCs w:val="24"/>
              </w:rPr>
              <w:lastRenderedPageBreak/>
              <w:t xml:space="preserve">иметь практический опыт: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выполнения наладки автоматических линий и агрегатных станков</w:t>
            </w:r>
            <w:r>
              <w:t>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работы по ремонту автоматических линий и агрегатных станков;</w:t>
            </w:r>
          </w:p>
          <w:p w:rsidR="008975A1" w:rsidRPr="00360188" w:rsidRDefault="008975A1" w:rsidP="001A5829">
            <w:pPr>
              <w:ind w:firstLine="284"/>
            </w:pPr>
            <w:r>
              <w:t>технического обслуживания</w:t>
            </w:r>
            <w:r w:rsidRPr="00360188">
              <w:t xml:space="preserve"> автоматических линий и агрегатных станков;</w:t>
            </w:r>
          </w:p>
          <w:p w:rsidR="008975A1" w:rsidRPr="00360188" w:rsidRDefault="008975A1" w:rsidP="001A5829">
            <w:pPr>
              <w:pStyle w:val="27"/>
              <w:widowControl w:val="0"/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360188">
              <w:rPr>
                <w:rFonts w:ascii="Times New Roman" w:hAnsi="Times New Roman" w:cs="Times New Roman"/>
                <w:b/>
                <w:szCs w:val="24"/>
              </w:rPr>
              <w:t>уметь: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обеспечивать безопасную работу;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выполнять наладку  односторонних, двухсторонних, однопозиционных, многопозиционных, одно</w:t>
            </w:r>
            <w:r>
              <w:t>-</w:t>
            </w:r>
            <w:r w:rsidRPr="00360188">
              <w:t xml:space="preserve"> или двухсуппортных агрегатных станков с неподвижными и вращающимися горизонтальными и вертикальными столами, односуппортных многошпиндельных агрегатных станков и двух-, четырехсторонних станков (сверлильных, резьбонарезных, фрезерных для обработки деталей средней сложности), фрезерно</w:t>
            </w:r>
            <w:r>
              <w:t>- расточных, сверлильно-</w:t>
            </w:r>
            <w:r w:rsidRPr="00360188">
              <w:t>расточных и других аналогичных станков для обработки сложных деталей;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выполня</w:t>
            </w:r>
            <w:r>
              <w:t>ть наладку  специальных станков-</w:t>
            </w:r>
            <w:r w:rsidRPr="00360188">
              <w:t xml:space="preserve">автоматов для фрезерования канавок сверл, автоматов для заточки сверл и зенкеров, протяжных горизонтальных, вертикальных и других аналогичных станков для внутреннего и наружного протягивания;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 xml:space="preserve">выполнять наладку  однотипных электроимпульсных, электроискровых и ультразвуковых станков и установок, генераторов, электрохимических станков по технологической или конструкционной карте и паспорту станка;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 xml:space="preserve">выполнять наладку  станков, контрольных автоматов и транспортных устройств на полный цикл обработки простых деталей с одним видом обработки;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lastRenderedPageBreak/>
              <w:t>выполнять наладку  захватов промышленных манипуляторов (роботов) с программным управлением;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выполнять наладку  двухсторонних, многосуппортных, многошпиндельных агрегатных станков с произвольным или со связанным для каждого суппорта циклом подач, с круговым поворотным столом для обработки крупных сложных деталей или с кольцевым столом для обработки небольших сложных деталей;</w:t>
            </w:r>
          </w:p>
          <w:p w:rsidR="008975A1" w:rsidRPr="00360188" w:rsidRDefault="008975A1" w:rsidP="001A5829">
            <w:pPr>
              <w:ind w:firstLine="284"/>
            </w:pPr>
            <w:r>
              <w:t>выполня</w:t>
            </w:r>
            <w:r w:rsidRPr="00360188">
              <w:t>т</w:t>
            </w:r>
            <w:r>
              <w:t>ь</w:t>
            </w:r>
            <w:r w:rsidRPr="00360188">
              <w:t xml:space="preserve"> наладку электроимпульсных, электроискровых и ультразвуковых станков и установок различных типов и мощности, электрохимических станков различных типов и мощности с устранением </w:t>
            </w:r>
            <w:r>
              <w:t>неисправностей в механической и</w:t>
            </w:r>
            <w:r w:rsidRPr="00360188">
              <w:t xml:space="preserve"> электрической частях;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выполнять наладку  станков, контрольных автоматов и транспортных устройств на полный цикл обработки простых деталей (втулки, поршни, ролики, гильзы) с различным характером обработки (сверлен</w:t>
            </w:r>
            <w:r>
              <w:t>ие, фрезерование, точение</w:t>
            </w:r>
            <w:r w:rsidRPr="00360188">
              <w:t>);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выполнять наладку  отдельных узлов промышленных манипуляторов (роботов) с программным управлением;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наблюдать за работой автоматической линии;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выполнять подналадку основных механизмов автоматической линии в процессе работы;</w:t>
            </w:r>
          </w:p>
          <w:p w:rsidR="008975A1" w:rsidRPr="00360188" w:rsidRDefault="008975A1" w:rsidP="001A5829">
            <w:pPr>
              <w:ind w:firstLine="284"/>
            </w:pPr>
            <w:r>
              <w:t>выполнять расчеты, связанные</w:t>
            </w:r>
            <w:r w:rsidRPr="00360188">
              <w:t xml:space="preserve"> с наладкой обслуживаемых станков; </w:t>
            </w:r>
          </w:p>
          <w:p w:rsidR="008975A1" w:rsidRPr="00360188" w:rsidRDefault="008975A1" w:rsidP="001A5829">
            <w:pPr>
              <w:ind w:firstLine="284"/>
            </w:pPr>
            <w:r>
              <w:t>устанавлива</w:t>
            </w:r>
            <w:r w:rsidRPr="00360188">
              <w:t>т</w:t>
            </w:r>
            <w:r>
              <w:t>ь</w:t>
            </w:r>
            <w:r w:rsidRPr="00360188">
              <w:t xml:space="preserve"> технологическую последовательность и режимы обработки;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 xml:space="preserve">выполнять  установку специальных приспособлений </w:t>
            </w:r>
            <w:r w:rsidRPr="00360188">
              <w:lastRenderedPageBreak/>
              <w:t>с вы</w:t>
            </w:r>
            <w:r>
              <w:t>веркой в нескольких плоскостях;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выполнять наладку, обработку пробных деталей и сдачу их в ОТК;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принимать участие в ремонте станков;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 xml:space="preserve">принимать участие в текущем ремонте оборудования и механизмов автоматической линии; </w:t>
            </w:r>
          </w:p>
          <w:p w:rsidR="008975A1" w:rsidRPr="00360188" w:rsidRDefault="008975A1" w:rsidP="001A5829">
            <w:pPr>
              <w:pStyle w:val="27"/>
              <w:widowControl w:val="0"/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360188">
              <w:rPr>
                <w:rFonts w:ascii="Times New Roman" w:hAnsi="Times New Roman" w:cs="Times New Roman"/>
                <w:b/>
                <w:szCs w:val="24"/>
              </w:rPr>
              <w:t xml:space="preserve">знать: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технику безопасности при работах;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устройство, правила проверки на точность агрегатных и специальных станков, взаимодействие механизмов автоматической линии, технологический процесс с одним видом обработки деталей на станках автоматической линии;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 xml:space="preserve">кинематические схемы и правила проверки на точность обработки односторонних и двухсторонних, многосуппортных, многошпиндельных и других сложных агрегатных и специальных станков;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 xml:space="preserve"> взаимодействие механизмов автоматической линии;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 xml:space="preserve">конструктивные особенности универсальных и специальных приспособлений, оснастки;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геометрию, правила термообработки, заточки, доводки и установки нормального режущего инструмента, изготовленного из инструментальных сталей, и инструмента с пластинами из твердых сплавов или керамическими;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 xml:space="preserve">способы установки, крепления и выверки сложных деталей;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 xml:space="preserve">основы технологии металлов в пределах выполняемой работы;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 xml:space="preserve">правила выбора режимов резания;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 xml:space="preserve"> сортамент применяемых металлов и полуфабрикатов;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lastRenderedPageBreak/>
              <w:t>правила настройки и регулирования контрольно</w:t>
            </w:r>
            <w:r>
              <w:t>-</w:t>
            </w:r>
            <w:r w:rsidRPr="00360188">
              <w:t xml:space="preserve"> измерительных инструментов и приборов;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 xml:space="preserve">правила расчета шестерен, эксцентриков, копиров и кулачков;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 xml:space="preserve"> правила проверки манипуляторов на работоспособнос</w:t>
            </w:r>
            <w:r>
              <w:t>ть и точность позиционирования</w:t>
            </w:r>
          </w:p>
        </w:tc>
        <w:tc>
          <w:tcPr>
            <w:tcW w:w="591" w:type="pct"/>
          </w:tcPr>
          <w:p w:rsidR="008975A1" w:rsidRPr="00360188" w:rsidRDefault="008975A1" w:rsidP="001A5829">
            <w:pPr>
              <w:jc w:val="center"/>
              <w:rPr>
                <w:b/>
              </w:rPr>
            </w:pPr>
          </w:p>
        </w:tc>
        <w:tc>
          <w:tcPr>
            <w:tcW w:w="592" w:type="pct"/>
          </w:tcPr>
          <w:p w:rsidR="008975A1" w:rsidRPr="00360188" w:rsidRDefault="008975A1" w:rsidP="001A5829">
            <w:pPr>
              <w:jc w:val="center"/>
            </w:pPr>
          </w:p>
        </w:tc>
        <w:tc>
          <w:tcPr>
            <w:tcW w:w="887" w:type="pct"/>
          </w:tcPr>
          <w:p w:rsidR="008975A1" w:rsidRPr="00360188" w:rsidRDefault="008975A1" w:rsidP="001A5829">
            <w:r w:rsidRPr="00360188">
              <w:t>МДК</w:t>
            </w:r>
            <w:r>
              <w:t>.</w:t>
            </w:r>
            <w:r w:rsidRPr="00360188">
              <w:t>01.01.</w:t>
            </w:r>
          </w:p>
          <w:p w:rsidR="008975A1" w:rsidRPr="00360188" w:rsidRDefault="008975A1" w:rsidP="001A5829">
            <w:r w:rsidRPr="00360188">
              <w:t>Устройство автоматических линий и агрегатных станков</w:t>
            </w:r>
          </w:p>
          <w:p w:rsidR="008975A1" w:rsidRPr="00360188" w:rsidRDefault="008975A1" w:rsidP="001A5829">
            <w:r w:rsidRPr="00360188">
              <w:lastRenderedPageBreak/>
              <w:t>МДК</w:t>
            </w:r>
            <w:r>
              <w:t>.</w:t>
            </w:r>
            <w:r w:rsidRPr="00360188">
              <w:t>01.02.</w:t>
            </w:r>
          </w:p>
          <w:p w:rsidR="008975A1" w:rsidRPr="00360188" w:rsidRDefault="008975A1" w:rsidP="001A5829">
            <w:r w:rsidRPr="00360188">
              <w:t>Технология ремонта и наладки</w:t>
            </w:r>
          </w:p>
          <w:p w:rsidR="008975A1" w:rsidRPr="00360188" w:rsidRDefault="008975A1" w:rsidP="001A5829">
            <w:r w:rsidRPr="00360188">
              <w:t xml:space="preserve">автоматических линий и агрегатных станков </w:t>
            </w:r>
          </w:p>
          <w:p w:rsidR="008975A1" w:rsidRPr="00360188" w:rsidRDefault="008975A1" w:rsidP="001A5829"/>
          <w:p w:rsidR="008975A1" w:rsidRPr="00360188" w:rsidRDefault="008975A1" w:rsidP="001A5829">
            <w:r w:rsidRPr="00360188">
              <w:t>МДК.01.03</w:t>
            </w:r>
            <w:r>
              <w:t>.</w:t>
            </w:r>
          </w:p>
          <w:p w:rsidR="008975A1" w:rsidRPr="00360188" w:rsidRDefault="008975A1" w:rsidP="001A5829">
            <w:r w:rsidRPr="00360188">
              <w:t>Машиностроительное черчение</w:t>
            </w:r>
          </w:p>
          <w:p w:rsidR="008975A1" w:rsidRPr="00360188" w:rsidRDefault="008975A1" w:rsidP="001A5829">
            <w:pPr>
              <w:rPr>
                <w:b/>
                <w:i/>
              </w:rPr>
            </w:pPr>
          </w:p>
          <w:p w:rsidR="008975A1" w:rsidRPr="00360188" w:rsidRDefault="008975A1" w:rsidP="001A5829"/>
          <w:p w:rsidR="008975A1" w:rsidRPr="00360188" w:rsidRDefault="008975A1" w:rsidP="001A5829"/>
          <w:p w:rsidR="008975A1" w:rsidRPr="00360188" w:rsidRDefault="008975A1" w:rsidP="001A5829"/>
        </w:tc>
        <w:tc>
          <w:tcPr>
            <w:tcW w:w="530" w:type="pct"/>
          </w:tcPr>
          <w:p w:rsidR="008975A1" w:rsidRPr="00360188" w:rsidRDefault="008975A1" w:rsidP="001A5829">
            <w:pPr>
              <w:jc w:val="both"/>
              <w:rPr>
                <w:b/>
              </w:rPr>
            </w:pPr>
            <w:r w:rsidRPr="00360188">
              <w:rPr>
                <w:b/>
              </w:rPr>
              <w:lastRenderedPageBreak/>
              <w:t>ОК 1</w:t>
            </w:r>
            <w:r>
              <w:rPr>
                <w:b/>
              </w:rPr>
              <w:t xml:space="preserve"> - </w:t>
            </w:r>
            <w:r w:rsidRPr="00360188">
              <w:rPr>
                <w:b/>
              </w:rPr>
              <w:t>7</w:t>
            </w:r>
          </w:p>
          <w:p w:rsidR="008975A1" w:rsidRPr="00360188" w:rsidRDefault="008975A1" w:rsidP="001A5829">
            <w:pPr>
              <w:jc w:val="both"/>
              <w:rPr>
                <w:b/>
              </w:rPr>
            </w:pPr>
            <w:r>
              <w:rPr>
                <w:b/>
              </w:rPr>
              <w:t>ПК 1.1 - 1.3</w:t>
            </w:r>
          </w:p>
          <w:p w:rsidR="008975A1" w:rsidRPr="00360188" w:rsidRDefault="008975A1" w:rsidP="001A5829">
            <w:pPr>
              <w:jc w:val="both"/>
              <w:rPr>
                <w:b/>
              </w:rPr>
            </w:pPr>
          </w:p>
          <w:p w:rsidR="008975A1" w:rsidRPr="00360188" w:rsidRDefault="008975A1" w:rsidP="001A5829">
            <w:pPr>
              <w:jc w:val="both"/>
              <w:rPr>
                <w:b/>
              </w:rPr>
            </w:pPr>
          </w:p>
          <w:p w:rsidR="008975A1" w:rsidRPr="00360188" w:rsidRDefault="008975A1" w:rsidP="001A5829">
            <w:pPr>
              <w:jc w:val="both"/>
              <w:rPr>
                <w:b/>
              </w:rPr>
            </w:pPr>
            <w:r w:rsidRPr="00360188">
              <w:rPr>
                <w:b/>
              </w:rPr>
              <w:lastRenderedPageBreak/>
              <w:t xml:space="preserve"> </w:t>
            </w:r>
          </w:p>
        </w:tc>
      </w:tr>
      <w:tr w:rsidR="008975A1" w:rsidRPr="00360188" w:rsidTr="001A5829">
        <w:tc>
          <w:tcPr>
            <w:tcW w:w="450" w:type="pct"/>
          </w:tcPr>
          <w:p w:rsidR="008975A1" w:rsidRPr="00360188" w:rsidRDefault="008975A1" w:rsidP="001A5829">
            <w:pPr>
              <w:ind w:right="-32"/>
              <w:rPr>
                <w:b/>
                <w:bCs/>
              </w:rPr>
            </w:pPr>
            <w:r w:rsidRPr="00360188">
              <w:rPr>
                <w:b/>
                <w:bCs/>
              </w:rPr>
              <w:lastRenderedPageBreak/>
              <w:t>ПМ.</w:t>
            </w:r>
            <w:r w:rsidRPr="00360188">
              <w:rPr>
                <w:b/>
              </w:rPr>
              <w:t>02</w:t>
            </w:r>
            <w:r w:rsidRPr="00360188">
              <w:rPr>
                <w:b/>
                <w:bCs/>
              </w:rPr>
              <w:t xml:space="preserve"> </w:t>
            </w:r>
          </w:p>
          <w:p w:rsidR="008975A1" w:rsidRPr="00360188" w:rsidRDefault="008975A1" w:rsidP="001A5829">
            <w:pPr>
              <w:rPr>
                <w:b/>
                <w:bCs/>
              </w:rPr>
            </w:pPr>
          </w:p>
          <w:p w:rsidR="008975A1" w:rsidRPr="00360188" w:rsidRDefault="008975A1" w:rsidP="001A5829"/>
        </w:tc>
        <w:tc>
          <w:tcPr>
            <w:tcW w:w="1950" w:type="pct"/>
          </w:tcPr>
          <w:p w:rsidR="008975A1" w:rsidRPr="00360188" w:rsidRDefault="008975A1" w:rsidP="001A5829">
            <w:r w:rsidRPr="00360188">
              <w:rPr>
                <w:b/>
              </w:rPr>
              <w:t>Наладка автоматов и полуавтоматов</w:t>
            </w:r>
          </w:p>
          <w:p w:rsidR="008975A1" w:rsidRPr="00360188" w:rsidRDefault="008975A1" w:rsidP="001A5829">
            <w:r w:rsidRPr="00360188">
              <w:t>В результате изучения профессионального мод</w:t>
            </w:r>
            <w:r w:rsidRPr="00360188">
              <w:t>у</w:t>
            </w:r>
            <w:r w:rsidRPr="00360188">
              <w:t>ля обучающийся должен:</w:t>
            </w:r>
          </w:p>
          <w:p w:rsidR="008975A1" w:rsidRPr="00360188" w:rsidRDefault="008975A1" w:rsidP="001A5829">
            <w:pPr>
              <w:pStyle w:val="27"/>
              <w:widowControl w:val="0"/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360188">
              <w:rPr>
                <w:rFonts w:ascii="Times New Roman" w:hAnsi="Times New Roman" w:cs="Times New Roman"/>
                <w:b/>
                <w:szCs w:val="24"/>
              </w:rPr>
              <w:t xml:space="preserve">иметь практический опыт: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работы по выполнению наладки автоматов и полуавтоматов;</w:t>
            </w:r>
          </w:p>
          <w:p w:rsidR="008975A1" w:rsidRPr="00360188" w:rsidRDefault="008975A1" w:rsidP="001A5829">
            <w:pPr>
              <w:ind w:firstLine="284"/>
            </w:pPr>
            <w:r>
              <w:t>технического обслуживания</w:t>
            </w:r>
            <w:r w:rsidRPr="00360188">
              <w:t xml:space="preserve"> автоматов и полуавтоматов;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проведени</w:t>
            </w:r>
            <w:r>
              <w:t>я</w:t>
            </w:r>
            <w:r w:rsidRPr="00360188">
              <w:t xml:space="preserve"> инструктажа рабочих;</w:t>
            </w:r>
          </w:p>
          <w:p w:rsidR="008975A1" w:rsidRPr="00360188" w:rsidRDefault="008975A1" w:rsidP="001A5829">
            <w:pPr>
              <w:pStyle w:val="27"/>
              <w:widowControl w:val="0"/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360188">
              <w:rPr>
                <w:rFonts w:ascii="Times New Roman" w:hAnsi="Times New Roman" w:cs="Times New Roman"/>
                <w:b/>
                <w:szCs w:val="24"/>
              </w:rPr>
              <w:t xml:space="preserve">уметь: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обеспечивать безопасную работу;</w:t>
            </w:r>
          </w:p>
          <w:p w:rsidR="008975A1" w:rsidRPr="00360188" w:rsidRDefault="008975A1" w:rsidP="001A5829">
            <w:pPr>
              <w:ind w:firstLine="284"/>
            </w:pPr>
            <w:r>
              <w:t>выполня</w:t>
            </w:r>
            <w:r w:rsidRPr="00360188">
              <w:t>т</w:t>
            </w:r>
            <w:r>
              <w:t>ь</w:t>
            </w:r>
            <w:r w:rsidRPr="00360188">
              <w:t xml:space="preserve"> наладку  отрезных, гайконарезных, болтонарезных станков, автоматов или полуавтоматов, токарных одношпиндельных и многошпиндельных автоматов и многорезцовых горизонтальных полуавтомато</w:t>
            </w:r>
            <w:r>
              <w:t>в, токарно-</w:t>
            </w:r>
            <w:r w:rsidRPr="00360188">
              <w:t xml:space="preserve">револьверных станков для обработки различной сложности периодически повторяющихся деталей </w:t>
            </w:r>
            <w:r>
              <w:t>с большим числом переходов по 8-</w:t>
            </w:r>
            <w:r w:rsidRPr="00360188">
              <w:t xml:space="preserve">10 квалитетам; </w:t>
            </w:r>
          </w:p>
          <w:p w:rsidR="008975A1" w:rsidRPr="00360188" w:rsidRDefault="008975A1" w:rsidP="001A5829">
            <w:pPr>
              <w:ind w:firstLine="284"/>
            </w:pPr>
            <w:r>
              <w:t>выполня</w:t>
            </w:r>
            <w:r w:rsidRPr="00360188">
              <w:t>т</w:t>
            </w:r>
            <w:r>
              <w:t>ь наладку токарно-</w:t>
            </w:r>
            <w:r w:rsidRPr="00360188">
              <w:t xml:space="preserve">револьверных станков, токарных многошпиндельных автоматов и полуавтоматов, вертикальных многорезцовых и многошпиндельных полуавтоматов для обработки сложных деталей </w:t>
            </w:r>
            <w:r>
              <w:t>с большим числом переходов по 6-</w:t>
            </w:r>
            <w:r w:rsidRPr="00360188">
              <w:t xml:space="preserve">7 квалитетам с применением различного комбинированного режущего и измерительного </w:t>
            </w:r>
            <w:r w:rsidRPr="00360188">
              <w:lastRenderedPageBreak/>
              <w:t>инструмента;</w:t>
            </w:r>
          </w:p>
          <w:p w:rsidR="008975A1" w:rsidRPr="00360188" w:rsidRDefault="008975A1" w:rsidP="001A5829">
            <w:pPr>
              <w:ind w:firstLine="284"/>
            </w:pPr>
            <w:r>
              <w:t>выполня</w:t>
            </w:r>
            <w:r w:rsidRPr="00360188">
              <w:t>т</w:t>
            </w:r>
            <w:r>
              <w:t>ь</w:t>
            </w:r>
            <w:r w:rsidRPr="00360188">
              <w:t xml:space="preserve"> технические расчеты, необходимые при наладке станков; </w:t>
            </w:r>
          </w:p>
          <w:p w:rsidR="008975A1" w:rsidRPr="00360188" w:rsidRDefault="008975A1" w:rsidP="001A5829">
            <w:pPr>
              <w:ind w:firstLine="284"/>
            </w:pPr>
            <w:r>
              <w:t>устанавлива</w:t>
            </w:r>
            <w:r w:rsidRPr="00360188">
              <w:t>т</w:t>
            </w:r>
            <w:r>
              <w:t>ь</w:t>
            </w:r>
            <w:r w:rsidRPr="00360188">
              <w:t xml:space="preserve"> технологическую последовательность обработки и режимов резания, подбор режущего и измерительных инструментов и приспособлений по технологической или инструкционной карте;</w:t>
            </w:r>
          </w:p>
          <w:p w:rsidR="008975A1" w:rsidRPr="00360188" w:rsidRDefault="008975A1" w:rsidP="001A5829">
            <w:pPr>
              <w:ind w:firstLine="284"/>
            </w:pPr>
            <w:r>
              <w:t>выполня</w:t>
            </w:r>
            <w:r w:rsidRPr="00360188">
              <w:t>т</w:t>
            </w:r>
            <w:r>
              <w:t>ь</w:t>
            </w:r>
            <w:r w:rsidRPr="00360188">
              <w:t xml:space="preserve"> необходимые расчеты, связанные с наладкой станков; </w:t>
            </w:r>
          </w:p>
          <w:p w:rsidR="008975A1" w:rsidRPr="00360188" w:rsidRDefault="008975A1" w:rsidP="001A5829">
            <w:pPr>
              <w:ind w:firstLine="284"/>
            </w:pPr>
            <w:r>
              <w:t>устанавлива</w:t>
            </w:r>
            <w:r w:rsidRPr="00360188">
              <w:t>т</w:t>
            </w:r>
            <w:r>
              <w:t>ь</w:t>
            </w:r>
            <w:r w:rsidRPr="00360188">
              <w:t xml:space="preserve"> приспособления и инструменты;</w:t>
            </w:r>
          </w:p>
          <w:p w:rsidR="008975A1" w:rsidRPr="00360188" w:rsidRDefault="008975A1" w:rsidP="001A5829">
            <w:pPr>
              <w:ind w:firstLine="284"/>
            </w:pPr>
            <w:r>
              <w:t>выполня</w:t>
            </w:r>
            <w:r w:rsidRPr="00360188">
              <w:t>т</w:t>
            </w:r>
            <w:r>
              <w:t>ь</w:t>
            </w:r>
            <w:r w:rsidRPr="00360188">
              <w:t xml:space="preserve"> установку специальных приспособлений с выверкой их в нескольких плоскостях;</w:t>
            </w:r>
          </w:p>
          <w:p w:rsidR="008975A1" w:rsidRPr="00360188" w:rsidRDefault="008975A1" w:rsidP="001A5829">
            <w:pPr>
              <w:ind w:firstLine="284"/>
            </w:pPr>
            <w:r>
              <w:t>выполня</w:t>
            </w:r>
            <w:r w:rsidRPr="00360188">
              <w:t>т</w:t>
            </w:r>
            <w:r>
              <w:t>ь</w:t>
            </w:r>
            <w:r w:rsidRPr="00360188">
              <w:t xml:space="preserve"> подналадку и регулирование обслуживаемых станков в процессе работы; </w:t>
            </w:r>
          </w:p>
          <w:p w:rsidR="008975A1" w:rsidRPr="00360188" w:rsidRDefault="008975A1" w:rsidP="001A5829">
            <w:pPr>
              <w:ind w:firstLine="284"/>
            </w:pPr>
            <w:r>
              <w:t>выполня</w:t>
            </w:r>
            <w:r w:rsidRPr="00360188">
              <w:t>т</w:t>
            </w:r>
            <w:r>
              <w:t>ь</w:t>
            </w:r>
            <w:r w:rsidRPr="00360188">
              <w:t xml:space="preserve"> обработку пробных деталей после наладки и их сдачу в отдел технического контроля; </w:t>
            </w:r>
          </w:p>
          <w:p w:rsidR="008975A1" w:rsidRPr="00360188" w:rsidRDefault="008975A1" w:rsidP="001A5829">
            <w:pPr>
              <w:ind w:firstLine="284"/>
            </w:pPr>
            <w:r>
              <w:t>проводи</w:t>
            </w:r>
            <w:r w:rsidRPr="00360188">
              <w:t>т</w:t>
            </w:r>
            <w:r>
              <w:t>ь</w:t>
            </w:r>
            <w:r w:rsidRPr="00360188">
              <w:t xml:space="preserve"> инструктаж рабочих, заняты</w:t>
            </w:r>
            <w:r>
              <w:t>х на обслуживаемом оборудовании;</w:t>
            </w:r>
            <w:r w:rsidRPr="00360188">
              <w:t xml:space="preserve"> </w:t>
            </w:r>
          </w:p>
          <w:p w:rsidR="008975A1" w:rsidRPr="00360188" w:rsidRDefault="008975A1" w:rsidP="001A5829">
            <w:pPr>
              <w:ind w:firstLine="284"/>
            </w:pPr>
            <w:r>
              <w:t>участвова</w:t>
            </w:r>
            <w:r w:rsidRPr="00360188">
              <w:t>т</w:t>
            </w:r>
            <w:r>
              <w:t>ь</w:t>
            </w:r>
            <w:r w:rsidRPr="00360188">
              <w:t xml:space="preserve"> в ремонте станков;</w:t>
            </w:r>
          </w:p>
          <w:p w:rsidR="008975A1" w:rsidRPr="00360188" w:rsidRDefault="008975A1" w:rsidP="001A5829">
            <w:pPr>
              <w:pStyle w:val="27"/>
              <w:widowControl w:val="0"/>
              <w:ind w:left="0" w:firstLine="0"/>
              <w:rPr>
                <w:szCs w:val="24"/>
              </w:rPr>
            </w:pPr>
            <w:r w:rsidRPr="00360188">
              <w:rPr>
                <w:rFonts w:ascii="Times New Roman" w:hAnsi="Times New Roman" w:cs="Times New Roman"/>
                <w:b/>
                <w:szCs w:val="24"/>
              </w:rPr>
              <w:t>знать:</w:t>
            </w:r>
            <w:r w:rsidRPr="00360188">
              <w:rPr>
                <w:szCs w:val="24"/>
              </w:rPr>
              <w:t xml:space="preserve">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технику безопасности при работах;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 xml:space="preserve">устройство обслуживаемых однотипных станков и правила проверки их на точность;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 xml:space="preserve">элементарные правила подбора шестерен и правила подбора эксцентриков, копиров и кулачков;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кинематические схемы токарных автоматов и полуавтоматов различных типов и правила проверки их на точность;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конструктивные особенности и правила применения универсальных и специальных приспособлений, оснастки;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правила настройки и регулирования контрольно</w:t>
            </w:r>
            <w:r>
              <w:t>-</w:t>
            </w:r>
            <w:r w:rsidRPr="00360188">
              <w:t xml:space="preserve"> </w:t>
            </w:r>
            <w:r w:rsidRPr="00360188">
              <w:lastRenderedPageBreak/>
              <w:t xml:space="preserve">измерительных инструментов и приборов; </w:t>
            </w:r>
          </w:p>
          <w:p w:rsidR="008975A1" w:rsidRPr="00360188" w:rsidRDefault="008975A1" w:rsidP="001A5829">
            <w:pPr>
              <w:ind w:firstLine="284"/>
              <w:rPr>
                <w:b/>
              </w:rPr>
            </w:pPr>
            <w:r w:rsidRPr="00360188">
              <w:t>правила расчета шестерен, эксцентриков, копиров и кулачков</w:t>
            </w:r>
          </w:p>
        </w:tc>
        <w:tc>
          <w:tcPr>
            <w:tcW w:w="591" w:type="pct"/>
          </w:tcPr>
          <w:p w:rsidR="008975A1" w:rsidRPr="00360188" w:rsidRDefault="008975A1" w:rsidP="001A5829">
            <w:pPr>
              <w:jc w:val="center"/>
              <w:rPr>
                <w:b/>
              </w:rPr>
            </w:pPr>
          </w:p>
        </w:tc>
        <w:tc>
          <w:tcPr>
            <w:tcW w:w="592" w:type="pct"/>
          </w:tcPr>
          <w:p w:rsidR="008975A1" w:rsidRPr="00360188" w:rsidRDefault="008975A1" w:rsidP="001A5829">
            <w:pPr>
              <w:jc w:val="center"/>
            </w:pPr>
          </w:p>
        </w:tc>
        <w:tc>
          <w:tcPr>
            <w:tcW w:w="887" w:type="pct"/>
          </w:tcPr>
          <w:p w:rsidR="008975A1" w:rsidRDefault="008975A1" w:rsidP="001A5829">
            <w:r w:rsidRPr="00360188">
              <w:t>МДК</w:t>
            </w:r>
            <w:r>
              <w:t>.</w:t>
            </w:r>
            <w:r w:rsidRPr="00360188">
              <w:t>02.01.</w:t>
            </w:r>
          </w:p>
          <w:p w:rsidR="008975A1" w:rsidRPr="00360188" w:rsidRDefault="008975A1" w:rsidP="001A5829">
            <w:r w:rsidRPr="00360188">
              <w:t>Устройство автоматов и полуавтоматов</w:t>
            </w:r>
          </w:p>
          <w:p w:rsidR="008975A1" w:rsidRPr="00360188" w:rsidRDefault="008975A1" w:rsidP="001A5829"/>
          <w:p w:rsidR="008975A1" w:rsidRPr="00360188" w:rsidRDefault="008975A1" w:rsidP="001A5829">
            <w:r w:rsidRPr="00360188">
              <w:t>МДК</w:t>
            </w:r>
            <w:r>
              <w:t>.</w:t>
            </w:r>
            <w:r w:rsidRPr="00360188">
              <w:t>02.02.</w:t>
            </w:r>
          </w:p>
          <w:p w:rsidR="008975A1" w:rsidRPr="00360188" w:rsidRDefault="008975A1" w:rsidP="001A5829">
            <w:r w:rsidRPr="00360188">
              <w:t>Технология работ по наладке  автоматов и полуавтоматов</w:t>
            </w:r>
          </w:p>
          <w:p w:rsidR="008975A1" w:rsidRPr="00360188" w:rsidRDefault="008975A1" w:rsidP="001A5829"/>
          <w:p w:rsidR="008975A1" w:rsidRPr="00360188" w:rsidRDefault="008975A1" w:rsidP="001A5829">
            <w:r w:rsidRPr="00360188">
              <w:t>МДК.02.03</w:t>
            </w:r>
            <w:r>
              <w:t>.</w:t>
            </w:r>
          </w:p>
          <w:p w:rsidR="008975A1" w:rsidRPr="00360188" w:rsidRDefault="008975A1" w:rsidP="001A5829">
            <w:r w:rsidRPr="00360188">
              <w:t>Машиностроительное черчение</w:t>
            </w:r>
          </w:p>
          <w:p w:rsidR="008975A1" w:rsidRPr="00360188" w:rsidRDefault="008975A1" w:rsidP="001A5829">
            <w:pPr>
              <w:rPr>
                <w:b/>
                <w:i/>
              </w:rPr>
            </w:pPr>
          </w:p>
          <w:p w:rsidR="008975A1" w:rsidRPr="00360188" w:rsidRDefault="008975A1" w:rsidP="001A5829"/>
        </w:tc>
        <w:tc>
          <w:tcPr>
            <w:tcW w:w="530" w:type="pct"/>
          </w:tcPr>
          <w:p w:rsidR="008975A1" w:rsidRPr="00360188" w:rsidRDefault="008975A1" w:rsidP="001A5829">
            <w:pPr>
              <w:jc w:val="both"/>
              <w:rPr>
                <w:b/>
              </w:rPr>
            </w:pPr>
            <w:r w:rsidRPr="00360188">
              <w:rPr>
                <w:b/>
              </w:rPr>
              <w:t>ОК 1</w:t>
            </w:r>
            <w:r>
              <w:rPr>
                <w:b/>
              </w:rPr>
              <w:t xml:space="preserve"> - </w:t>
            </w:r>
            <w:r w:rsidRPr="00360188">
              <w:rPr>
                <w:b/>
              </w:rPr>
              <w:t>7</w:t>
            </w:r>
          </w:p>
          <w:p w:rsidR="008975A1" w:rsidRPr="00360188" w:rsidRDefault="008975A1" w:rsidP="001A5829">
            <w:pPr>
              <w:jc w:val="both"/>
              <w:rPr>
                <w:b/>
              </w:rPr>
            </w:pPr>
            <w:r>
              <w:rPr>
                <w:b/>
              </w:rPr>
              <w:t>ПК 2.1 - 2.3</w:t>
            </w:r>
          </w:p>
          <w:p w:rsidR="008975A1" w:rsidRPr="00360188" w:rsidRDefault="008975A1" w:rsidP="001A5829">
            <w:pPr>
              <w:jc w:val="both"/>
              <w:rPr>
                <w:b/>
              </w:rPr>
            </w:pPr>
          </w:p>
        </w:tc>
      </w:tr>
      <w:tr w:rsidR="008975A1" w:rsidRPr="00360188" w:rsidTr="001A5829">
        <w:trPr>
          <w:trHeight w:val="523"/>
        </w:trPr>
        <w:tc>
          <w:tcPr>
            <w:tcW w:w="450" w:type="pct"/>
          </w:tcPr>
          <w:p w:rsidR="008975A1" w:rsidRPr="00360188" w:rsidRDefault="008975A1" w:rsidP="001A5829">
            <w:pPr>
              <w:ind w:right="-32"/>
              <w:rPr>
                <w:b/>
              </w:rPr>
            </w:pPr>
            <w:r w:rsidRPr="00360188">
              <w:rPr>
                <w:b/>
                <w:bCs/>
              </w:rPr>
              <w:lastRenderedPageBreak/>
              <w:t>ПМ.03</w:t>
            </w:r>
            <w:r w:rsidRPr="00360188">
              <w:rPr>
                <w:b/>
              </w:rPr>
              <w:t xml:space="preserve"> </w:t>
            </w:r>
          </w:p>
          <w:p w:rsidR="008975A1" w:rsidRPr="00360188" w:rsidRDefault="008975A1" w:rsidP="001A5829">
            <w:pPr>
              <w:rPr>
                <w:b/>
              </w:rPr>
            </w:pPr>
          </w:p>
        </w:tc>
        <w:tc>
          <w:tcPr>
            <w:tcW w:w="1950" w:type="pct"/>
          </w:tcPr>
          <w:p w:rsidR="008975A1" w:rsidRPr="00360188" w:rsidRDefault="008975A1" w:rsidP="001A5829">
            <w:pPr>
              <w:pStyle w:val="27"/>
              <w:widowControl w:val="0"/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360188">
              <w:rPr>
                <w:rFonts w:ascii="Times New Roman" w:hAnsi="Times New Roman" w:cs="Times New Roman"/>
                <w:b/>
                <w:szCs w:val="24"/>
              </w:rPr>
              <w:t>Наладка станков и манипуляторов с программным управлением</w:t>
            </w:r>
          </w:p>
          <w:p w:rsidR="008975A1" w:rsidRPr="00360188" w:rsidRDefault="008975A1" w:rsidP="001A5829">
            <w:r w:rsidRPr="00360188">
              <w:t>В результате изучения профессионального мод</w:t>
            </w:r>
            <w:r w:rsidRPr="00360188">
              <w:t>у</w:t>
            </w:r>
            <w:r w:rsidRPr="00360188">
              <w:t>ля обучающийся должен:</w:t>
            </w:r>
          </w:p>
          <w:p w:rsidR="008975A1" w:rsidRPr="00360188" w:rsidRDefault="008975A1" w:rsidP="001A5829">
            <w:pPr>
              <w:pStyle w:val="27"/>
              <w:widowControl w:val="0"/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360188">
              <w:rPr>
                <w:rFonts w:ascii="Times New Roman" w:hAnsi="Times New Roman" w:cs="Times New Roman"/>
                <w:b/>
                <w:szCs w:val="24"/>
              </w:rPr>
              <w:t xml:space="preserve">иметь практический опыт: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работы по выполнению наладки станков и манипуляторов с программным управлением;</w:t>
            </w:r>
          </w:p>
          <w:p w:rsidR="008975A1" w:rsidRPr="00360188" w:rsidRDefault="008975A1" w:rsidP="001A5829">
            <w:pPr>
              <w:ind w:firstLine="284"/>
            </w:pPr>
            <w:r>
              <w:t>технического обслуживания</w:t>
            </w:r>
            <w:r w:rsidRPr="00360188">
              <w:t xml:space="preserve"> автоматов и полуавтоматов;</w:t>
            </w:r>
          </w:p>
          <w:p w:rsidR="008975A1" w:rsidRPr="00360188" w:rsidRDefault="008975A1" w:rsidP="001A5829">
            <w:pPr>
              <w:ind w:firstLine="284"/>
            </w:pPr>
            <w:r>
              <w:t>проведения</w:t>
            </w:r>
            <w:r w:rsidRPr="00360188">
              <w:t xml:space="preserve"> инструктажа рабочих;</w:t>
            </w:r>
          </w:p>
          <w:p w:rsidR="008975A1" w:rsidRPr="00360188" w:rsidRDefault="008975A1" w:rsidP="001A5829">
            <w:pPr>
              <w:pStyle w:val="27"/>
              <w:widowControl w:val="0"/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360188">
              <w:rPr>
                <w:rFonts w:ascii="Times New Roman" w:hAnsi="Times New Roman" w:cs="Times New Roman"/>
                <w:b/>
                <w:szCs w:val="24"/>
              </w:rPr>
              <w:t>уметь: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обеспечивать безопасную работу;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 xml:space="preserve">выполнять наладку   на холостом ходу и в рабочем режиме механических и электромеханических устройств станков с программным управлением для обработки простых и средней сложности деталей;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выполнять наладку  нулевого положения и зажимных приспособлений;</w:t>
            </w:r>
          </w:p>
          <w:p w:rsidR="008975A1" w:rsidRPr="00360188" w:rsidRDefault="008975A1" w:rsidP="001A5829">
            <w:pPr>
              <w:ind w:firstLine="284"/>
            </w:pPr>
            <w:r>
              <w:t>выявля</w:t>
            </w:r>
            <w:r w:rsidRPr="00360188">
              <w:t>т</w:t>
            </w:r>
            <w:r>
              <w:t>ь</w:t>
            </w:r>
            <w:r w:rsidRPr="00360188">
              <w:t xml:space="preserve"> неисправности в работе электромеханических устройств; </w:t>
            </w:r>
          </w:p>
          <w:p w:rsidR="008975A1" w:rsidRPr="00360188" w:rsidRDefault="008975A1" w:rsidP="001A5829">
            <w:pPr>
              <w:ind w:firstLine="284"/>
            </w:pPr>
            <w:r>
              <w:t>выполня</w:t>
            </w:r>
            <w:r w:rsidRPr="00360188">
              <w:t>т</w:t>
            </w:r>
            <w:r>
              <w:t>ь</w:t>
            </w:r>
            <w:r w:rsidRPr="00360188">
              <w:t xml:space="preserve"> наладку   захватов промышленных манипуляторов (роботов), штабелеров с программным управлением, а также оборудования б</w:t>
            </w:r>
            <w:r>
              <w:t>лочно-модульных систем типа «Станок (машина) робот»</w:t>
            </w:r>
            <w:r w:rsidRPr="00360188">
              <w:t>, применяемых в технологическо</w:t>
            </w:r>
            <w:r>
              <w:t>м, электротехническом, подъемно-</w:t>
            </w:r>
            <w:r w:rsidRPr="00360188">
              <w:t>транспортном и теплосиловом производствах, под руководством наладчика более высокой квалификации;</w:t>
            </w:r>
          </w:p>
          <w:p w:rsidR="008975A1" w:rsidRPr="00360188" w:rsidRDefault="008975A1" w:rsidP="001A5829">
            <w:pPr>
              <w:ind w:firstLine="284"/>
            </w:pPr>
            <w:r>
              <w:t>проверя</w:t>
            </w:r>
            <w:r w:rsidRPr="00360188">
              <w:t>т</w:t>
            </w:r>
            <w:r>
              <w:t>ь</w:t>
            </w:r>
            <w:r w:rsidRPr="00360188">
              <w:t xml:space="preserve"> станки на точность, манипуляторы и </w:t>
            </w:r>
            <w:r w:rsidRPr="00360188">
              <w:lastRenderedPageBreak/>
              <w:t>штабелеры на работоспособность и точность позиционирования;</w:t>
            </w:r>
          </w:p>
          <w:p w:rsidR="008975A1" w:rsidRPr="00360188" w:rsidRDefault="008975A1" w:rsidP="001A5829">
            <w:pPr>
              <w:ind w:firstLine="284"/>
            </w:pPr>
            <w:r>
              <w:t>выполня</w:t>
            </w:r>
            <w:r w:rsidRPr="00360188">
              <w:t>т</w:t>
            </w:r>
            <w:r>
              <w:t>ь</w:t>
            </w:r>
            <w:r w:rsidRPr="00360188">
              <w:t xml:space="preserve"> наладку на холостом ходу и в рабочем режиме механических и электромеханических устройств станков с программным управлением для обработки сложных деталей с применением различного режущего инструмента; </w:t>
            </w:r>
          </w:p>
          <w:p w:rsidR="008975A1" w:rsidRPr="00360188" w:rsidRDefault="008975A1" w:rsidP="001A5829">
            <w:pPr>
              <w:ind w:firstLine="284"/>
            </w:pPr>
            <w:r>
              <w:t>выполня</w:t>
            </w:r>
            <w:r w:rsidRPr="00360188">
              <w:t>т</w:t>
            </w:r>
            <w:r>
              <w:t>ь</w:t>
            </w:r>
            <w:r w:rsidRPr="00360188">
              <w:t xml:space="preserve"> наладку   координатной плиты; </w:t>
            </w:r>
          </w:p>
          <w:p w:rsidR="008975A1" w:rsidRPr="00360188" w:rsidRDefault="008975A1" w:rsidP="001A5829">
            <w:pPr>
              <w:ind w:firstLine="284"/>
            </w:pPr>
            <w:r>
              <w:t>выполнять</w:t>
            </w:r>
            <w:r w:rsidRPr="00360188">
              <w:t xml:space="preserve"> установку различных приспособлений с выверкой их в нескольких плоскостях; </w:t>
            </w:r>
          </w:p>
          <w:p w:rsidR="008975A1" w:rsidRPr="00360188" w:rsidRDefault="008975A1" w:rsidP="001A5829">
            <w:pPr>
              <w:ind w:firstLine="284"/>
            </w:pPr>
            <w:r>
              <w:t>выполня</w:t>
            </w:r>
            <w:r w:rsidRPr="00360188">
              <w:t>т</w:t>
            </w:r>
            <w:r>
              <w:t>ь</w:t>
            </w:r>
            <w:r w:rsidRPr="00360188">
              <w:t xml:space="preserve"> наладку  отдельных узлов промышленных манипуляторов (роботов) с программным управлением, оборудования блочно</w:t>
            </w:r>
            <w:r>
              <w:t>- модульных систем типа «Станок (машина) робот»</w:t>
            </w:r>
            <w:r w:rsidRPr="00360188">
              <w:t xml:space="preserve"> и линий гибких автоматизированных производств (ГАП), применяемых в технологическо</w:t>
            </w:r>
            <w:r>
              <w:t>м, электротехническом, подъемно-</w:t>
            </w:r>
            <w:r w:rsidRPr="00360188">
              <w:t>транспортн</w:t>
            </w:r>
            <w:r>
              <w:t>ом и теплосиловом производствах;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устанавливать технологическую последовательность обработки;</w:t>
            </w:r>
          </w:p>
          <w:p w:rsidR="008975A1" w:rsidRPr="00360188" w:rsidRDefault="008975A1" w:rsidP="001A5829">
            <w:pPr>
              <w:ind w:firstLine="284"/>
            </w:pPr>
            <w:r>
              <w:t>выполня</w:t>
            </w:r>
            <w:r w:rsidRPr="00360188">
              <w:t>т</w:t>
            </w:r>
            <w:r>
              <w:t>ь</w:t>
            </w:r>
            <w:r w:rsidRPr="00360188">
              <w:t xml:space="preserve"> подбор режущего, контрольно</w:t>
            </w:r>
            <w:r>
              <w:t>-</w:t>
            </w:r>
            <w:r w:rsidRPr="00360188">
              <w:t xml:space="preserve"> измерительного инструмента и приспособлений по технологической карте; </w:t>
            </w:r>
          </w:p>
          <w:p w:rsidR="008975A1" w:rsidRPr="00360188" w:rsidRDefault="008975A1" w:rsidP="001A5829">
            <w:pPr>
              <w:ind w:firstLine="284"/>
            </w:pPr>
            <w:r>
              <w:t>устанавлива</w:t>
            </w:r>
            <w:r w:rsidRPr="00360188">
              <w:t>т</w:t>
            </w:r>
            <w:r>
              <w:t>ь и выполня</w:t>
            </w:r>
            <w:r w:rsidRPr="00360188">
              <w:t>т</w:t>
            </w:r>
            <w:r>
              <w:t>ь</w:t>
            </w:r>
            <w:r w:rsidRPr="00360188">
              <w:t xml:space="preserve"> съем приспособлений и инструмента; </w:t>
            </w:r>
          </w:p>
          <w:p w:rsidR="008975A1" w:rsidRPr="00360188" w:rsidRDefault="008975A1" w:rsidP="001A5829">
            <w:pPr>
              <w:ind w:firstLine="284"/>
            </w:pPr>
            <w:r>
              <w:t>выполня</w:t>
            </w:r>
            <w:r w:rsidRPr="00360188">
              <w:t>т</w:t>
            </w:r>
            <w:r>
              <w:t>ь</w:t>
            </w:r>
            <w:r w:rsidRPr="00360188">
              <w:t xml:space="preserve"> проверку и контроль индикаторами правильности установки приспособлений и инструмента в системе координат; </w:t>
            </w:r>
          </w:p>
          <w:p w:rsidR="008975A1" w:rsidRPr="00360188" w:rsidRDefault="008975A1" w:rsidP="001A5829">
            <w:pPr>
              <w:ind w:firstLine="284"/>
            </w:pPr>
            <w:r>
              <w:t>выполня</w:t>
            </w:r>
            <w:r w:rsidRPr="00360188">
              <w:t>т</w:t>
            </w:r>
            <w:r>
              <w:t>ь</w:t>
            </w:r>
            <w:r w:rsidRPr="00360188">
              <w:t xml:space="preserve"> наладку, изготовление пробных деталей и сдачу их в ОТК;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 xml:space="preserve">выполнять расчеты, связанные с наладкой, управлением и пуском станков с программным </w:t>
            </w:r>
            <w:r w:rsidRPr="00360188">
              <w:lastRenderedPageBreak/>
              <w:t xml:space="preserve">управлением;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корректировать режимы резания по результатам работы станка;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 xml:space="preserve">вести журнал учета простоев станка;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 xml:space="preserve">выполнять сдачу налаженного станка оператору;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инструктировать оператора станков с программным управлением;</w:t>
            </w:r>
          </w:p>
          <w:p w:rsidR="008975A1" w:rsidRPr="00360188" w:rsidRDefault="008975A1" w:rsidP="001A5829">
            <w:pPr>
              <w:pStyle w:val="27"/>
              <w:widowControl w:val="0"/>
              <w:ind w:left="0" w:firstLine="0"/>
              <w:rPr>
                <w:rFonts w:ascii="Times New Roman" w:hAnsi="Times New Roman" w:cs="Times New Roman"/>
                <w:b/>
                <w:szCs w:val="24"/>
              </w:rPr>
            </w:pPr>
            <w:r w:rsidRPr="00360188">
              <w:rPr>
                <w:rFonts w:ascii="Times New Roman" w:hAnsi="Times New Roman" w:cs="Times New Roman"/>
                <w:b/>
                <w:szCs w:val="24"/>
              </w:rPr>
              <w:t xml:space="preserve">знать: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технику безопасности при работах;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устройство обслуживаемых однотипных станков, промышленных манипуляторов (роботов) с программным управлением и штабелеров;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 xml:space="preserve">способы и правила механической и электромеханической наладки;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 xml:space="preserve">правила проверки станков на точность, манипуляторов и штабелеров на работоспособность и точность позиционирования;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 xml:space="preserve"> устройство и правила применения универсальных и специальных приспособлений, контрольно</w:t>
            </w:r>
            <w:r>
              <w:t>-</w:t>
            </w:r>
            <w:r w:rsidRPr="00360188">
              <w:t xml:space="preserve"> измерительных инструментов и приборов;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 xml:space="preserve">правила заточки, доводки и установки универсального и специального режущего инструмента;  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 xml:space="preserve">способы корректировки режимов резания по результатам работы станка;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 xml:space="preserve">основы электроники, гидравлики и программирования в пределах выполняемой работы; </w:t>
            </w:r>
          </w:p>
          <w:p w:rsidR="008975A1" w:rsidRPr="00360188" w:rsidRDefault="008975A1" w:rsidP="001A5829">
            <w:pPr>
              <w:ind w:firstLine="284"/>
            </w:pPr>
            <w:r>
              <w:t>правила чтения режимно-</w:t>
            </w:r>
            <w:r w:rsidRPr="00360188">
              <w:t>технологических карт обработки деталей;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 xml:space="preserve">способы установки инструмента в блоки;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прави</w:t>
            </w:r>
            <w:r>
              <w:t>ла регулирования приспособлений</w:t>
            </w:r>
          </w:p>
        </w:tc>
        <w:tc>
          <w:tcPr>
            <w:tcW w:w="591" w:type="pct"/>
          </w:tcPr>
          <w:p w:rsidR="008975A1" w:rsidRPr="00360188" w:rsidRDefault="008975A1" w:rsidP="001A5829">
            <w:pPr>
              <w:jc w:val="center"/>
              <w:rPr>
                <w:b/>
              </w:rPr>
            </w:pPr>
          </w:p>
        </w:tc>
        <w:tc>
          <w:tcPr>
            <w:tcW w:w="592" w:type="pct"/>
          </w:tcPr>
          <w:p w:rsidR="008975A1" w:rsidRPr="00360188" w:rsidRDefault="008975A1" w:rsidP="001A5829">
            <w:pPr>
              <w:jc w:val="center"/>
            </w:pPr>
          </w:p>
        </w:tc>
        <w:tc>
          <w:tcPr>
            <w:tcW w:w="887" w:type="pct"/>
          </w:tcPr>
          <w:p w:rsidR="008975A1" w:rsidRPr="00360188" w:rsidRDefault="008975A1" w:rsidP="001A5829">
            <w:r w:rsidRPr="00360188">
              <w:t>МДК</w:t>
            </w:r>
            <w:r>
              <w:t>.</w:t>
            </w:r>
            <w:r w:rsidRPr="00360188">
              <w:t xml:space="preserve">03.01. </w:t>
            </w:r>
          </w:p>
          <w:p w:rsidR="008975A1" w:rsidRPr="00360188" w:rsidRDefault="008975A1" w:rsidP="001A5829">
            <w:r w:rsidRPr="00360188">
              <w:t xml:space="preserve">Устройство станков  и манипуляторов с программным управлением </w:t>
            </w:r>
          </w:p>
          <w:p w:rsidR="008975A1" w:rsidRPr="00360188" w:rsidRDefault="008975A1" w:rsidP="001A5829"/>
          <w:p w:rsidR="008975A1" w:rsidRPr="00360188" w:rsidRDefault="008975A1" w:rsidP="001A5829"/>
          <w:p w:rsidR="008975A1" w:rsidRPr="00360188" w:rsidRDefault="008975A1" w:rsidP="001A5829">
            <w:r w:rsidRPr="00360188">
              <w:t>МДК</w:t>
            </w:r>
            <w:r>
              <w:t>.</w:t>
            </w:r>
            <w:r w:rsidRPr="00360188">
              <w:t>03.02. Технология работ по наладке станков и манипуляторов с программным управлением</w:t>
            </w:r>
          </w:p>
          <w:p w:rsidR="008975A1" w:rsidRPr="00360188" w:rsidRDefault="008975A1" w:rsidP="001A5829"/>
          <w:p w:rsidR="008975A1" w:rsidRPr="00360188" w:rsidRDefault="008975A1" w:rsidP="001A5829">
            <w:r w:rsidRPr="00360188">
              <w:t>МДК.03.03</w:t>
            </w:r>
            <w:r>
              <w:t>.</w:t>
            </w:r>
          </w:p>
          <w:p w:rsidR="008975A1" w:rsidRPr="00360188" w:rsidRDefault="008975A1" w:rsidP="001A5829">
            <w:r w:rsidRPr="00360188">
              <w:t>Машиностроительное черчение</w:t>
            </w:r>
          </w:p>
          <w:p w:rsidR="008975A1" w:rsidRPr="00360188" w:rsidRDefault="008975A1" w:rsidP="001A5829">
            <w:pPr>
              <w:rPr>
                <w:b/>
                <w:i/>
              </w:rPr>
            </w:pPr>
          </w:p>
          <w:p w:rsidR="008975A1" w:rsidRPr="00360188" w:rsidRDefault="008975A1" w:rsidP="001A5829"/>
        </w:tc>
        <w:tc>
          <w:tcPr>
            <w:tcW w:w="530" w:type="pct"/>
          </w:tcPr>
          <w:p w:rsidR="008975A1" w:rsidRPr="00360188" w:rsidRDefault="008975A1" w:rsidP="001A5829">
            <w:pPr>
              <w:rPr>
                <w:b/>
              </w:rPr>
            </w:pPr>
            <w:r w:rsidRPr="00360188">
              <w:rPr>
                <w:b/>
              </w:rPr>
              <w:t>ОК 1</w:t>
            </w:r>
            <w:r>
              <w:rPr>
                <w:b/>
              </w:rPr>
              <w:t xml:space="preserve"> -</w:t>
            </w:r>
            <w:r w:rsidRPr="00360188">
              <w:rPr>
                <w:b/>
              </w:rPr>
              <w:t> 7</w:t>
            </w:r>
          </w:p>
          <w:p w:rsidR="008975A1" w:rsidRPr="00360188" w:rsidRDefault="008975A1" w:rsidP="001A5829">
            <w:pPr>
              <w:rPr>
                <w:b/>
              </w:rPr>
            </w:pPr>
            <w:r>
              <w:rPr>
                <w:b/>
              </w:rPr>
              <w:t>ПК 3.1 - 3.3</w:t>
            </w:r>
          </w:p>
          <w:p w:rsidR="008975A1" w:rsidRPr="00360188" w:rsidRDefault="008975A1" w:rsidP="001A5829">
            <w:pPr>
              <w:rPr>
                <w:b/>
              </w:rPr>
            </w:pPr>
          </w:p>
        </w:tc>
      </w:tr>
      <w:tr w:rsidR="008975A1" w:rsidRPr="00360188" w:rsidTr="001A58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9"/>
        </w:trPr>
        <w:tc>
          <w:tcPr>
            <w:tcW w:w="450" w:type="pct"/>
          </w:tcPr>
          <w:p w:rsidR="008975A1" w:rsidRPr="00360188" w:rsidRDefault="008975A1" w:rsidP="001A5829">
            <w:pPr>
              <w:jc w:val="both"/>
              <w:rPr>
                <w:b/>
                <w:bCs/>
              </w:rPr>
            </w:pPr>
            <w:r w:rsidRPr="00360188">
              <w:rPr>
                <w:b/>
                <w:bCs/>
              </w:rPr>
              <w:lastRenderedPageBreak/>
              <w:t>ОП.04</w:t>
            </w:r>
          </w:p>
        </w:tc>
        <w:tc>
          <w:tcPr>
            <w:tcW w:w="1950" w:type="pct"/>
          </w:tcPr>
          <w:p w:rsidR="008975A1" w:rsidRPr="00360188" w:rsidRDefault="008975A1" w:rsidP="001A5829">
            <w:pPr>
              <w:rPr>
                <w:b/>
              </w:rPr>
            </w:pPr>
            <w:r w:rsidRPr="00360188">
              <w:rPr>
                <w:b/>
              </w:rPr>
              <w:t>Выполнение работ на сверлильных, токарных, фрезерных, копировальных, шпоночных и шлифовальных станках</w:t>
            </w:r>
          </w:p>
          <w:p w:rsidR="008975A1" w:rsidRPr="00360188" w:rsidRDefault="008975A1" w:rsidP="001A5829">
            <w:r w:rsidRPr="00360188">
              <w:t xml:space="preserve"> В результате изучения профессионального мод</w:t>
            </w:r>
            <w:r w:rsidRPr="00360188">
              <w:t>у</w:t>
            </w:r>
            <w:r w:rsidRPr="00360188">
              <w:t>ля обучающийся должен:</w:t>
            </w:r>
          </w:p>
          <w:p w:rsidR="008975A1" w:rsidRPr="00360188" w:rsidRDefault="008975A1" w:rsidP="001A5829">
            <w:pPr>
              <w:rPr>
                <w:b/>
              </w:rPr>
            </w:pPr>
            <w:r w:rsidRPr="00360188">
              <w:rPr>
                <w:b/>
              </w:rPr>
              <w:t xml:space="preserve">иметь практический опыт: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обработки деталей  на универсальных сверлильных, токарных, фрезерных, копировальных, шпоночных и шлифовальных станках;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технического обслуживания станков;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наладки станков;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установки деталей;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контроля качества обработанных деталей;</w:t>
            </w:r>
          </w:p>
          <w:p w:rsidR="008975A1" w:rsidRPr="00360188" w:rsidRDefault="008975A1" w:rsidP="001A5829">
            <w:pPr>
              <w:rPr>
                <w:b/>
              </w:rPr>
            </w:pPr>
            <w:r w:rsidRPr="00360188">
              <w:rPr>
                <w:b/>
              </w:rPr>
              <w:t xml:space="preserve">уметь: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обеспечивать безопасную работу;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выполнять работы по обработке деталей на сверлильных, токарных и фрезерных станках, на шлифовальных станках с применением охлаждающей жидкости</w:t>
            </w:r>
            <w:r>
              <w:t>,</w:t>
            </w:r>
            <w:r w:rsidRPr="00360188">
              <w:t xml:space="preserve">  с применением режущего инструмента и универсальных приспособлений и соблюдением последовательности обработки и режимов резания в соответствии с технологической картой или указаниями мастера;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 xml:space="preserve">выполнять сверление, рассверливание, зенкование сквозных и гладких отверстий в деталях, расположенных в одной плоскости, по кондукторам, шаблонам, упорам и разметке на сверлильных станках;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 xml:space="preserve">нарезать резьбы диаметром свыше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360188">
                <w:t>2 мм</w:t>
              </w:r>
            </w:smartTag>
            <w:r w:rsidRPr="00360188">
              <w:t xml:space="preserve"> и до </w:t>
            </w:r>
            <w:smartTag w:uri="urn:schemas-microsoft-com:office:smarttags" w:element="metricconverter">
              <w:smartTagPr>
                <w:attr w:name="ProductID" w:val="24 мм"/>
              </w:smartTagPr>
              <w:r w:rsidRPr="00360188">
                <w:t>24 мм</w:t>
              </w:r>
            </w:smartTag>
            <w:r w:rsidRPr="00360188">
              <w:t xml:space="preserve"> на проход и в упор на сверлильных станках;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 xml:space="preserve">нарезать наружную и внутреннюю однозаходную треугольную, прямоугольную и трапецеидальную резьбы резцом, многорезцовыми головками;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lastRenderedPageBreak/>
              <w:t xml:space="preserve">нарезать наружную, внутреннюю треугольную резьбы метчиком или плашкой на токарных станках; </w:t>
            </w:r>
          </w:p>
          <w:p w:rsidR="008975A1" w:rsidRPr="00360188" w:rsidRDefault="008975A1" w:rsidP="001A5829">
            <w:pPr>
              <w:ind w:firstLine="284"/>
            </w:pPr>
            <w:r>
              <w:t>фрезеровать плоские поверхности</w:t>
            </w:r>
            <w:r w:rsidRPr="00360188">
              <w:t xml:space="preserve"> пазов</w:t>
            </w:r>
            <w:r>
              <w:t>, прорезей, шипов, цилиндрические поверхности</w:t>
            </w:r>
            <w:r w:rsidRPr="00360188">
              <w:t xml:space="preserve"> фрезами;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 xml:space="preserve">выполнять установку и выверку деталей на столе станка и в приспособлениях;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фрезеровать прямоугольные и радиусные наружные и внутре</w:t>
            </w:r>
            <w:r>
              <w:t>нние поверхности</w:t>
            </w:r>
            <w:r w:rsidRPr="00360188">
              <w:t xml:space="preserve"> уступов, пазов, канавок, однозаходных резьб, спиралей, зубьев шестерен и зубчатых реек;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выполнять установку сложных деталей на угольниках, призмах, домкратах, прокладках, тисках различных конструкций, на круглых поворотных столах, универсальных делительных головках с выверкой по индикатору;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выполнять установку крупных деталей сложной конфигурации, требующих комбинированного крепления и точной выверки в различных плоскостях;</w:t>
            </w:r>
          </w:p>
          <w:p w:rsidR="008975A1" w:rsidRPr="00360188" w:rsidRDefault="008975A1" w:rsidP="001A5829">
            <w:pPr>
              <w:ind w:firstLine="284"/>
            </w:pPr>
            <w:r>
              <w:t>управлять подъемно-</w:t>
            </w:r>
            <w:r w:rsidRPr="00360188">
              <w:t xml:space="preserve">транспортным оборудованием с пола;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выполнять строповку и увязку грузов для подъема, перемещения, установки и складирования;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 xml:space="preserve">нарезать резьбы диаметром свыше </w:t>
            </w:r>
            <w:smartTag w:uri="urn:schemas-microsoft-com:office:smarttags" w:element="metricconverter">
              <w:smartTagPr>
                <w:attr w:name="ProductID" w:val="42 мм"/>
              </w:smartTagPr>
              <w:r w:rsidRPr="00360188">
                <w:t>42 мм</w:t>
              </w:r>
            </w:smartTag>
            <w:r w:rsidRPr="00360188">
              <w:t xml:space="preserve"> н</w:t>
            </w:r>
            <w:r>
              <w:t>а сверлильных станках; нарезать двухзаходную наружную и внутреннюю</w:t>
            </w:r>
            <w:r w:rsidRPr="00360188">
              <w:t xml:space="preserve"> резьбы, резьбы треугольного, прямоугольного, полукруглого профиля, упор</w:t>
            </w:r>
            <w:r>
              <w:t>ную и трапецеидальную</w:t>
            </w:r>
            <w:r w:rsidRPr="00360188">
              <w:t xml:space="preserve"> резьбы на токарных станках;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 xml:space="preserve">фрезеровать открытые и полуоткрытые поверхности различных конфигураций и сопряжений, резьбы, спирали, зубья, зубчатые колеса и рейки;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 xml:space="preserve">шлифовать и нарезать рифления на поверхности бочки валков на шлифовально-рифельных станках;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lastRenderedPageBreak/>
              <w:t xml:space="preserve">выполнять сверление, развертывание, растачивание отверстий у деталей из легированных сталей, специальных и твердых сплавов;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 xml:space="preserve">нарезать всевозможные резьбы и спирали на универсальных и оптических делительных головках с выполнением всех необходимых расчетов;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 xml:space="preserve">фрезеровать сложные крупногабаритные детали и узлы на уникальном оборудовании;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выполнять шлифование и доводку наружных и внутренних фасонных поверхностей и сопряженных с криволинейными цилиндрических поверхностей с труднодоступными для обработки и измерения местами;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 xml:space="preserve"> выполнять шлифование электрокорунда;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контролировать качество выполненных работ;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 xml:space="preserve">выполнять подналадку сверлильных, токарных, фрезерных и шлифовальных станков;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выполнять наладку обслуживаемых станков;</w:t>
            </w:r>
          </w:p>
          <w:p w:rsidR="008975A1" w:rsidRPr="00360188" w:rsidRDefault="008975A1" w:rsidP="001A5829">
            <w:pPr>
              <w:rPr>
                <w:b/>
              </w:rPr>
            </w:pPr>
            <w:r w:rsidRPr="00360188">
              <w:rPr>
                <w:b/>
              </w:rPr>
              <w:t xml:space="preserve">знать: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технику безопасности при работах;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 xml:space="preserve"> кинематические схемы обслуживаемых станков; 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 xml:space="preserve">принцип действия однотипных сверлильных, токарных, фрезерных и шлифовальных станков;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 xml:space="preserve">правила заточки и установки резцов и сверл;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виды фрез, резцов и их основные углы;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 xml:space="preserve"> виды шлифовальных кругов и сегментов;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 xml:space="preserve">способы правки шлифовальных кругов и условия их применения;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устройство, правила подналадки и проверки на точность сверлильных, то</w:t>
            </w:r>
            <w:r>
              <w:t>карных, фрезерных, копировально-шпоночно-</w:t>
            </w:r>
            <w:r w:rsidRPr="00360188">
              <w:t xml:space="preserve">фрезерных и шлифовальных станков различных типов;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lastRenderedPageBreak/>
              <w:t xml:space="preserve">геометрию, правила заточки и установки специального режущего инструмента;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 xml:space="preserve">элементы и виды резьб;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характеристики шлифовальных кругов и сегментов;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 xml:space="preserve">форму и расположение поверхностей;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 xml:space="preserve">правила проверки шлифовальных кругов на прочность;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 xml:space="preserve">способы установки и выверки деталей; </w:t>
            </w:r>
          </w:p>
          <w:p w:rsidR="008975A1" w:rsidRPr="00360188" w:rsidRDefault="008975A1" w:rsidP="001A5829">
            <w:pPr>
              <w:ind w:firstLine="284"/>
            </w:pPr>
            <w:r w:rsidRPr="00360188">
              <w:t>правила определения наивыгоднейшего режима шлифования в зависимости от материала, формы издел</w:t>
            </w:r>
            <w:r>
              <w:t>ия и марки шлифовальных станков</w:t>
            </w:r>
          </w:p>
        </w:tc>
        <w:tc>
          <w:tcPr>
            <w:tcW w:w="591" w:type="pct"/>
          </w:tcPr>
          <w:p w:rsidR="008975A1" w:rsidRPr="00360188" w:rsidRDefault="008975A1" w:rsidP="001A5829">
            <w:pPr>
              <w:jc w:val="center"/>
              <w:rPr>
                <w:b/>
              </w:rPr>
            </w:pPr>
          </w:p>
        </w:tc>
        <w:tc>
          <w:tcPr>
            <w:tcW w:w="592" w:type="pct"/>
          </w:tcPr>
          <w:p w:rsidR="008975A1" w:rsidRPr="00360188" w:rsidRDefault="008975A1" w:rsidP="001A5829">
            <w:pPr>
              <w:jc w:val="center"/>
            </w:pPr>
          </w:p>
        </w:tc>
        <w:tc>
          <w:tcPr>
            <w:tcW w:w="887" w:type="pct"/>
          </w:tcPr>
          <w:p w:rsidR="008975A1" w:rsidRPr="00360188" w:rsidRDefault="008975A1" w:rsidP="001A5829">
            <w:r>
              <w:t>МДК.</w:t>
            </w:r>
            <w:r w:rsidRPr="00360188">
              <w:t>04.01.</w:t>
            </w:r>
          </w:p>
          <w:p w:rsidR="008975A1" w:rsidRPr="00360188" w:rsidRDefault="008975A1" w:rsidP="001A5829">
            <w:r w:rsidRPr="00360188">
              <w:t>Технология обработки на металлорежущих станках</w:t>
            </w:r>
          </w:p>
          <w:p w:rsidR="008975A1" w:rsidRPr="00360188" w:rsidRDefault="008975A1" w:rsidP="001A5829"/>
        </w:tc>
        <w:tc>
          <w:tcPr>
            <w:tcW w:w="530" w:type="pct"/>
          </w:tcPr>
          <w:p w:rsidR="008975A1" w:rsidRPr="00360188" w:rsidRDefault="008975A1" w:rsidP="001A5829">
            <w:pPr>
              <w:jc w:val="both"/>
              <w:rPr>
                <w:b/>
              </w:rPr>
            </w:pPr>
            <w:r w:rsidRPr="00360188">
              <w:rPr>
                <w:b/>
              </w:rPr>
              <w:t>ОК 1</w:t>
            </w:r>
            <w:r>
              <w:rPr>
                <w:b/>
              </w:rPr>
              <w:t xml:space="preserve"> - </w:t>
            </w:r>
            <w:r w:rsidRPr="00360188">
              <w:rPr>
                <w:b/>
              </w:rPr>
              <w:t>7</w:t>
            </w:r>
          </w:p>
          <w:p w:rsidR="008975A1" w:rsidRPr="00360188" w:rsidRDefault="008975A1" w:rsidP="001A5829">
            <w:pPr>
              <w:jc w:val="both"/>
              <w:rPr>
                <w:b/>
              </w:rPr>
            </w:pPr>
            <w:r>
              <w:rPr>
                <w:b/>
              </w:rPr>
              <w:t xml:space="preserve">ПК 4.1 - </w:t>
            </w:r>
            <w:r w:rsidRPr="00360188">
              <w:rPr>
                <w:b/>
              </w:rPr>
              <w:t>4</w:t>
            </w:r>
            <w:r>
              <w:rPr>
                <w:b/>
              </w:rPr>
              <w:t>.5</w:t>
            </w:r>
          </w:p>
          <w:p w:rsidR="008975A1" w:rsidRPr="00360188" w:rsidRDefault="008975A1" w:rsidP="001A5829">
            <w:pPr>
              <w:jc w:val="both"/>
              <w:rPr>
                <w:b/>
              </w:rPr>
            </w:pPr>
          </w:p>
        </w:tc>
      </w:tr>
      <w:tr w:rsidR="008975A1" w:rsidRPr="00360188" w:rsidTr="001A5829">
        <w:trPr>
          <w:trHeight w:val="551"/>
        </w:trPr>
        <w:tc>
          <w:tcPr>
            <w:tcW w:w="450" w:type="pct"/>
          </w:tcPr>
          <w:p w:rsidR="008975A1" w:rsidRPr="00360188" w:rsidRDefault="008975A1" w:rsidP="001A5829">
            <w:pPr>
              <w:ind w:right="-32"/>
              <w:jc w:val="both"/>
              <w:rPr>
                <w:b/>
              </w:rPr>
            </w:pPr>
            <w:r w:rsidRPr="00360188">
              <w:rPr>
                <w:b/>
              </w:rPr>
              <w:lastRenderedPageBreak/>
              <w:t>ФК.00</w:t>
            </w:r>
          </w:p>
        </w:tc>
        <w:tc>
          <w:tcPr>
            <w:tcW w:w="1950" w:type="pct"/>
          </w:tcPr>
          <w:p w:rsidR="008975A1" w:rsidRDefault="008975A1" w:rsidP="001A5829">
            <w:pPr>
              <w:rPr>
                <w:b/>
              </w:rPr>
            </w:pPr>
            <w:r w:rsidRPr="00360188">
              <w:rPr>
                <w:b/>
              </w:rPr>
              <w:t>Физическая культура</w:t>
            </w:r>
          </w:p>
          <w:p w:rsidR="008975A1" w:rsidRPr="00796319" w:rsidRDefault="008975A1" w:rsidP="001A5829">
            <w:r>
              <w:t>В результате освоения раздела обучающийся должен:</w:t>
            </w:r>
          </w:p>
          <w:p w:rsidR="008975A1" w:rsidRPr="00360188" w:rsidRDefault="008975A1" w:rsidP="001A5829">
            <w:pPr>
              <w:rPr>
                <w:b/>
              </w:rPr>
            </w:pPr>
            <w:r w:rsidRPr="00360188">
              <w:rPr>
                <w:b/>
              </w:rPr>
              <w:t>уметь:</w:t>
            </w:r>
          </w:p>
          <w:p w:rsidR="008975A1" w:rsidRPr="00360188" w:rsidRDefault="008975A1" w:rsidP="001A5829">
            <w:pPr>
              <w:tabs>
                <w:tab w:val="left" w:pos="266"/>
              </w:tabs>
              <w:ind w:firstLine="284"/>
            </w:pPr>
            <w:r w:rsidRPr="00360188"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975A1" w:rsidRPr="00360188" w:rsidRDefault="008975A1" w:rsidP="001A5829">
            <w:pPr>
              <w:tabs>
                <w:tab w:val="left" w:pos="266"/>
              </w:tabs>
              <w:rPr>
                <w:b/>
              </w:rPr>
            </w:pPr>
            <w:r w:rsidRPr="00360188">
              <w:rPr>
                <w:b/>
              </w:rPr>
              <w:t>знать:</w:t>
            </w:r>
          </w:p>
          <w:p w:rsidR="008975A1" w:rsidRPr="00360188" w:rsidRDefault="008975A1" w:rsidP="001A5829">
            <w:pPr>
              <w:tabs>
                <w:tab w:val="left" w:pos="266"/>
              </w:tabs>
              <w:ind w:firstLine="284"/>
            </w:pPr>
            <w:r w:rsidRPr="00360188">
              <w:t xml:space="preserve">о роли физической культуры в общекультурном, профессиональном и социальном развитии человека; </w:t>
            </w:r>
          </w:p>
          <w:p w:rsidR="008975A1" w:rsidRPr="00360188" w:rsidRDefault="008975A1" w:rsidP="001A5829">
            <w:pPr>
              <w:ind w:firstLine="284"/>
              <w:rPr>
                <w:b/>
              </w:rPr>
            </w:pPr>
            <w:r w:rsidRPr="00360188">
              <w:t>основы здорового образа жизни</w:t>
            </w:r>
          </w:p>
        </w:tc>
        <w:tc>
          <w:tcPr>
            <w:tcW w:w="591" w:type="pct"/>
          </w:tcPr>
          <w:p w:rsidR="008975A1" w:rsidRPr="00360188" w:rsidRDefault="008975A1" w:rsidP="001A5829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360188">
              <w:rPr>
                <w:b/>
              </w:rPr>
              <w:t>140</w:t>
            </w:r>
          </w:p>
        </w:tc>
        <w:tc>
          <w:tcPr>
            <w:tcW w:w="592" w:type="pct"/>
          </w:tcPr>
          <w:p w:rsidR="008975A1" w:rsidRPr="00360188" w:rsidRDefault="008975A1" w:rsidP="001A5829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360188">
              <w:rPr>
                <w:b/>
              </w:rPr>
              <w:t>70</w:t>
            </w:r>
          </w:p>
        </w:tc>
        <w:tc>
          <w:tcPr>
            <w:tcW w:w="887" w:type="pct"/>
          </w:tcPr>
          <w:p w:rsidR="008975A1" w:rsidRPr="00360188" w:rsidRDefault="008975A1" w:rsidP="001A5829">
            <w:pPr>
              <w:jc w:val="both"/>
            </w:pPr>
          </w:p>
        </w:tc>
        <w:tc>
          <w:tcPr>
            <w:tcW w:w="530" w:type="pct"/>
          </w:tcPr>
          <w:p w:rsidR="008975A1" w:rsidRPr="00360188" w:rsidRDefault="008975A1" w:rsidP="001A5829">
            <w:pPr>
              <w:jc w:val="both"/>
              <w:rPr>
                <w:b/>
              </w:rPr>
            </w:pPr>
            <w:r w:rsidRPr="00360188">
              <w:rPr>
                <w:b/>
              </w:rPr>
              <w:t>ОК 2</w:t>
            </w:r>
          </w:p>
          <w:p w:rsidR="008975A1" w:rsidRPr="00360188" w:rsidRDefault="008975A1" w:rsidP="001A5829">
            <w:pPr>
              <w:jc w:val="both"/>
              <w:rPr>
                <w:b/>
              </w:rPr>
            </w:pPr>
            <w:r w:rsidRPr="00360188">
              <w:rPr>
                <w:b/>
              </w:rPr>
              <w:t>ОК 3</w:t>
            </w:r>
          </w:p>
          <w:p w:rsidR="008975A1" w:rsidRPr="00360188" w:rsidRDefault="008975A1" w:rsidP="001A5829">
            <w:pPr>
              <w:jc w:val="both"/>
              <w:rPr>
                <w:b/>
              </w:rPr>
            </w:pPr>
            <w:r w:rsidRPr="00360188">
              <w:rPr>
                <w:b/>
              </w:rPr>
              <w:t>ОК 6</w:t>
            </w:r>
          </w:p>
          <w:p w:rsidR="008975A1" w:rsidRPr="00360188" w:rsidRDefault="008975A1" w:rsidP="001A5829">
            <w:pPr>
              <w:jc w:val="both"/>
              <w:rPr>
                <w:b/>
              </w:rPr>
            </w:pPr>
            <w:r w:rsidRPr="00360188">
              <w:rPr>
                <w:b/>
              </w:rPr>
              <w:t>ОК 7</w:t>
            </w:r>
          </w:p>
        </w:tc>
      </w:tr>
      <w:tr w:rsidR="008975A1" w:rsidRPr="00360188" w:rsidTr="001A5829">
        <w:tc>
          <w:tcPr>
            <w:tcW w:w="450" w:type="pct"/>
          </w:tcPr>
          <w:p w:rsidR="008975A1" w:rsidRPr="00360188" w:rsidRDefault="008975A1" w:rsidP="001A5829">
            <w:pPr>
              <w:ind w:right="-32"/>
              <w:rPr>
                <w:b/>
              </w:rPr>
            </w:pPr>
          </w:p>
          <w:p w:rsidR="008975A1" w:rsidRPr="00360188" w:rsidRDefault="008975A1" w:rsidP="001A5829">
            <w:pPr>
              <w:rPr>
                <w:b/>
              </w:rPr>
            </w:pPr>
          </w:p>
        </w:tc>
        <w:tc>
          <w:tcPr>
            <w:tcW w:w="1950" w:type="pct"/>
          </w:tcPr>
          <w:p w:rsidR="008975A1" w:rsidRPr="00360188" w:rsidRDefault="008975A1" w:rsidP="001A5829">
            <w:pPr>
              <w:tabs>
                <w:tab w:val="left" w:pos="266"/>
              </w:tabs>
              <w:rPr>
                <w:b/>
              </w:rPr>
            </w:pPr>
            <w:r w:rsidRPr="00360188">
              <w:rPr>
                <w:b/>
              </w:rPr>
              <w:t>Вариативная часть циклов ОПОП (определяется образовател</w:t>
            </w:r>
            <w:r w:rsidRPr="00360188">
              <w:rPr>
                <w:b/>
              </w:rPr>
              <w:t>ь</w:t>
            </w:r>
            <w:r w:rsidRPr="00360188">
              <w:rPr>
                <w:b/>
              </w:rPr>
              <w:t>ным учреждением)</w:t>
            </w:r>
          </w:p>
        </w:tc>
        <w:tc>
          <w:tcPr>
            <w:tcW w:w="591" w:type="pct"/>
          </w:tcPr>
          <w:p w:rsidR="008975A1" w:rsidRPr="00360188" w:rsidRDefault="008975A1" w:rsidP="001A5829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360188">
              <w:rPr>
                <w:b/>
              </w:rPr>
              <w:t>378</w:t>
            </w:r>
          </w:p>
        </w:tc>
        <w:tc>
          <w:tcPr>
            <w:tcW w:w="592" w:type="pct"/>
          </w:tcPr>
          <w:p w:rsidR="008975A1" w:rsidRPr="00360188" w:rsidRDefault="008975A1" w:rsidP="001A5829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360188">
              <w:rPr>
                <w:b/>
              </w:rPr>
              <w:t>252</w:t>
            </w:r>
          </w:p>
        </w:tc>
        <w:tc>
          <w:tcPr>
            <w:tcW w:w="887" w:type="pct"/>
          </w:tcPr>
          <w:p w:rsidR="008975A1" w:rsidRPr="00360188" w:rsidRDefault="008975A1" w:rsidP="001A5829"/>
        </w:tc>
        <w:tc>
          <w:tcPr>
            <w:tcW w:w="530" w:type="pct"/>
          </w:tcPr>
          <w:p w:rsidR="008975A1" w:rsidRPr="00360188" w:rsidRDefault="008975A1" w:rsidP="001A5829">
            <w:pPr>
              <w:rPr>
                <w:b/>
              </w:rPr>
            </w:pPr>
          </w:p>
        </w:tc>
      </w:tr>
      <w:tr w:rsidR="008975A1" w:rsidRPr="00360188" w:rsidTr="001A5829">
        <w:trPr>
          <w:trHeight w:val="550"/>
        </w:trPr>
        <w:tc>
          <w:tcPr>
            <w:tcW w:w="450" w:type="pct"/>
          </w:tcPr>
          <w:p w:rsidR="008975A1" w:rsidRPr="00360188" w:rsidRDefault="008975A1" w:rsidP="001A5829">
            <w:pPr>
              <w:rPr>
                <w:b/>
              </w:rPr>
            </w:pPr>
          </w:p>
        </w:tc>
        <w:tc>
          <w:tcPr>
            <w:tcW w:w="1950" w:type="pct"/>
          </w:tcPr>
          <w:p w:rsidR="008975A1" w:rsidRPr="00360188" w:rsidRDefault="008975A1" w:rsidP="001A5829">
            <w:pPr>
              <w:rPr>
                <w:b/>
                <w:bCs/>
              </w:rPr>
            </w:pPr>
            <w:r w:rsidRPr="00360188">
              <w:rPr>
                <w:b/>
                <w:bCs/>
              </w:rPr>
              <w:t>Итого по обязательной части ОПОП, включая раздел «Физическая культура», и вариативной части ОПОП</w:t>
            </w:r>
          </w:p>
        </w:tc>
        <w:tc>
          <w:tcPr>
            <w:tcW w:w="591" w:type="pct"/>
          </w:tcPr>
          <w:p w:rsidR="008975A1" w:rsidRPr="00360188" w:rsidRDefault="008975A1" w:rsidP="001A5829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360188">
              <w:rPr>
                <w:b/>
              </w:rPr>
              <w:t>1890</w:t>
            </w:r>
          </w:p>
        </w:tc>
        <w:tc>
          <w:tcPr>
            <w:tcW w:w="592" w:type="pct"/>
          </w:tcPr>
          <w:p w:rsidR="008975A1" w:rsidRPr="00360188" w:rsidRDefault="008975A1" w:rsidP="001A5829">
            <w:pPr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</w:rPr>
            </w:pPr>
            <w:r w:rsidRPr="00360188">
              <w:rPr>
                <w:b/>
              </w:rPr>
              <w:t>1260</w:t>
            </w:r>
          </w:p>
        </w:tc>
        <w:tc>
          <w:tcPr>
            <w:tcW w:w="887" w:type="pct"/>
          </w:tcPr>
          <w:p w:rsidR="008975A1" w:rsidRPr="00360188" w:rsidRDefault="008975A1" w:rsidP="001A5829"/>
        </w:tc>
        <w:tc>
          <w:tcPr>
            <w:tcW w:w="530" w:type="pct"/>
          </w:tcPr>
          <w:p w:rsidR="008975A1" w:rsidRPr="00360188" w:rsidRDefault="008975A1" w:rsidP="001A5829">
            <w:pPr>
              <w:rPr>
                <w:b/>
              </w:rPr>
            </w:pPr>
            <w:r>
              <w:rPr>
                <w:b/>
              </w:rPr>
              <w:t>ОК 1 - 7</w:t>
            </w:r>
          </w:p>
          <w:p w:rsidR="008975A1" w:rsidRPr="00360188" w:rsidRDefault="008975A1" w:rsidP="001A5829">
            <w:pPr>
              <w:rPr>
                <w:b/>
              </w:rPr>
            </w:pPr>
            <w:r>
              <w:rPr>
                <w:b/>
              </w:rPr>
              <w:t>ПК 1.1 – 4.5</w:t>
            </w:r>
          </w:p>
        </w:tc>
      </w:tr>
      <w:tr w:rsidR="008975A1" w:rsidRPr="00360188" w:rsidTr="001A5829">
        <w:trPr>
          <w:trHeight w:val="232"/>
        </w:trPr>
        <w:tc>
          <w:tcPr>
            <w:tcW w:w="450" w:type="pct"/>
          </w:tcPr>
          <w:p w:rsidR="008975A1" w:rsidRPr="00360188" w:rsidRDefault="008975A1" w:rsidP="001A5829">
            <w:pPr>
              <w:ind w:right="-32"/>
              <w:rPr>
                <w:b/>
                <w:bCs/>
              </w:rPr>
            </w:pPr>
            <w:r w:rsidRPr="00360188">
              <w:rPr>
                <w:b/>
                <w:bCs/>
              </w:rPr>
              <w:t>УП.00</w:t>
            </w:r>
          </w:p>
        </w:tc>
        <w:tc>
          <w:tcPr>
            <w:tcW w:w="1950" w:type="pct"/>
          </w:tcPr>
          <w:p w:rsidR="008975A1" w:rsidRPr="00360188" w:rsidRDefault="008975A1" w:rsidP="001A5829">
            <w:pPr>
              <w:rPr>
                <w:b/>
              </w:rPr>
            </w:pPr>
            <w:r w:rsidRPr="00360188">
              <w:rPr>
                <w:b/>
              </w:rPr>
              <w:t>Учебная практика (производственное обучение)</w:t>
            </w:r>
          </w:p>
        </w:tc>
        <w:tc>
          <w:tcPr>
            <w:tcW w:w="591" w:type="pct"/>
            <w:vMerge w:val="restart"/>
          </w:tcPr>
          <w:p w:rsidR="008975A1" w:rsidRPr="00360188" w:rsidRDefault="008975A1" w:rsidP="001A5829">
            <w:pPr>
              <w:jc w:val="center"/>
              <w:rPr>
                <w:i/>
              </w:rPr>
            </w:pPr>
            <w:r w:rsidRPr="00360188">
              <w:rPr>
                <w:b/>
              </w:rPr>
              <w:t>42 нед.</w:t>
            </w:r>
          </w:p>
          <w:p w:rsidR="008975A1" w:rsidRPr="00360188" w:rsidRDefault="008975A1" w:rsidP="001A5829">
            <w:pPr>
              <w:jc w:val="center"/>
              <w:rPr>
                <w:i/>
              </w:rPr>
            </w:pPr>
          </w:p>
        </w:tc>
        <w:tc>
          <w:tcPr>
            <w:tcW w:w="592" w:type="pct"/>
            <w:vMerge w:val="restart"/>
          </w:tcPr>
          <w:p w:rsidR="008975A1" w:rsidRPr="00360188" w:rsidRDefault="008975A1" w:rsidP="001A5829">
            <w:pPr>
              <w:jc w:val="center"/>
              <w:rPr>
                <w:b/>
              </w:rPr>
            </w:pPr>
            <w:r w:rsidRPr="00360188">
              <w:rPr>
                <w:b/>
              </w:rPr>
              <w:t xml:space="preserve">1512 </w:t>
            </w:r>
          </w:p>
        </w:tc>
        <w:tc>
          <w:tcPr>
            <w:tcW w:w="887" w:type="pct"/>
            <w:vMerge w:val="restart"/>
          </w:tcPr>
          <w:p w:rsidR="008975A1" w:rsidRPr="00360188" w:rsidRDefault="008975A1" w:rsidP="001A5829"/>
        </w:tc>
        <w:tc>
          <w:tcPr>
            <w:tcW w:w="530" w:type="pct"/>
            <w:vMerge w:val="restart"/>
          </w:tcPr>
          <w:p w:rsidR="008975A1" w:rsidRPr="00360188" w:rsidRDefault="008975A1" w:rsidP="001A5829">
            <w:pPr>
              <w:jc w:val="both"/>
              <w:rPr>
                <w:b/>
              </w:rPr>
            </w:pPr>
          </w:p>
        </w:tc>
      </w:tr>
      <w:tr w:rsidR="008975A1" w:rsidRPr="00360188" w:rsidTr="001A5829">
        <w:trPr>
          <w:trHeight w:val="297"/>
        </w:trPr>
        <w:tc>
          <w:tcPr>
            <w:tcW w:w="450" w:type="pct"/>
          </w:tcPr>
          <w:p w:rsidR="008975A1" w:rsidRPr="00360188" w:rsidRDefault="008975A1" w:rsidP="001A5829">
            <w:pPr>
              <w:ind w:right="-32"/>
              <w:rPr>
                <w:b/>
                <w:bCs/>
              </w:rPr>
            </w:pPr>
            <w:r w:rsidRPr="00360188">
              <w:rPr>
                <w:b/>
                <w:bCs/>
              </w:rPr>
              <w:t>ПП.00</w:t>
            </w:r>
          </w:p>
        </w:tc>
        <w:tc>
          <w:tcPr>
            <w:tcW w:w="1950" w:type="pct"/>
          </w:tcPr>
          <w:p w:rsidR="008975A1" w:rsidRPr="00360188" w:rsidRDefault="008975A1" w:rsidP="001A5829">
            <w:pPr>
              <w:rPr>
                <w:b/>
              </w:rPr>
            </w:pPr>
            <w:r w:rsidRPr="00360188">
              <w:rPr>
                <w:b/>
              </w:rPr>
              <w:t xml:space="preserve">Производственная практика </w:t>
            </w:r>
          </w:p>
        </w:tc>
        <w:tc>
          <w:tcPr>
            <w:tcW w:w="591" w:type="pct"/>
            <w:vMerge/>
          </w:tcPr>
          <w:p w:rsidR="008975A1" w:rsidRPr="00360188" w:rsidRDefault="008975A1" w:rsidP="001A5829">
            <w:pPr>
              <w:jc w:val="center"/>
              <w:rPr>
                <w:i/>
              </w:rPr>
            </w:pPr>
          </w:p>
        </w:tc>
        <w:tc>
          <w:tcPr>
            <w:tcW w:w="592" w:type="pct"/>
            <w:vMerge/>
          </w:tcPr>
          <w:p w:rsidR="008975A1" w:rsidRPr="00360188" w:rsidRDefault="008975A1" w:rsidP="001A5829">
            <w:pPr>
              <w:jc w:val="center"/>
            </w:pPr>
          </w:p>
        </w:tc>
        <w:tc>
          <w:tcPr>
            <w:tcW w:w="887" w:type="pct"/>
            <w:vMerge/>
          </w:tcPr>
          <w:p w:rsidR="008975A1" w:rsidRPr="00360188" w:rsidRDefault="008975A1" w:rsidP="001A5829"/>
        </w:tc>
        <w:tc>
          <w:tcPr>
            <w:tcW w:w="530" w:type="pct"/>
            <w:vMerge/>
          </w:tcPr>
          <w:p w:rsidR="008975A1" w:rsidRPr="00360188" w:rsidRDefault="008975A1" w:rsidP="001A5829">
            <w:pPr>
              <w:jc w:val="both"/>
              <w:rPr>
                <w:b/>
              </w:rPr>
            </w:pPr>
          </w:p>
        </w:tc>
      </w:tr>
      <w:tr w:rsidR="008975A1" w:rsidRPr="00360188" w:rsidTr="001A5829">
        <w:trPr>
          <w:trHeight w:val="364"/>
        </w:trPr>
        <w:tc>
          <w:tcPr>
            <w:tcW w:w="450" w:type="pct"/>
          </w:tcPr>
          <w:p w:rsidR="008975A1" w:rsidRPr="00360188" w:rsidRDefault="008975A1" w:rsidP="001A5829">
            <w:pPr>
              <w:rPr>
                <w:b/>
              </w:rPr>
            </w:pPr>
            <w:r w:rsidRPr="00360188">
              <w:rPr>
                <w:b/>
              </w:rPr>
              <w:t>ПА.00</w:t>
            </w:r>
          </w:p>
        </w:tc>
        <w:tc>
          <w:tcPr>
            <w:tcW w:w="1950" w:type="pct"/>
          </w:tcPr>
          <w:p w:rsidR="008975A1" w:rsidRPr="00360188" w:rsidRDefault="008975A1" w:rsidP="001A5829">
            <w:pPr>
              <w:rPr>
                <w:b/>
              </w:rPr>
            </w:pPr>
            <w:r w:rsidRPr="00360188">
              <w:rPr>
                <w:b/>
              </w:rPr>
              <w:t>Промежуточная аттестация</w:t>
            </w:r>
          </w:p>
        </w:tc>
        <w:tc>
          <w:tcPr>
            <w:tcW w:w="591" w:type="pct"/>
          </w:tcPr>
          <w:p w:rsidR="008975A1" w:rsidRPr="00360188" w:rsidRDefault="008975A1" w:rsidP="001A5829">
            <w:pPr>
              <w:jc w:val="center"/>
              <w:rPr>
                <w:b/>
              </w:rPr>
            </w:pPr>
            <w:r w:rsidRPr="00360188">
              <w:rPr>
                <w:b/>
              </w:rPr>
              <w:t>3  нед.</w:t>
            </w:r>
          </w:p>
        </w:tc>
        <w:tc>
          <w:tcPr>
            <w:tcW w:w="592" w:type="pct"/>
          </w:tcPr>
          <w:p w:rsidR="008975A1" w:rsidRPr="00360188" w:rsidRDefault="008975A1" w:rsidP="001A5829">
            <w:pPr>
              <w:jc w:val="center"/>
            </w:pPr>
          </w:p>
        </w:tc>
        <w:tc>
          <w:tcPr>
            <w:tcW w:w="887" w:type="pct"/>
          </w:tcPr>
          <w:p w:rsidR="008975A1" w:rsidRPr="00360188" w:rsidRDefault="008975A1" w:rsidP="001A5829"/>
        </w:tc>
        <w:tc>
          <w:tcPr>
            <w:tcW w:w="530" w:type="pct"/>
          </w:tcPr>
          <w:p w:rsidR="008975A1" w:rsidRPr="00360188" w:rsidRDefault="008975A1" w:rsidP="001A5829">
            <w:pPr>
              <w:rPr>
                <w:b/>
              </w:rPr>
            </w:pPr>
          </w:p>
        </w:tc>
      </w:tr>
      <w:tr w:rsidR="008975A1" w:rsidRPr="00360188" w:rsidTr="001A5829">
        <w:trPr>
          <w:trHeight w:val="346"/>
        </w:trPr>
        <w:tc>
          <w:tcPr>
            <w:tcW w:w="450" w:type="pct"/>
          </w:tcPr>
          <w:p w:rsidR="008975A1" w:rsidRPr="00360188" w:rsidRDefault="008975A1" w:rsidP="001A5829">
            <w:pPr>
              <w:rPr>
                <w:b/>
              </w:rPr>
            </w:pPr>
            <w:r w:rsidRPr="00360188">
              <w:rPr>
                <w:b/>
              </w:rPr>
              <w:t>ГИА.00</w:t>
            </w:r>
          </w:p>
        </w:tc>
        <w:tc>
          <w:tcPr>
            <w:tcW w:w="1950" w:type="pct"/>
          </w:tcPr>
          <w:p w:rsidR="008975A1" w:rsidRPr="00360188" w:rsidRDefault="008975A1" w:rsidP="001A5829">
            <w:pPr>
              <w:rPr>
                <w:b/>
              </w:rPr>
            </w:pPr>
            <w:r w:rsidRPr="00360188">
              <w:rPr>
                <w:b/>
              </w:rPr>
              <w:t>Государственная (итоговая) аттестация</w:t>
            </w:r>
          </w:p>
        </w:tc>
        <w:tc>
          <w:tcPr>
            <w:tcW w:w="591" w:type="pct"/>
          </w:tcPr>
          <w:p w:rsidR="008975A1" w:rsidRPr="00360188" w:rsidRDefault="008975A1" w:rsidP="001A5829">
            <w:pPr>
              <w:jc w:val="center"/>
              <w:rPr>
                <w:b/>
              </w:rPr>
            </w:pPr>
            <w:r w:rsidRPr="00360188">
              <w:rPr>
                <w:b/>
              </w:rPr>
              <w:t>2  нед.</w:t>
            </w:r>
          </w:p>
        </w:tc>
        <w:tc>
          <w:tcPr>
            <w:tcW w:w="592" w:type="pct"/>
          </w:tcPr>
          <w:p w:rsidR="008975A1" w:rsidRPr="00360188" w:rsidRDefault="008975A1" w:rsidP="001A5829">
            <w:pPr>
              <w:jc w:val="center"/>
            </w:pPr>
          </w:p>
        </w:tc>
        <w:tc>
          <w:tcPr>
            <w:tcW w:w="887" w:type="pct"/>
          </w:tcPr>
          <w:p w:rsidR="008975A1" w:rsidRPr="00360188" w:rsidRDefault="008975A1" w:rsidP="001A5829"/>
        </w:tc>
        <w:tc>
          <w:tcPr>
            <w:tcW w:w="530" w:type="pct"/>
          </w:tcPr>
          <w:p w:rsidR="008975A1" w:rsidRPr="00360188" w:rsidRDefault="008975A1" w:rsidP="001A5829">
            <w:pPr>
              <w:rPr>
                <w:b/>
              </w:rPr>
            </w:pPr>
          </w:p>
        </w:tc>
      </w:tr>
    </w:tbl>
    <w:p w:rsidR="008975A1" w:rsidRPr="00360188" w:rsidRDefault="008975A1" w:rsidP="008975A1">
      <w:pPr>
        <w:pStyle w:val="a3"/>
        <w:ind w:left="0" w:firstLine="540"/>
        <w:jc w:val="right"/>
        <w:sectPr w:rsidR="008975A1" w:rsidRPr="00360188" w:rsidSect="008D105F">
          <w:pgSz w:w="16838" w:h="11906" w:orient="landscape"/>
          <w:pgMar w:top="1559" w:right="1701" w:bottom="1276" w:left="1134" w:header="709" w:footer="709" w:gutter="0"/>
          <w:cols w:space="708"/>
          <w:docGrid w:linePitch="360"/>
        </w:sectPr>
      </w:pPr>
    </w:p>
    <w:p w:rsidR="008975A1" w:rsidRPr="00360188" w:rsidRDefault="008975A1" w:rsidP="008975A1">
      <w:pPr>
        <w:pStyle w:val="a3"/>
        <w:ind w:left="0" w:firstLine="540"/>
        <w:jc w:val="right"/>
        <w:rPr>
          <w:sz w:val="28"/>
          <w:szCs w:val="28"/>
        </w:rPr>
      </w:pPr>
      <w:r w:rsidRPr="00360188">
        <w:rPr>
          <w:sz w:val="28"/>
          <w:szCs w:val="28"/>
        </w:rPr>
        <w:lastRenderedPageBreak/>
        <w:t>Таблица 3</w:t>
      </w:r>
    </w:p>
    <w:p w:rsidR="008975A1" w:rsidRPr="00360188" w:rsidRDefault="008975A1" w:rsidP="008975A1">
      <w:pPr>
        <w:pStyle w:val="a3"/>
        <w:ind w:left="0" w:firstLine="540"/>
        <w:jc w:val="both"/>
        <w:rPr>
          <w:sz w:val="28"/>
          <w:szCs w:val="28"/>
        </w:rPr>
      </w:pPr>
      <w:r w:rsidRPr="00360188">
        <w:rPr>
          <w:sz w:val="28"/>
          <w:szCs w:val="28"/>
        </w:rPr>
        <w:t>Нормативный срок освоения ОПОП НПО при очной форме получения образования составляет 95 недель, в том числе:</w:t>
      </w:r>
    </w:p>
    <w:p w:rsidR="008975A1" w:rsidRPr="00360188" w:rsidRDefault="008975A1" w:rsidP="008975A1">
      <w:pPr>
        <w:pStyle w:val="a3"/>
        <w:ind w:left="0" w:firstLine="54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1"/>
        <w:gridCol w:w="1053"/>
      </w:tblGrid>
      <w:tr w:rsidR="008975A1" w:rsidRPr="00360188" w:rsidTr="001A5829">
        <w:tc>
          <w:tcPr>
            <w:tcW w:w="0" w:type="auto"/>
          </w:tcPr>
          <w:p w:rsidR="008975A1" w:rsidRPr="00360188" w:rsidRDefault="008975A1" w:rsidP="001A582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60188">
              <w:rPr>
                <w:sz w:val="28"/>
                <w:szCs w:val="28"/>
              </w:rPr>
              <w:t>Обучен</w:t>
            </w:r>
            <w:r>
              <w:rPr>
                <w:sz w:val="28"/>
                <w:szCs w:val="28"/>
              </w:rPr>
              <w:t>ие по учебным циклам и разделу «Ф</w:t>
            </w:r>
            <w:r w:rsidRPr="00360188">
              <w:rPr>
                <w:sz w:val="28"/>
                <w:szCs w:val="28"/>
              </w:rPr>
              <w:t>изическая культура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0" w:type="auto"/>
          </w:tcPr>
          <w:p w:rsidR="008975A1" w:rsidRPr="00360188" w:rsidRDefault="008975A1" w:rsidP="001A582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60188">
              <w:rPr>
                <w:sz w:val="28"/>
                <w:szCs w:val="28"/>
              </w:rPr>
              <w:t>35 нед.</w:t>
            </w:r>
          </w:p>
        </w:tc>
      </w:tr>
      <w:tr w:rsidR="008975A1" w:rsidRPr="00360188" w:rsidTr="001A5829">
        <w:tc>
          <w:tcPr>
            <w:tcW w:w="0" w:type="auto"/>
          </w:tcPr>
          <w:p w:rsidR="008975A1" w:rsidRPr="00360188" w:rsidRDefault="008975A1" w:rsidP="001A582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60188">
              <w:rPr>
                <w:sz w:val="28"/>
                <w:szCs w:val="28"/>
              </w:rPr>
              <w:t>Учебная практика (производственное обучение)</w:t>
            </w:r>
          </w:p>
        </w:tc>
        <w:tc>
          <w:tcPr>
            <w:tcW w:w="0" w:type="auto"/>
            <w:vMerge w:val="restart"/>
          </w:tcPr>
          <w:p w:rsidR="008975A1" w:rsidRPr="00360188" w:rsidRDefault="008975A1" w:rsidP="001A582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60188">
              <w:rPr>
                <w:sz w:val="28"/>
                <w:szCs w:val="28"/>
              </w:rPr>
              <w:t>42 нед.</w:t>
            </w:r>
          </w:p>
        </w:tc>
      </w:tr>
      <w:tr w:rsidR="008975A1" w:rsidRPr="00360188" w:rsidTr="001A5829">
        <w:tc>
          <w:tcPr>
            <w:tcW w:w="0" w:type="auto"/>
          </w:tcPr>
          <w:p w:rsidR="008975A1" w:rsidRPr="00360188" w:rsidRDefault="008975A1" w:rsidP="001A582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60188">
              <w:rPr>
                <w:sz w:val="28"/>
                <w:szCs w:val="28"/>
              </w:rPr>
              <w:t>Производственная практика</w:t>
            </w:r>
          </w:p>
        </w:tc>
        <w:tc>
          <w:tcPr>
            <w:tcW w:w="0" w:type="auto"/>
            <w:vMerge/>
          </w:tcPr>
          <w:p w:rsidR="008975A1" w:rsidRPr="00360188" w:rsidRDefault="008975A1" w:rsidP="001A5829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8975A1" w:rsidRPr="00360188" w:rsidTr="001A5829">
        <w:tc>
          <w:tcPr>
            <w:tcW w:w="0" w:type="auto"/>
          </w:tcPr>
          <w:p w:rsidR="008975A1" w:rsidRPr="00360188" w:rsidRDefault="008975A1" w:rsidP="001A582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60188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0" w:type="auto"/>
          </w:tcPr>
          <w:p w:rsidR="008975A1" w:rsidRPr="00360188" w:rsidRDefault="008975A1" w:rsidP="001A582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60188">
              <w:rPr>
                <w:sz w:val="28"/>
                <w:szCs w:val="28"/>
              </w:rPr>
              <w:t>3 нед.</w:t>
            </w:r>
          </w:p>
        </w:tc>
      </w:tr>
      <w:tr w:rsidR="008975A1" w:rsidRPr="00360188" w:rsidTr="001A5829">
        <w:tc>
          <w:tcPr>
            <w:tcW w:w="0" w:type="auto"/>
          </w:tcPr>
          <w:p w:rsidR="008975A1" w:rsidRPr="00360188" w:rsidRDefault="008975A1" w:rsidP="001A582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60188">
              <w:rPr>
                <w:sz w:val="28"/>
                <w:szCs w:val="28"/>
              </w:rPr>
              <w:t>Государственная (итоговая) аттестация</w:t>
            </w:r>
          </w:p>
        </w:tc>
        <w:tc>
          <w:tcPr>
            <w:tcW w:w="0" w:type="auto"/>
          </w:tcPr>
          <w:p w:rsidR="008975A1" w:rsidRPr="00360188" w:rsidRDefault="008975A1" w:rsidP="001A582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60188">
              <w:rPr>
                <w:sz w:val="28"/>
                <w:szCs w:val="28"/>
              </w:rPr>
              <w:t>2 нед.</w:t>
            </w:r>
          </w:p>
        </w:tc>
      </w:tr>
      <w:tr w:rsidR="008975A1" w:rsidRPr="00360188" w:rsidTr="001A5829">
        <w:tc>
          <w:tcPr>
            <w:tcW w:w="0" w:type="auto"/>
          </w:tcPr>
          <w:p w:rsidR="008975A1" w:rsidRPr="00360188" w:rsidRDefault="008975A1" w:rsidP="001A582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60188">
              <w:rPr>
                <w:sz w:val="28"/>
                <w:szCs w:val="28"/>
              </w:rPr>
              <w:t>Каникулярное время</w:t>
            </w:r>
          </w:p>
        </w:tc>
        <w:tc>
          <w:tcPr>
            <w:tcW w:w="0" w:type="auto"/>
          </w:tcPr>
          <w:p w:rsidR="008975A1" w:rsidRPr="00360188" w:rsidRDefault="008975A1" w:rsidP="001A582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60188">
              <w:rPr>
                <w:sz w:val="28"/>
                <w:szCs w:val="28"/>
              </w:rPr>
              <w:t>13 нед.</w:t>
            </w:r>
          </w:p>
        </w:tc>
      </w:tr>
      <w:tr w:rsidR="008975A1" w:rsidRPr="00360188" w:rsidTr="001A5829">
        <w:tc>
          <w:tcPr>
            <w:tcW w:w="0" w:type="auto"/>
          </w:tcPr>
          <w:p w:rsidR="008975A1" w:rsidRPr="00360188" w:rsidRDefault="008975A1" w:rsidP="001A582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60188">
              <w:rPr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8975A1" w:rsidRPr="00360188" w:rsidRDefault="008975A1" w:rsidP="001A5829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360188">
              <w:rPr>
                <w:sz w:val="28"/>
                <w:szCs w:val="28"/>
              </w:rPr>
              <w:t>95 нед.</w:t>
            </w:r>
          </w:p>
        </w:tc>
      </w:tr>
    </w:tbl>
    <w:p w:rsidR="008975A1" w:rsidRPr="00360188" w:rsidRDefault="008975A1" w:rsidP="008975A1">
      <w:pPr>
        <w:pStyle w:val="22"/>
        <w:tabs>
          <w:tab w:val="left" w:pos="993"/>
          <w:tab w:val="left" w:pos="1418"/>
        </w:tabs>
        <w:spacing w:line="240" w:lineRule="auto"/>
        <w:ind w:firstLine="0"/>
        <w:jc w:val="center"/>
        <w:rPr>
          <w:b/>
          <w:spacing w:val="-2"/>
          <w:szCs w:val="28"/>
        </w:rPr>
      </w:pPr>
    </w:p>
    <w:p w:rsidR="008975A1" w:rsidRPr="00360188" w:rsidRDefault="008975A1" w:rsidP="008975A1">
      <w:pPr>
        <w:pStyle w:val="22"/>
        <w:tabs>
          <w:tab w:val="left" w:pos="993"/>
          <w:tab w:val="left" w:pos="1418"/>
        </w:tabs>
        <w:spacing w:line="240" w:lineRule="auto"/>
        <w:jc w:val="center"/>
        <w:rPr>
          <w:b/>
          <w:spacing w:val="-2"/>
          <w:szCs w:val="28"/>
        </w:rPr>
      </w:pPr>
      <w:r w:rsidRPr="00360188">
        <w:rPr>
          <w:b/>
          <w:spacing w:val="-2"/>
          <w:szCs w:val="28"/>
          <w:lang w:val="en-US"/>
        </w:rPr>
        <w:t>VII</w:t>
      </w:r>
      <w:r w:rsidRPr="00360188">
        <w:rPr>
          <w:b/>
          <w:spacing w:val="-2"/>
          <w:szCs w:val="28"/>
        </w:rPr>
        <w:t>.  ТРЕБОВАНИЯ К УСЛОВИЯМ РЕАЛИЗАЦИИ</w:t>
      </w:r>
    </w:p>
    <w:p w:rsidR="008975A1" w:rsidRPr="00360188" w:rsidRDefault="008975A1" w:rsidP="008975A1">
      <w:pPr>
        <w:ind w:firstLine="709"/>
        <w:jc w:val="center"/>
        <w:rPr>
          <w:b/>
          <w:sz w:val="28"/>
          <w:szCs w:val="28"/>
        </w:rPr>
      </w:pPr>
      <w:r w:rsidRPr="00360188">
        <w:rPr>
          <w:b/>
          <w:sz w:val="28"/>
          <w:szCs w:val="28"/>
        </w:rPr>
        <w:t>ОСНОВНОЙ ПРОФЕССИОНАЛЬНОЙ ОБРАЗОВАТЕЛЬНОЙ ПР</w:t>
      </w:r>
      <w:r w:rsidRPr="00360188">
        <w:rPr>
          <w:b/>
          <w:sz w:val="28"/>
          <w:szCs w:val="28"/>
        </w:rPr>
        <w:t>О</w:t>
      </w:r>
      <w:r w:rsidRPr="00360188">
        <w:rPr>
          <w:b/>
          <w:sz w:val="28"/>
          <w:szCs w:val="28"/>
        </w:rPr>
        <w:t>ГРАММЫ</w:t>
      </w:r>
    </w:p>
    <w:p w:rsidR="008975A1" w:rsidRPr="00360188" w:rsidRDefault="008975A1" w:rsidP="008975A1">
      <w:pPr>
        <w:ind w:firstLine="709"/>
        <w:jc w:val="center"/>
        <w:rPr>
          <w:b/>
          <w:sz w:val="16"/>
          <w:szCs w:val="16"/>
        </w:rPr>
      </w:pPr>
    </w:p>
    <w:p w:rsidR="008975A1" w:rsidRPr="00360188" w:rsidRDefault="008975A1" w:rsidP="008975A1">
      <w:pPr>
        <w:ind w:firstLine="709"/>
        <w:jc w:val="both"/>
        <w:rPr>
          <w:sz w:val="28"/>
          <w:szCs w:val="28"/>
        </w:rPr>
      </w:pPr>
      <w:r w:rsidRPr="00360188">
        <w:rPr>
          <w:b/>
          <w:sz w:val="28"/>
          <w:szCs w:val="28"/>
        </w:rPr>
        <w:t>7.1.</w:t>
      </w:r>
      <w:r w:rsidRPr="00360188">
        <w:rPr>
          <w:b/>
          <w:bCs/>
          <w:sz w:val="28"/>
        </w:rPr>
        <w:t> </w:t>
      </w:r>
      <w:r w:rsidRPr="00360188">
        <w:rPr>
          <w:sz w:val="28"/>
          <w:szCs w:val="28"/>
        </w:rPr>
        <w:t>Образовательное учреждение в рамках действующего законодательства самостоятельно разрабатывает и утверждает ОПОП НПО, определяя профессию или группу профессий рабочих (должностей служащих) по ОК 016-94 (исходя из рекомендуемого перечня их возможных сочетаний согласно п. 3.2. ФГОС) с учетом потребностей регионального рынка труда и примерной ОПОП.</w:t>
      </w:r>
    </w:p>
    <w:p w:rsidR="008975A1" w:rsidRPr="00360188" w:rsidRDefault="008975A1" w:rsidP="008975A1">
      <w:pPr>
        <w:pStyle w:val="a5"/>
        <w:widowControl w:val="0"/>
        <w:spacing w:after="0"/>
        <w:ind w:firstLine="709"/>
        <w:jc w:val="both"/>
        <w:rPr>
          <w:rFonts w:cs="Arial"/>
          <w:sz w:val="28"/>
          <w:szCs w:val="28"/>
        </w:rPr>
      </w:pPr>
      <w:r w:rsidRPr="00360188">
        <w:rPr>
          <w:rFonts w:cs="Arial"/>
          <w:sz w:val="28"/>
          <w:szCs w:val="28"/>
        </w:rPr>
        <w:t>Перед началом разработки ОПОП образовательное учреждение должно определить ее специфику с учетом направленности на 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8975A1" w:rsidRPr="00360188" w:rsidRDefault="008975A1" w:rsidP="008975A1">
      <w:pPr>
        <w:pStyle w:val="27"/>
        <w:widowControl w:val="0"/>
        <w:ind w:left="0" w:firstLine="709"/>
        <w:jc w:val="both"/>
        <w:rPr>
          <w:rFonts w:ascii="Times New Roman" w:hAnsi="Times New Roman"/>
          <w:sz w:val="28"/>
        </w:rPr>
      </w:pPr>
      <w:r w:rsidRPr="00360188">
        <w:rPr>
          <w:rFonts w:ascii="Times New Roman" w:hAnsi="Times New Roman"/>
          <w:sz w:val="28"/>
        </w:rPr>
        <w:t>Конкретные виды профессиональной деятельности, к которым готовится обучающийся, должны определять содержание</w:t>
      </w:r>
      <w:r w:rsidRPr="00360188">
        <w:rPr>
          <w:rFonts w:ascii="Times New Roman" w:hAnsi="Times New Roman"/>
        </w:rPr>
        <w:t xml:space="preserve"> </w:t>
      </w:r>
      <w:r w:rsidRPr="00360188">
        <w:rPr>
          <w:rFonts w:ascii="Times New Roman" w:hAnsi="Times New Roman"/>
          <w:sz w:val="28"/>
        </w:rPr>
        <w:t>его образовательной программы, разрабатываемой образовательным учреждением совместно с заинтересованными работодателями.</w:t>
      </w:r>
    </w:p>
    <w:p w:rsidR="008975A1" w:rsidRPr="00360188" w:rsidRDefault="008975A1" w:rsidP="008975A1">
      <w:pPr>
        <w:pStyle w:val="2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60188">
        <w:rPr>
          <w:rFonts w:ascii="Times New Roman" w:hAnsi="Times New Roman" w:cs="Times New Roman"/>
          <w:sz w:val="28"/>
        </w:rPr>
        <w:t>При формировании ОПОП образовательное учреждение:</w:t>
      </w:r>
    </w:p>
    <w:p w:rsidR="008975A1" w:rsidRPr="00360188" w:rsidRDefault="008975A1" w:rsidP="008975A1">
      <w:pPr>
        <w:pStyle w:val="24"/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Courier New"/>
          <w:sz w:val="28"/>
        </w:rPr>
      </w:pPr>
      <w:r w:rsidRPr="00360188">
        <w:rPr>
          <w:rFonts w:ascii="Times New Roman" w:hAnsi="Times New Roman" w:cs="Courier New"/>
          <w:sz w:val="28"/>
        </w:rPr>
        <w:t>имеет право использовать объем времени, отведенный на вариативную часть циклов ОПОП,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образовательного учреждения;</w:t>
      </w:r>
    </w:p>
    <w:p w:rsidR="008975A1" w:rsidRPr="00360188" w:rsidRDefault="008975A1" w:rsidP="008975A1">
      <w:pPr>
        <w:pStyle w:val="27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360188">
        <w:rPr>
          <w:rFonts w:ascii="Times New Roman" w:hAnsi="Times New Roman" w:cs="Times New Roman"/>
          <w:sz w:val="28"/>
        </w:rPr>
        <w:t>обязано ежегодно обновлять основную профе</w:t>
      </w:r>
      <w:r w:rsidRPr="00360188">
        <w:rPr>
          <w:rFonts w:ascii="Times New Roman" w:hAnsi="Times New Roman" w:cs="Times New Roman"/>
          <w:sz w:val="28"/>
        </w:rPr>
        <w:t>с</w:t>
      </w:r>
      <w:r w:rsidRPr="00360188">
        <w:rPr>
          <w:rFonts w:ascii="Times New Roman" w:hAnsi="Times New Roman" w:cs="Times New Roman"/>
          <w:sz w:val="28"/>
        </w:rPr>
        <w:t xml:space="preserve">сиональную образовательную программу с учетом запросов работодателей, </w:t>
      </w:r>
      <w:r w:rsidRPr="00360188">
        <w:rPr>
          <w:rFonts w:ascii="Times New Roman" w:hAnsi="Times New Roman" w:cs="Times New Roman"/>
          <w:sz w:val="28"/>
        </w:rPr>
        <w:lastRenderedPageBreak/>
        <w:t>особенн</w:t>
      </w:r>
      <w:r w:rsidRPr="00360188">
        <w:rPr>
          <w:rFonts w:ascii="Times New Roman" w:hAnsi="Times New Roman" w:cs="Times New Roman"/>
          <w:sz w:val="28"/>
        </w:rPr>
        <w:t>о</w:t>
      </w:r>
      <w:r w:rsidRPr="00360188">
        <w:rPr>
          <w:rFonts w:ascii="Times New Roman" w:hAnsi="Times New Roman" w:cs="Times New Roman"/>
          <w:sz w:val="28"/>
        </w:rPr>
        <w:t>стей развития региона, науки, культуры, экономики, техники, технологий и социал</w:t>
      </w:r>
      <w:r w:rsidRPr="00360188">
        <w:rPr>
          <w:rFonts w:ascii="Times New Roman" w:hAnsi="Times New Roman" w:cs="Times New Roman"/>
          <w:sz w:val="28"/>
        </w:rPr>
        <w:t>ь</w:t>
      </w:r>
      <w:r w:rsidRPr="00360188">
        <w:rPr>
          <w:rFonts w:ascii="Times New Roman" w:hAnsi="Times New Roman" w:cs="Times New Roman"/>
          <w:sz w:val="28"/>
        </w:rPr>
        <w:t>ной сферы в рамках, установленных настоящим федеральным государственным образовательным стандартом;</w:t>
      </w:r>
    </w:p>
    <w:p w:rsidR="008975A1" w:rsidRPr="00360188" w:rsidRDefault="008975A1" w:rsidP="008975A1">
      <w:pPr>
        <w:pStyle w:val="af1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60188">
        <w:rPr>
          <w:iCs/>
          <w:sz w:val="28"/>
          <w:szCs w:val="28"/>
        </w:rPr>
        <w:t>обязано в рабочих учебных программах всех дисциплин и профессиональных модулей четко формулировать требования к результатам их освоения: компетенциям, приобретаемому практическому опыту, знаниям и умениям;</w:t>
      </w:r>
    </w:p>
    <w:p w:rsidR="008975A1" w:rsidRPr="00360188" w:rsidRDefault="008975A1" w:rsidP="008975A1">
      <w:pPr>
        <w:pStyle w:val="af1"/>
        <w:widowControl w:val="0"/>
        <w:spacing w:before="0" w:beforeAutospacing="0" w:after="0" w:afterAutospacing="0"/>
        <w:ind w:firstLine="709"/>
        <w:jc w:val="both"/>
        <w:rPr>
          <w:iCs/>
          <w:sz w:val="28"/>
          <w:szCs w:val="28"/>
        </w:rPr>
      </w:pPr>
      <w:r w:rsidRPr="00360188">
        <w:rPr>
          <w:iCs/>
          <w:sz w:val="28"/>
          <w:szCs w:val="28"/>
        </w:rPr>
        <w:t>обязано обеспечивать эффективную самостоятельную работу обучающихся в сочетании с совершенствованием управления ею со стороны преподавателей и мастеров производственного обучения;</w:t>
      </w:r>
    </w:p>
    <w:p w:rsidR="008975A1" w:rsidRPr="00360188" w:rsidRDefault="008975A1" w:rsidP="008975A1">
      <w:pPr>
        <w:ind w:firstLine="720"/>
        <w:jc w:val="both"/>
        <w:rPr>
          <w:spacing w:val="-3"/>
          <w:sz w:val="28"/>
        </w:rPr>
      </w:pPr>
      <w:r w:rsidRPr="00360188">
        <w:rPr>
          <w:spacing w:val="-3"/>
          <w:sz w:val="28"/>
        </w:rPr>
        <w:t>обязано обеспечивать обучающимся возможность участвовать в формировании индивидуальной образовательной программы;</w:t>
      </w:r>
    </w:p>
    <w:p w:rsidR="008975A1" w:rsidRPr="00360188" w:rsidRDefault="008975A1" w:rsidP="008975A1">
      <w:pPr>
        <w:ind w:firstLine="709"/>
        <w:jc w:val="both"/>
        <w:rPr>
          <w:spacing w:val="-3"/>
          <w:sz w:val="28"/>
        </w:rPr>
      </w:pPr>
      <w:r w:rsidRPr="00360188">
        <w:rPr>
          <w:sz w:val="28"/>
        </w:rPr>
        <w:t xml:space="preserve">обязано формировать социокультурную среду, создавать условия, необходимые для всестороннего развития </w:t>
      </w:r>
      <w:r w:rsidRPr="00360188">
        <w:rPr>
          <w:sz w:val="28"/>
          <w:szCs w:val="28"/>
        </w:rPr>
        <w:t>и социализации</w:t>
      </w:r>
      <w:r w:rsidRPr="00360188">
        <w:rPr>
          <w:sz w:val="28"/>
        </w:rPr>
        <w:t xml:space="preserve"> личности, </w:t>
      </w:r>
      <w:r>
        <w:rPr>
          <w:sz w:val="28"/>
        </w:rPr>
        <w:t xml:space="preserve">сохранения здоровья обучающихся, </w:t>
      </w:r>
      <w:r w:rsidRPr="00360188">
        <w:rPr>
          <w:sz w:val="28"/>
        </w:rPr>
        <w:t xml:space="preserve">способствовать развитию воспитательного компонента образовательного процесса, включая развитие самоуправления, участие обучающихся в работе общественных </w:t>
      </w:r>
      <w:r w:rsidRPr="00360188">
        <w:rPr>
          <w:spacing w:val="-3"/>
          <w:sz w:val="28"/>
        </w:rPr>
        <w:t>организаций, спор</w:t>
      </w:r>
      <w:r>
        <w:rPr>
          <w:spacing w:val="-3"/>
          <w:sz w:val="28"/>
        </w:rPr>
        <w:t>тивных и творческих клубов</w:t>
      </w:r>
      <w:r w:rsidRPr="00360188">
        <w:rPr>
          <w:spacing w:val="-3"/>
          <w:sz w:val="28"/>
        </w:rPr>
        <w:t>;</w:t>
      </w:r>
    </w:p>
    <w:p w:rsidR="008975A1" w:rsidRPr="00360188" w:rsidRDefault="008975A1" w:rsidP="008975A1">
      <w:pPr>
        <w:ind w:firstLine="709"/>
        <w:jc w:val="both"/>
        <w:rPr>
          <w:sz w:val="28"/>
          <w:szCs w:val="28"/>
        </w:rPr>
      </w:pPr>
      <w:r w:rsidRPr="00360188">
        <w:rPr>
          <w:sz w:val="28"/>
          <w:szCs w:val="28"/>
        </w:rPr>
        <w:t>должно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</w:t>
      </w:r>
      <w:r>
        <w:rPr>
          <w:sz w:val="28"/>
          <w:szCs w:val="28"/>
        </w:rPr>
        <w:t xml:space="preserve">гов, групповых дискуссий </w:t>
      </w:r>
      <w:r w:rsidRPr="00360188">
        <w:rPr>
          <w:sz w:val="28"/>
          <w:szCs w:val="28"/>
        </w:rPr>
        <w:t>в сочетании с внеаудиторной работой для формирования и развития общих и профессиональных компетенций обучающихся.</w:t>
      </w:r>
    </w:p>
    <w:p w:rsidR="008975A1" w:rsidRPr="00360188" w:rsidRDefault="008975A1" w:rsidP="008975A1">
      <w:pPr>
        <w:ind w:firstLine="709"/>
        <w:jc w:val="both"/>
        <w:rPr>
          <w:spacing w:val="-3"/>
          <w:sz w:val="28"/>
        </w:rPr>
      </w:pPr>
      <w:r w:rsidRPr="00360188">
        <w:rPr>
          <w:b/>
          <w:spacing w:val="-3"/>
          <w:sz w:val="28"/>
        </w:rPr>
        <w:t>7.2.</w:t>
      </w:r>
      <w:r w:rsidRPr="00360188">
        <w:rPr>
          <w:b/>
          <w:bCs/>
          <w:sz w:val="28"/>
        </w:rPr>
        <w:t> </w:t>
      </w:r>
      <w:r w:rsidRPr="00360188">
        <w:rPr>
          <w:spacing w:val="-3"/>
          <w:sz w:val="28"/>
        </w:rPr>
        <w:t>Обучающиеся имеют следующие права и обязанности:</w:t>
      </w:r>
    </w:p>
    <w:p w:rsidR="008975A1" w:rsidRPr="00360188" w:rsidRDefault="008975A1" w:rsidP="008975A1">
      <w:pPr>
        <w:pStyle w:val="22"/>
        <w:spacing w:line="240" w:lineRule="auto"/>
        <w:jc w:val="both"/>
      </w:pPr>
      <w:r w:rsidRPr="00360188">
        <w:t>при формировании своей индивидуальной образовательной траектории обучающийся имеет право на перезачет соответствующих дисциплин и профессиональных модулей, освоенных в процессе предшествующего обучения (в том числе и в других образовательных учреждениях), который освобождает обучающегося от необходимости их повторного освоения;</w:t>
      </w:r>
    </w:p>
    <w:p w:rsidR="008975A1" w:rsidRPr="00360188" w:rsidRDefault="008975A1" w:rsidP="008975A1">
      <w:pPr>
        <w:ind w:firstLine="709"/>
        <w:jc w:val="both"/>
        <w:rPr>
          <w:spacing w:val="-3"/>
          <w:sz w:val="28"/>
        </w:rPr>
      </w:pPr>
      <w:r w:rsidRPr="00360188">
        <w:rPr>
          <w:sz w:val="28"/>
        </w:rPr>
        <w:t xml:space="preserve">в целях воспитания и развития личности, достижения результатов при освоении основной профессиональной образовательной программы в части развития общих компетенций обучающиеся могут участвовать в развитии самоуправления, работе общественных </w:t>
      </w:r>
      <w:r w:rsidRPr="00360188">
        <w:rPr>
          <w:spacing w:val="-3"/>
          <w:sz w:val="28"/>
        </w:rPr>
        <w:t>организаций, спортивных</w:t>
      </w:r>
      <w:r>
        <w:rPr>
          <w:spacing w:val="-3"/>
          <w:sz w:val="28"/>
        </w:rPr>
        <w:t xml:space="preserve"> и творческих клубов</w:t>
      </w:r>
      <w:r w:rsidRPr="00360188">
        <w:rPr>
          <w:spacing w:val="-3"/>
          <w:sz w:val="28"/>
        </w:rPr>
        <w:t>;</w:t>
      </w:r>
    </w:p>
    <w:p w:rsidR="008975A1" w:rsidRPr="00360188" w:rsidRDefault="008975A1" w:rsidP="008975A1">
      <w:pPr>
        <w:ind w:firstLine="709"/>
        <w:jc w:val="both"/>
        <w:rPr>
          <w:spacing w:val="-3"/>
          <w:sz w:val="28"/>
        </w:rPr>
      </w:pPr>
      <w:r w:rsidRPr="00360188">
        <w:rPr>
          <w:spacing w:val="-3"/>
          <w:sz w:val="28"/>
        </w:rPr>
        <w:t xml:space="preserve">обучающиеся обязаны выполнять в установленные сроки все задания, предусмотренные </w:t>
      </w:r>
      <w:r w:rsidRPr="00360188">
        <w:rPr>
          <w:sz w:val="28"/>
        </w:rPr>
        <w:t>основной профессиональной образовательной программой;</w:t>
      </w:r>
    </w:p>
    <w:p w:rsidR="008975A1" w:rsidRPr="00360188" w:rsidRDefault="008975A1" w:rsidP="008975A1">
      <w:pPr>
        <w:pStyle w:val="24"/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Courier New"/>
          <w:bCs/>
          <w:sz w:val="28"/>
        </w:rPr>
      </w:pPr>
      <w:r w:rsidRPr="00360188">
        <w:rPr>
          <w:rFonts w:ascii="Times New Roman" w:hAnsi="Times New Roman" w:cs="Courier New"/>
          <w:bCs/>
          <w:sz w:val="28"/>
        </w:rPr>
        <w:t>обучающимся должна быть предоставлена возможность оценивания содержания, организации и качества образовательного процесса.</w:t>
      </w:r>
    </w:p>
    <w:p w:rsidR="008975A1" w:rsidRPr="00360188" w:rsidRDefault="008975A1" w:rsidP="008975A1">
      <w:pPr>
        <w:ind w:firstLine="709"/>
        <w:jc w:val="both"/>
        <w:rPr>
          <w:sz w:val="28"/>
        </w:rPr>
      </w:pPr>
      <w:r w:rsidRPr="00360188">
        <w:rPr>
          <w:b/>
          <w:sz w:val="28"/>
        </w:rPr>
        <w:lastRenderedPageBreak/>
        <w:t>7.3.</w:t>
      </w:r>
      <w:r w:rsidRPr="00360188">
        <w:rPr>
          <w:bCs/>
          <w:sz w:val="28"/>
        </w:rPr>
        <w:t> </w:t>
      </w:r>
      <w:r w:rsidRPr="00360188">
        <w:rPr>
          <w:sz w:val="28"/>
        </w:rPr>
        <w:t>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основной профессиональной образовательной программы.</w:t>
      </w:r>
    </w:p>
    <w:p w:rsidR="008975A1" w:rsidRPr="00360188" w:rsidRDefault="008975A1" w:rsidP="008975A1">
      <w:pPr>
        <w:ind w:firstLine="709"/>
        <w:jc w:val="both"/>
        <w:rPr>
          <w:sz w:val="28"/>
        </w:rPr>
      </w:pPr>
      <w:r w:rsidRPr="00360188">
        <w:rPr>
          <w:b/>
          <w:sz w:val="28"/>
        </w:rPr>
        <w:t>7.4.</w:t>
      </w:r>
      <w:r w:rsidRPr="00360188">
        <w:rPr>
          <w:bCs/>
          <w:sz w:val="28"/>
        </w:rPr>
        <w:t> </w:t>
      </w:r>
      <w:r w:rsidRPr="00360188">
        <w:rPr>
          <w:sz w:val="28"/>
        </w:rPr>
        <w:t>Максимальный объем аудиторной учебной нагрузки при очной форме получения образования</w:t>
      </w:r>
      <w:r w:rsidRPr="00360188">
        <w:rPr>
          <w:i/>
          <w:sz w:val="28"/>
        </w:rPr>
        <w:t xml:space="preserve"> </w:t>
      </w:r>
      <w:r w:rsidRPr="00360188">
        <w:rPr>
          <w:sz w:val="28"/>
        </w:rPr>
        <w:t>составляет</w:t>
      </w:r>
      <w:r w:rsidRPr="00360188">
        <w:rPr>
          <w:i/>
          <w:sz w:val="28"/>
        </w:rPr>
        <w:t xml:space="preserve"> </w:t>
      </w:r>
      <w:r w:rsidRPr="00360188">
        <w:rPr>
          <w:sz w:val="28"/>
        </w:rPr>
        <w:t>36 академических часов в неделю.</w:t>
      </w:r>
    </w:p>
    <w:p w:rsidR="008975A1" w:rsidRPr="00360188" w:rsidRDefault="008975A1" w:rsidP="008975A1">
      <w:pPr>
        <w:ind w:firstLine="709"/>
        <w:jc w:val="both"/>
        <w:rPr>
          <w:sz w:val="28"/>
        </w:rPr>
      </w:pPr>
      <w:r w:rsidRPr="00360188">
        <w:rPr>
          <w:b/>
          <w:sz w:val="28"/>
        </w:rPr>
        <w:t>7.5.</w:t>
      </w:r>
      <w:r w:rsidRPr="00360188">
        <w:rPr>
          <w:bCs/>
          <w:sz w:val="28"/>
        </w:rPr>
        <w:t> </w:t>
      </w:r>
      <w:r w:rsidRPr="00360188">
        <w:rPr>
          <w:sz w:val="28"/>
        </w:rPr>
        <w:t xml:space="preserve">Максимальный объем аудиторной учебной нагрузки при </w:t>
      </w:r>
      <w:r w:rsidRPr="00360188">
        <w:rPr>
          <w:sz w:val="28"/>
        </w:rPr>
        <w:br/>
        <w:t>очно-заочной (вечерней) форме получения образования составляет 16 академических часов в неделю.</w:t>
      </w:r>
    </w:p>
    <w:p w:rsidR="008975A1" w:rsidRPr="00360188" w:rsidRDefault="008975A1" w:rsidP="008975A1">
      <w:pPr>
        <w:ind w:firstLine="709"/>
        <w:jc w:val="both"/>
        <w:rPr>
          <w:sz w:val="28"/>
        </w:rPr>
      </w:pPr>
      <w:r w:rsidRPr="00360188">
        <w:rPr>
          <w:b/>
          <w:sz w:val="28"/>
        </w:rPr>
        <w:t>7.6.</w:t>
      </w:r>
      <w:r w:rsidRPr="00360188">
        <w:rPr>
          <w:bCs/>
          <w:sz w:val="28"/>
        </w:rPr>
        <w:t> </w:t>
      </w:r>
      <w:r w:rsidRPr="00360188">
        <w:rPr>
          <w:sz w:val="28"/>
        </w:rPr>
        <w:t>Общая продолжительность каникул составляет не менее 10 недель в учебном году при сроке обучения более 1 года и не менее 2 недель в зимний период при сроке обучения 1 год.</w:t>
      </w:r>
    </w:p>
    <w:p w:rsidR="008975A1" w:rsidRPr="00360188" w:rsidRDefault="008975A1" w:rsidP="008975A1">
      <w:pPr>
        <w:ind w:firstLine="709"/>
        <w:jc w:val="both"/>
        <w:rPr>
          <w:sz w:val="28"/>
        </w:rPr>
      </w:pPr>
      <w:r w:rsidRPr="00360188">
        <w:rPr>
          <w:b/>
          <w:sz w:val="28"/>
          <w:szCs w:val="28"/>
        </w:rPr>
        <w:t>7.7.</w:t>
      </w:r>
      <w:r w:rsidRPr="00360188">
        <w:rPr>
          <w:bCs/>
          <w:sz w:val="28"/>
        </w:rPr>
        <w:t> </w:t>
      </w:r>
      <w:r w:rsidRPr="00360188">
        <w:rPr>
          <w:sz w:val="28"/>
        </w:rPr>
        <w:t>По дисциплине «Физическая культура»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</w:t>
      </w:r>
      <w:r>
        <w:rPr>
          <w:sz w:val="28"/>
        </w:rPr>
        <w:t>вных клубах, секциях</w:t>
      </w:r>
      <w:r w:rsidRPr="00360188">
        <w:rPr>
          <w:sz w:val="28"/>
        </w:rPr>
        <w:t>).</w:t>
      </w:r>
    </w:p>
    <w:p w:rsidR="008975A1" w:rsidRPr="00360188" w:rsidRDefault="008975A1" w:rsidP="008975A1">
      <w:pPr>
        <w:ind w:firstLine="709"/>
        <w:jc w:val="both"/>
        <w:rPr>
          <w:sz w:val="28"/>
          <w:szCs w:val="28"/>
        </w:rPr>
      </w:pPr>
      <w:r w:rsidRPr="00360188">
        <w:rPr>
          <w:b/>
          <w:bCs/>
          <w:iCs/>
          <w:sz w:val="28"/>
          <w:szCs w:val="28"/>
        </w:rPr>
        <w:t>7.8</w:t>
      </w:r>
      <w:r w:rsidRPr="00360188">
        <w:rPr>
          <w:b/>
          <w:iCs/>
          <w:sz w:val="28"/>
          <w:szCs w:val="28"/>
        </w:rPr>
        <w:t>.</w:t>
      </w:r>
      <w:r w:rsidRPr="00360188">
        <w:rPr>
          <w:bCs/>
          <w:sz w:val="28"/>
        </w:rPr>
        <w:t> </w:t>
      </w:r>
      <w:r w:rsidRPr="00360188">
        <w:rPr>
          <w:bCs/>
          <w:iCs/>
          <w:sz w:val="28"/>
          <w:szCs w:val="28"/>
        </w:rPr>
        <w:t xml:space="preserve">Образовательное учреждение имеет право </w:t>
      </w:r>
      <w:r w:rsidRPr="00360188">
        <w:rPr>
          <w:sz w:val="28"/>
          <w:szCs w:val="28"/>
        </w:rPr>
        <w:t>для подгрупп девушек использовать 70 процентов учебного времени дисциплины «Безопасность жизнедеятельности», отведенного на изучение основ военной службы, на освоение основ медицинских знаний.</w:t>
      </w:r>
    </w:p>
    <w:p w:rsidR="008975A1" w:rsidRPr="00360188" w:rsidRDefault="008975A1" w:rsidP="008975A1">
      <w:pPr>
        <w:pStyle w:val="24"/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Courier New"/>
          <w:sz w:val="28"/>
          <w:szCs w:val="24"/>
        </w:rPr>
      </w:pPr>
      <w:r w:rsidRPr="00360188">
        <w:rPr>
          <w:rFonts w:ascii="Times New Roman" w:hAnsi="Times New Roman" w:cs="Courier New"/>
          <w:b/>
          <w:bCs/>
          <w:iCs/>
          <w:sz w:val="28"/>
          <w:szCs w:val="24"/>
        </w:rPr>
        <w:t>7.</w:t>
      </w:r>
      <w:r w:rsidRPr="00360188">
        <w:rPr>
          <w:rFonts w:ascii="Times New Roman" w:hAnsi="Times New Roman" w:cs="Courier New"/>
          <w:b/>
          <w:bCs/>
          <w:sz w:val="28"/>
          <w:szCs w:val="24"/>
        </w:rPr>
        <w:t>9.</w:t>
      </w:r>
      <w:r w:rsidRPr="00360188">
        <w:rPr>
          <w:rFonts w:ascii="Times New Roman" w:hAnsi="Times New Roman" w:cs="Courier New"/>
          <w:bCs/>
          <w:sz w:val="28"/>
          <w:szCs w:val="24"/>
        </w:rPr>
        <w:t> </w:t>
      </w:r>
      <w:r w:rsidRPr="00360188">
        <w:rPr>
          <w:rFonts w:ascii="Times New Roman" w:hAnsi="Times New Roman" w:cs="Courier New"/>
          <w:sz w:val="28"/>
          <w:szCs w:val="24"/>
        </w:rPr>
        <w:t>Нормативный срок освоения основной профессиональной образов</w:t>
      </w:r>
      <w:r w:rsidRPr="00360188">
        <w:rPr>
          <w:rFonts w:ascii="Times New Roman" w:hAnsi="Times New Roman" w:cs="Courier New"/>
          <w:sz w:val="28"/>
          <w:szCs w:val="24"/>
        </w:rPr>
        <w:t>а</w:t>
      </w:r>
      <w:r w:rsidRPr="00360188">
        <w:rPr>
          <w:rFonts w:ascii="Times New Roman" w:hAnsi="Times New Roman" w:cs="Courier New"/>
          <w:sz w:val="28"/>
          <w:szCs w:val="24"/>
        </w:rPr>
        <w:t>тельной программы по профессии начального профессионального образования при очной форме получения образования для лиц, обучающихся на базе основного общего образования, увеличивается на 73 недели из расчета:</w:t>
      </w:r>
    </w:p>
    <w:tbl>
      <w:tblPr>
        <w:tblW w:w="4966" w:type="pct"/>
        <w:tblCellMar>
          <w:left w:w="70" w:type="dxa"/>
          <w:right w:w="70" w:type="dxa"/>
        </w:tblCellMar>
        <w:tblLook w:val="0000"/>
      </w:tblPr>
      <w:tblGrid>
        <w:gridCol w:w="7842"/>
        <w:gridCol w:w="1306"/>
      </w:tblGrid>
      <w:tr w:rsidR="008975A1" w:rsidRPr="00360188" w:rsidTr="001A582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6" w:type="pct"/>
          </w:tcPr>
          <w:p w:rsidR="008975A1" w:rsidRPr="00360188" w:rsidRDefault="008975A1" w:rsidP="001A5829">
            <w:pPr>
              <w:pStyle w:val="26"/>
              <w:widowControl w:val="0"/>
              <w:ind w:left="720"/>
              <w:rPr>
                <w:sz w:val="28"/>
                <w:szCs w:val="24"/>
              </w:rPr>
            </w:pPr>
            <w:r w:rsidRPr="00360188">
              <w:rPr>
                <w:sz w:val="28"/>
                <w:szCs w:val="24"/>
              </w:rPr>
              <w:t>теоретическое обучение (при обязательной учебной нагрузке 36 часов в н</w:t>
            </w:r>
            <w:r w:rsidRPr="00360188">
              <w:rPr>
                <w:sz w:val="28"/>
                <w:szCs w:val="24"/>
              </w:rPr>
              <w:t>е</w:t>
            </w:r>
            <w:r w:rsidRPr="00360188">
              <w:rPr>
                <w:sz w:val="28"/>
                <w:szCs w:val="24"/>
              </w:rPr>
              <w:t>делю)</w:t>
            </w:r>
          </w:p>
        </w:tc>
        <w:tc>
          <w:tcPr>
            <w:tcW w:w="714" w:type="pct"/>
          </w:tcPr>
          <w:p w:rsidR="008975A1" w:rsidRPr="00360188" w:rsidRDefault="008975A1" w:rsidP="001A5829">
            <w:pPr>
              <w:widowControl w:val="0"/>
              <w:tabs>
                <w:tab w:val="left" w:pos="540"/>
              </w:tabs>
              <w:rPr>
                <w:sz w:val="28"/>
              </w:rPr>
            </w:pPr>
          </w:p>
          <w:p w:rsidR="008975A1" w:rsidRPr="00360188" w:rsidRDefault="008975A1" w:rsidP="001A5829">
            <w:pPr>
              <w:widowControl w:val="0"/>
              <w:tabs>
                <w:tab w:val="left" w:pos="540"/>
              </w:tabs>
              <w:rPr>
                <w:sz w:val="28"/>
              </w:rPr>
            </w:pPr>
            <w:r w:rsidRPr="00360188">
              <w:rPr>
                <w:sz w:val="28"/>
              </w:rPr>
              <w:t>57 нед.</w:t>
            </w:r>
          </w:p>
        </w:tc>
      </w:tr>
      <w:tr w:rsidR="008975A1" w:rsidRPr="00360188" w:rsidTr="001A582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6" w:type="pct"/>
          </w:tcPr>
          <w:p w:rsidR="008975A1" w:rsidRPr="00360188" w:rsidRDefault="008975A1" w:rsidP="001A5829">
            <w:pPr>
              <w:widowControl w:val="0"/>
              <w:ind w:left="720"/>
              <w:jc w:val="both"/>
              <w:rPr>
                <w:sz w:val="28"/>
              </w:rPr>
            </w:pPr>
            <w:r w:rsidRPr="00360188">
              <w:rPr>
                <w:sz w:val="28"/>
              </w:rPr>
              <w:t>промежуточная аттестация</w:t>
            </w:r>
          </w:p>
        </w:tc>
        <w:tc>
          <w:tcPr>
            <w:tcW w:w="714" w:type="pct"/>
          </w:tcPr>
          <w:p w:rsidR="008975A1" w:rsidRPr="00360188" w:rsidRDefault="008975A1" w:rsidP="001A5829">
            <w:pPr>
              <w:widowControl w:val="0"/>
              <w:tabs>
                <w:tab w:val="left" w:pos="540"/>
              </w:tabs>
              <w:rPr>
                <w:sz w:val="28"/>
              </w:rPr>
            </w:pPr>
            <w:r w:rsidRPr="00360188">
              <w:rPr>
                <w:sz w:val="28"/>
              </w:rPr>
              <w:t>3 нед.</w:t>
            </w:r>
          </w:p>
        </w:tc>
      </w:tr>
      <w:tr w:rsidR="008975A1" w:rsidRPr="00360188" w:rsidTr="001A5829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4286" w:type="pct"/>
          </w:tcPr>
          <w:p w:rsidR="008975A1" w:rsidRPr="00360188" w:rsidRDefault="008975A1" w:rsidP="001A5829">
            <w:pPr>
              <w:widowControl w:val="0"/>
              <w:ind w:left="720"/>
              <w:jc w:val="both"/>
              <w:rPr>
                <w:sz w:val="28"/>
              </w:rPr>
            </w:pPr>
            <w:r w:rsidRPr="00360188">
              <w:rPr>
                <w:sz w:val="28"/>
              </w:rPr>
              <w:t>каникулярное время</w:t>
            </w:r>
          </w:p>
        </w:tc>
        <w:tc>
          <w:tcPr>
            <w:tcW w:w="714" w:type="pct"/>
          </w:tcPr>
          <w:p w:rsidR="008975A1" w:rsidRPr="00360188" w:rsidRDefault="008975A1" w:rsidP="001A5829">
            <w:pPr>
              <w:widowControl w:val="0"/>
              <w:tabs>
                <w:tab w:val="left" w:pos="540"/>
              </w:tabs>
              <w:rPr>
                <w:sz w:val="28"/>
              </w:rPr>
            </w:pPr>
            <w:r w:rsidRPr="00360188">
              <w:rPr>
                <w:sz w:val="28"/>
              </w:rPr>
              <w:t>13 нед.</w:t>
            </w:r>
          </w:p>
        </w:tc>
      </w:tr>
    </w:tbl>
    <w:p w:rsidR="008975A1" w:rsidRPr="00360188" w:rsidRDefault="008975A1" w:rsidP="008975A1">
      <w:pPr>
        <w:pStyle w:val="24"/>
        <w:widowControl w:val="0"/>
        <w:tabs>
          <w:tab w:val="left" w:pos="540"/>
        </w:tabs>
        <w:spacing w:after="0" w:line="240" w:lineRule="auto"/>
        <w:ind w:firstLine="709"/>
        <w:jc w:val="both"/>
        <w:rPr>
          <w:rFonts w:ascii="Times New Roman" w:hAnsi="Times New Roman" w:cs="Courier New"/>
          <w:sz w:val="28"/>
        </w:rPr>
      </w:pPr>
      <w:r w:rsidRPr="00360188">
        <w:rPr>
          <w:rFonts w:ascii="Times New Roman" w:hAnsi="Times New Roman" w:cs="Courier New"/>
          <w:b/>
          <w:bCs/>
          <w:iCs/>
          <w:sz w:val="28"/>
          <w:szCs w:val="24"/>
        </w:rPr>
        <w:t>7.10.</w:t>
      </w:r>
      <w:r w:rsidRPr="00360188">
        <w:rPr>
          <w:rFonts w:ascii="Times New Roman" w:hAnsi="Times New Roman" w:cs="Courier New"/>
          <w:bCs/>
          <w:sz w:val="28"/>
          <w:szCs w:val="24"/>
        </w:rPr>
        <w:t> </w:t>
      </w:r>
      <w:r w:rsidRPr="00360188">
        <w:rPr>
          <w:rFonts w:ascii="Times New Roman" w:hAnsi="Times New Roman" w:cs="Courier New"/>
          <w:sz w:val="28"/>
          <w:szCs w:val="24"/>
        </w:rPr>
        <w:t>Консультации для обучающихся очной формы получения образования предусматриваются образовательным учреждением в объеме 100 часов на учебную гру</w:t>
      </w:r>
      <w:r w:rsidRPr="00360188">
        <w:rPr>
          <w:rFonts w:ascii="Times New Roman" w:hAnsi="Times New Roman" w:cs="Courier New"/>
          <w:sz w:val="28"/>
          <w:szCs w:val="24"/>
        </w:rPr>
        <w:t>п</w:t>
      </w:r>
      <w:r w:rsidRPr="00360188">
        <w:rPr>
          <w:rFonts w:ascii="Times New Roman" w:hAnsi="Times New Roman" w:cs="Courier New"/>
          <w:sz w:val="28"/>
          <w:szCs w:val="24"/>
        </w:rPr>
        <w:t>пу на каждый учебный год, в том числе в период реализации среднего (полного) общего образования для лиц, обучающихся на базе основного общего образ</w:t>
      </w:r>
      <w:r w:rsidRPr="00360188">
        <w:rPr>
          <w:rFonts w:ascii="Times New Roman" w:hAnsi="Times New Roman" w:cs="Courier New"/>
          <w:sz w:val="28"/>
          <w:szCs w:val="24"/>
        </w:rPr>
        <w:t>о</w:t>
      </w:r>
      <w:r w:rsidRPr="00360188">
        <w:rPr>
          <w:rFonts w:ascii="Times New Roman" w:hAnsi="Times New Roman" w:cs="Courier New"/>
          <w:sz w:val="28"/>
          <w:szCs w:val="24"/>
        </w:rPr>
        <w:t>вания. Ф</w:t>
      </w:r>
      <w:r w:rsidRPr="00360188">
        <w:rPr>
          <w:rFonts w:ascii="Times New Roman" w:hAnsi="Times New Roman" w:cs="Courier New"/>
          <w:sz w:val="28"/>
        </w:rPr>
        <w:t>ормы проведения консультаций (групповые, индивидуальные, пис</w:t>
      </w:r>
      <w:r w:rsidRPr="00360188">
        <w:rPr>
          <w:rFonts w:ascii="Times New Roman" w:hAnsi="Times New Roman" w:cs="Courier New"/>
          <w:sz w:val="28"/>
        </w:rPr>
        <w:t>ь</w:t>
      </w:r>
      <w:r>
        <w:rPr>
          <w:rFonts w:ascii="Times New Roman" w:hAnsi="Times New Roman" w:cs="Courier New"/>
          <w:sz w:val="28"/>
        </w:rPr>
        <w:t>менные, устные</w:t>
      </w:r>
      <w:r w:rsidRPr="00360188">
        <w:rPr>
          <w:rFonts w:ascii="Times New Roman" w:hAnsi="Times New Roman" w:cs="Courier New"/>
          <w:sz w:val="28"/>
        </w:rPr>
        <w:t>) определяются образовательным учреждением.</w:t>
      </w:r>
    </w:p>
    <w:p w:rsidR="008975A1" w:rsidRPr="00360188" w:rsidRDefault="008975A1" w:rsidP="008975A1">
      <w:pPr>
        <w:pStyle w:val="a9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360188">
        <w:rPr>
          <w:rFonts w:ascii="Times New Roman" w:hAnsi="Times New Roman"/>
          <w:b/>
          <w:bCs/>
          <w:iCs/>
          <w:sz w:val="28"/>
          <w:szCs w:val="24"/>
        </w:rPr>
        <w:t>7.11.</w:t>
      </w:r>
      <w:r w:rsidRPr="00360188">
        <w:rPr>
          <w:bCs/>
          <w:sz w:val="28"/>
        </w:rPr>
        <w:t> </w:t>
      </w:r>
      <w:r w:rsidRPr="00360188">
        <w:rPr>
          <w:rFonts w:ascii="Times New Roman" w:hAnsi="Times New Roman"/>
          <w:bCs/>
          <w:sz w:val="28"/>
          <w:szCs w:val="24"/>
        </w:rPr>
        <w:t xml:space="preserve">В </w:t>
      </w:r>
      <w:r w:rsidRPr="00360188">
        <w:rPr>
          <w:rFonts w:ascii="Times New Roman" w:hAnsi="Times New Roman"/>
          <w:sz w:val="28"/>
          <w:szCs w:val="24"/>
        </w:rPr>
        <w:t>период обучения с юношами пров</w:t>
      </w:r>
      <w:r w:rsidRPr="00360188">
        <w:rPr>
          <w:rFonts w:ascii="Times New Roman" w:hAnsi="Times New Roman"/>
          <w:sz w:val="28"/>
          <w:szCs w:val="24"/>
        </w:rPr>
        <w:t>о</w:t>
      </w:r>
      <w:r>
        <w:rPr>
          <w:rFonts w:ascii="Times New Roman" w:hAnsi="Times New Roman"/>
          <w:sz w:val="28"/>
          <w:szCs w:val="24"/>
        </w:rPr>
        <w:t>дятся</w:t>
      </w:r>
      <w:r w:rsidRPr="00360188">
        <w:rPr>
          <w:rFonts w:ascii="Times New Roman" w:hAnsi="Times New Roman"/>
          <w:sz w:val="28"/>
          <w:szCs w:val="24"/>
        </w:rPr>
        <w:t xml:space="preserve"> учебные сборы</w:t>
      </w:r>
      <w:r w:rsidRPr="00360188">
        <w:rPr>
          <w:rStyle w:val="ad"/>
          <w:rFonts w:ascii="Times New Roman" w:hAnsi="Times New Roman"/>
          <w:sz w:val="28"/>
          <w:szCs w:val="24"/>
        </w:rPr>
        <w:footnoteReference w:id="4"/>
      </w:r>
      <w:r w:rsidRPr="00360188">
        <w:rPr>
          <w:rFonts w:ascii="Times New Roman" w:hAnsi="Times New Roman"/>
          <w:sz w:val="28"/>
          <w:szCs w:val="24"/>
        </w:rPr>
        <w:t xml:space="preserve"> (для сроков обучения 1 год 10 мес.).</w:t>
      </w:r>
    </w:p>
    <w:p w:rsidR="008975A1" w:rsidRPr="00360188" w:rsidRDefault="008975A1" w:rsidP="008975A1">
      <w:pPr>
        <w:ind w:firstLine="709"/>
        <w:jc w:val="both"/>
        <w:rPr>
          <w:sz w:val="28"/>
        </w:rPr>
      </w:pPr>
      <w:r w:rsidRPr="00360188">
        <w:rPr>
          <w:b/>
          <w:bCs/>
          <w:iCs/>
          <w:sz w:val="28"/>
          <w:szCs w:val="28"/>
        </w:rPr>
        <w:lastRenderedPageBreak/>
        <w:t>7.12.</w:t>
      </w:r>
      <w:r w:rsidRPr="00360188">
        <w:rPr>
          <w:bCs/>
          <w:sz w:val="28"/>
        </w:rPr>
        <w:t> </w:t>
      </w:r>
      <w:r w:rsidRPr="00360188">
        <w:rPr>
          <w:sz w:val="28"/>
        </w:rPr>
        <w:t>Практика является обязательным разделом ОПОП. Она представляет собой вид учебных занятий, обеспечивающих практико-ориентированную подготовку обучающихся. При реализации ОПОП НПО предусматриваются следующие виды практик: учебная практика (производственное обучение) и производственная практика.</w:t>
      </w:r>
    </w:p>
    <w:p w:rsidR="008975A1" w:rsidRPr="00360188" w:rsidRDefault="008975A1" w:rsidP="008975A1">
      <w:pPr>
        <w:ind w:firstLine="737"/>
        <w:jc w:val="both"/>
        <w:rPr>
          <w:sz w:val="28"/>
        </w:rPr>
      </w:pPr>
      <w:r w:rsidRPr="00360188">
        <w:rPr>
          <w:sz w:val="28"/>
        </w:rPr>
        <w:t xml:space="preserve">Учебная практика (производственное обучение) и производственная практика </w:t>
      </w:r>
      <w:r w:rsidRPr="00360188">
        <w:rPr>
          <w:sz w:val="28"/>
          <w:szCs w:val="28"/>
        </w:rPr>
        <w:t>проводятся</w:t>
      </w:r>
      <w:r w:rsidRPr="00360188">
        <w:rPr>
          <w:sz w:val="28"/>
        </w:rPr>
        <w:t xml:space="preserve"> образовательным учреждением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8975A1" w:rsidRPr="00360188" w:rsidRDefault="008975A1" w:rsidP="008975A1">
      <w:pPr>
        <w:ind w:firstLine="737"/>
        <w:jc w:val="both"/>
        <w:rPr>
          <w:sz w:val="28"/>
        </w:rPr>
      </w:pPr>
      <w:r w:rsidRPr="00360188">
        <w:rPr>
          <w:sz w:val="28"/>
        </w:rPr>
        <w:t>Цели и задачи, программы и формы отчетности определяются образовательным учреждением по каждому виду практики.</w:t>
      </w:r>
    </w:p>
    <w:p w:rsidR="008975A1" w:rsidRPr="00360188" w:rsidRDefault="008975A1" w:rsidP="008975A1">
      <w:pPr>
        <w:ind w:firstLine="737"/>
        <w:jc w:val="both"/>
        <w:rPr>
          <w:sz w:val="28"/>
        </w:rPr>
      </w:pPr>
      <w:r w:rsidRPr="00360188">
        <w:rPr>
          <w:sz w:val="28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8975A1" w:rsidRPr="00360188" w:rsidRDefault="008975A1" w:rsidP="008975A1">
      <w:pPr>
        <w:ind w:firstLine="737"/>
        <w:jc w:val="both"/>
        <w:rPr>
          <w:sz w:val="28"/>
        </w:rPr>
      </w:pPr>
      <w:r w:rsidRPr="00360188">
        <w:rPr>
          <w:sz w:val="28"/>
        </w:rPr>
        <w:t xml:space="preserve">Аттестация по итогам производственной практики проводится с учетом (или на основании) результатов, подтвержденных документами соответствующих организаций. </w:t>
      </w:r>
    </w:p>
    <w:p w:rsidR="008975A1" w:rsidRPr="00360188" w:rsidRDefault="008975A1" w:rsidP="008975A1">
      <w:pPr>
        <w:widowControl w:val="0"/>
        <w:tabs>
          <w:tab w:val="left" w:pos="540"/>
        </w:tabs>
        <w:ind w:firstLine="720"/>
        <w:jc w:val="both"/>
        <w:rPr>
          <w:b/>
          <w:bCs/>
          <w:iCs/>
          <w:sz w:val="16"/>
          <w:szCs w:val="16"/>
        </w:rPr>
      </w:pPr>
    </w:p>
    <w:p w:rsidR="008975A1" w:rsidRPr="00360188" w:rsidRDefault="008975A1" w:rsidP="008975A1">
      <w:pPr>
        <w:widowControl w:val="0"/>
        <w:tabs>
          <w:tab w:val="left" w:pos="540"/>
        </w:tabs>
        <w:ind w:firstLine="720"/>
        <w:jc w:val="both"/>
        <w:rPr>
          <w:sz w:val="28"/>
        </w:rPr>
      </w:pPr>
      <w:r w:rsidRPr="00360188">
        <w:rPr>
          <w:b/>
          <w:bCs/>
          <w:iCs/>
          <w:sz w:val="28"/>
        </w:rPr>
        <w:t>7.13.</w:t>
      </w:r>
      <w:r w:rsidRPr="00360188">
        <w:rPr>
          <w:bCs/>
          <w:sz w:val="28"/>
        </w:rPr>
        <w:t> </w:t>
      </w:r>
      <w:r w:rsidRPr="00360188">
        <w:rPr>
          <w:sz w:val="28"/>
        </w:rPr>
        <w:t>Реализация основной профессиональной образовательной программы по профессии начального профессионального образования должна обеспечиваться пед</w:t>
      </w:r>
      <w:r w:rsidRPr="00360188">
        <w:rPr>
          <w:sz w:val="28"/>
        </w:rPr>
        <w:t>а</w:t>
      </w:r>
      <w:r w:rsidRPr="00360188">
        <w:rPr>
          <w:sz w:val="28"/>
        </w:rPr>
        <w:t>гогическими кадрами, имеющими среднее профессиональное или высшее профессиональное образование, соответс</w:t>
      </w:r>
      <w:r w:rsidRPr="00360188">
        <w:rPr>
          <w:sz w:val="28"/>
        </w:rPr>
        <w:t>т</w:t>
      </w:r>
      <w:r w:rsidRPr="00360188">
        <w:rPr>
          <w:sz w:val="28"/>
        </w:rPr>
        <w:t xml:space="preserve">вующее профилю преподаваемой дисциплины (модуля). Мастера производственного обучения должны иметь </w:t>
      </w:r>
      <w:r w:rsidRPr="00360188">
        <w:rPr>
          <w:sz w:val="28"/>
          <w:szCs w:val="28"/>
        </w:rPr>
        <w:t>на 1–2 разряда по профессии рабочего выше, чем предусмотрено образовательным стандартом для выпускников.</w:t>
      </w:r>
      <w:r w:rsidRPr="00360188">
        <w:rPr>
          <w:sz w:val="28"/>
        </w:rPr>
        <w:t xml:space="preserve"> Опыт деятельности в организациях соответству</w:t>
      </w:r>
      <w:r w:rsidRPr="00360188">
        <w:rPr>
          <w:sz w:val="28"/>
        </w:rPr>
        <w:t>ю</w:t>
      </w:r>
      <w:r w:rsidRPr="00360188">
        <w:rPr>
          <w:sz w:val="28"/>
        </w:rPr>
        <w:t xml:space="preserve">щей профессиональной сферы является обязательным для преподавателей, отвечающих за освоение обучающимся </w:t>
      </w:r>
      <w:r w:rsidRPr="00360188">
        <w:rPr>
          <w:iCs/>
          <w:sz w:val="28"/>
        </w:rPr>
        <w:t>профессионал</w:t>
      </w:r>
      <w:r w:rsidRPr="00360188">
        <w:rPr>
          <w:iCs/>
          <w:sz w:val="28"/>
        </w:rPr>
        <w:t>ь</w:t>
      </w:r>
      <w:r w:rsidRPr="00360188">
        <w:rPr>
          <w:iCs/>
          <w:sz w:val="28"/>
        </w:rPr>
        <w:t xml:space="preserve">ного цикла, эти преподаватели и мастера производственного обучения </w:t>
      </w:r>
      <w:r w:rsidRPr="00360188">
        <w:rPr>
          <w:bCs/>
          <w:iCs/>
          <w:sz w:val="28"/>
        </w:rPr>
        <w:t>должны проходить стажировку в профильных организациях не реже одного раза в 3 года.</w:t>
      </w:r>
    </w:p>
    <w:p w:rsidR="008975A1" w:rsidRPr="00360188" w:rsidRDefault="008975A1" w:rsidP="008975A1">
      <w:pPr>
        <w:tabs>
          <w:tab w:val="left" w:pos="540"/>
        </w:tabs>
        <w:ind w:firstLine="720"/>
        <w:jc w:val="both"/>
        <w:rPr>
          <w:b/>
          <w:bCs/>
          <w:iCs/>
          <w:sz w:val="16"/>
          <w:szCs w:val="16"/>
        </w:rPr>
      </w:pPr>
    </w:p>
    <w:p w:rsidR="008975A1" w:rsidRPr="00360188" w:rsidRDefault="008975A1" w:rsidP="008975A1">
      <w:pPr>
        <w:tabs>
          <w:tab w:val="left" w:pos="540"/>
        </w:tabs>
        <w:ind w:firstLine="720"/>
        <w:jc w:val="both"/>
        <w:rPr>
          <w:sz w:val="28"/>
          <w:szCs w:val="28"/>
        </w:rPr>
      </w:pPr>
      <w:r w:rsidRPr="00360188">
        <w:rPr>
          <w:b/>
          <w:bCs/>
          <w:iCs/>
          <w:sz w:val="28"/>
        </w:rPr>
        <w:t>7.14.</w:t>
      </w:r>
      <w:r w:rsidRPr="00360188">
        <w:rPr>
          <w:bCs/>
          <w:sz w:val="28"/>
        </w:rPr>
        <w:t> </w:t>
      </w:r>
      <w:r w:rsidRPr="00360188">
        <w:rPr>
          <w:sz w:val="28"/>
          <w:szCs w:val="28"/>
        </w:rPr>
        <w:t>Основная профессиональная образовательная программа должна обеспечиваться учебно-методической документацией по всем дисциплинам, междисциплинарным курсам и профессиональным модулям ОПОП.</w:t>
      </w:r>
    </w:p>
    <w:p w:rsidR="008975A1" w:rsidRPr="00360188" w:rsidRDefault="008975A1" w:rsidP="008975A1">
      <w:pPr>
        <w:ind w:firstLine="709"/>
        <w:jc w:val="both"/>
        <w:rPr>
          <w:sz w:val="28"/>
          <w:szCs w:val="28"/>
        </w:rPr>
      </w:pPr>
      <w:r w:rsidRPr="00360188">
        <w:rPr>
          <w:sz w:val="28"/>
          <w:szCs w:val="28"/>
        </w:rPr>
        <w:t>В</w:t>
      </w:r>
      <w:r w:rsidRPr="00360188">
        <w:rPr>
          <w:iCs/>
          <w:sz w:val="28"/>
          <w:szCs w:val="28"/>
        </w:rPr>
        <w:t>неаудиторная работа должна сопровождаться методическим обеспечением и обоснованием времени, затрачиваемого на ее выполнение.</w:t>
      </w:r>
    </w:p>
    <w:p w:rsidR="008975A1" w:rsidRPr="00360188" w:rsidRDefault="008975A1" w:rsidP="008975A1">
      <w:pPr>
        <w:ind w:firstLine="709"/>
        <w:jc w:val="both"/>
        <w:rPr>
          <w:sz w:val="28"/>
        </w:rPr>
      </w:pPr>
      <w:r w:rsidRPr="00360188">
        <w:rPr>
          <w:sz w:val="28"/>
        </w:rPr>
        <w:t xml:space="preserve">Реализация основных профессиональных образовательных программ должна обеспечиваться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</w:t>
      </w:r>
      <w:r w:rsidRPr="00360188">
        <w:rPr>
          <w:sz w:val="28"/>
        </w:rPr>
        <w:lastRenderedPageBreak/>
        <w:t>Во время самостоятельной подготовки обучающиеся должны б</w:t>
      </w:r>
      <w:r>
        <w:rPr>
          <w:sz w:val="28"/>
        </w:rPr>
        <w:t>ыть обеспечены доступом к сети Интернет</w:t>
      </w:r>
      <w:r w:rsidRPr="00360188">
        <w:rPr>
          <w:sz w:val="28"/>
        </w:rPr>
        <w:t>.</w:t>
      </w:r>
    </w:p>
    <w:p w:rsidR="008975A1" w:rsidRPr="00360188" w:rsidRDefault="008975A1" w:rsidP="008975A1">
      <w:pPr>
        <w:ind w:firstLine="709"/>
        <w:jc w:val="both"/>
        <w:rPr>
          <w:sz w:val="28"/>
        </w:rPr>
      </w:pPr>
      <w:r w:rsidRPr="00360188">
        <w:rPr>
          <w:sz w:val="28"/>
        </w:rPr>
        <w:t>Каждый обучающийся должен быть обеспечен не менее чем одним учебным печатным и/или электронным изданием по каждой дисциплине общепрофессионального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8975A1" w:rsidRPr="00360188" w:rsidRDefault="008975A1" w:rsidP="008975A1">
      <w:pPr>
        <w:ind w:firstLine="708"/>
        <w:jc w:val="both"/>
        <w:rPr>
          <w:sz w:val="28"/>
          <w:szCs w:val="28"/>
        </w:rPr>
      </w:pPr>
      <w:r w:rsidRPr="00360188">
        <w:rPr>
          <w:sz w:val="28"/>
          <w:szCs w:val="28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</w:t>
      </w:r>
    </w:p>
    <w:p w:rsidR="008975A1" w:rsidRPr="00360188" w:rsidRDefault="008975A1" w:rsidP="008975A1">
      <w:pPr>
        <w:ind w:firstLine="708"/>
        <w:jc w:val="both"/>
        <w:rPr>
          <w:sz w:val="28"/>
          <w:szCs w:val="28"/>
        </w:rPr>
      </w:pPr>
      <w:r w:rsidRPr="00360188">
        <w:rPr>
          <w:sz w:val="28"/>
          <w:szCs w:val="28"/>
        </w:rPr>
        <w:t>Библиотечный фонд, помимо учебной литературы, должен включать официальные, справочно-библиографические и периодические издания в расчете 1–2 экземпляра на каждые 100 обучающихся.</w:t>
      </w:r>
    </w:p>
    <w:p w:rsidR="008975A1" w:rsidRPr="00360188" w:rsidRDefault="008975A1" w:rsidP="008975A1">
      <w:pPr>
        <w:ind w:firstLine="709"/>
        <w:jc w:val="both"/>
        <w:rPr>
          <w:sz w:val="28"/>
        </w:rPr>
      </w:pPr>
      <w:r w:rsidRPr="00360188">
        <w:rPr>
          <w:sz w:val="28"/>
        </w:rPr>
        <w:t>Каждому обучающемуся должен быть обеспечен доступ к комплектам</w:t>
      </w:r>
      <w:r>
        <w:rPr>
          <w:sz w:val="28"/>
        </w:rPr>
        <w:t xml:space="preserve"> библиотечного фонда, состоящим</w:t>
      </w:r>
      <w:r w:rsidRPr="00360188">
        <w:rPr>
          <w:sz w:val="28"/>
        </w:rPr>
        <w:t xml:space="preserve"> не менее чем из 3 наименований отечественных журналов.</w:t>
      </w:r>
    </w:p>
    <w:p w:rsidR="008975A1" w:rsidRPr="00360188" w:rsidRDefault="008975A1" w:rsidP="008975A1">
      <w:pPr>
        <w:ind w:firstLine="709"/>
        <w:jc w:val="both"/>
        <w:rPr>
          <w:sz w:val="28"/>
        </w:rPr>
      </w:pPr>
      <w:r w:rsidRPr="00360188">
        <w:rPr>
          <w:sz w:val="28"/>
        </w:rPr>
        <w:t xml:space="preserve">Образовательное учреждение должно предоставить обучающимся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</w:t>
      </w:r>
      <w:r>
        <w:rPr>
          <w:sz w:val="28"/>
        </w:rPr>
        <w:t>и информационным ресурсам сети Интернет</w:t>
      </w:r>
      <w:r w:rsidRPr="00360188">
        <w:rPr>
          <w:sz w:val="28"/>
        </w:rPr>
        <w:t>.</w:t>
      </w:r>
    </w:p>
    <w:p w:rsidR="008975A1" w:rsidRPr="00360188" w:rsidRDefault="008975A1" w:rsidP="008975A1">
      <w:pPr>
        <w:widowControl w:val="0"/>
        <w:tabs>
          <w:tab w:val="left" w:pos="540"/>
        </w:tabs>
        <w:ind w:firstLine="540"/>
        <w:jc w:val="both"/>
        <w:rPr>
          <w:b/>
          <w:bCs/>
          <w:iCs/>
          <w:sz w:val="16"/>
          <w:szCs w:val="16"/>
        </w:rPr>
      </w:pPr>
    </w:p>
    <w:p w:rsidR="008975A1" w:rsidRPr="00360188" w:rsidRDefault="008975A1" w:rsidP="008975A1">
      <w:pPr>
        <w:widowControl w:val="0"/>
        <w:tabs>
          <w:tab w:val="left" w:pos="540"/>
        </w:tabs>
        <w:ind w:firstLine="540"/>
        <w:jc w:val="both"/>
        <w:rPr>
          <w:bCs/>
          <w:iCs/>
          <w:sz w:val="28"/>
        </w:rPr>
      </w:pPr>
      <w:r w:rsidRPr="00360188">
        <w:rPr>
          <w:b/>
          <w:bCs/>
          <w:iCs/>
          <w:sz w:val="28"/>
        </w:rPr>
        <w:t>7.15.</w:t>
      </w:r>
      <w:r w:rsidRPr="00360188">
        <w:rPr>
          <w:bCs/>
          <w:sz w:val="28"/>
        </w:rPr>
        <w:t> </w:t>
      </w:r>
      <w:r w:rsidRPr="00360188">
        <w:rPr>
          <w:bCs/>
          <w:iCs/>
          <w:sz w:val="28"/>
        </w:rPr>
        <w:t>Совет образовательного учреждения при введении ОПОП утверждает бюджет реализации соответствующих образовательных программ.</w:t>
      </w:r>
    </w:p>
    <w:p w:rsidR="008975A1" w:rsidRDefault="008975A1" w:rsidP="008975A1">
      <w:pPr>
        <w:widowControl w:val="0"/>
        <w:tabs>
          <w:tab w:val="left" w:pos="540"/>
        </w:tabs>
        <w:ind w:firstLine="720"/>
        <w:jc w:val="both"/>
        <w:rPr>
          <w:bCs/>
          <w:iCs/>
          <w:sz w:val="28"/>
        </w:rPr>
      </w:pPr>
      <w:r w:rsidRPr="009B232A">
        <w:rPr>
          <w:bCs/>
          <w:iCs/>
          <w:sz w:val="28"/>
        </w:rPr>
        <w:t xml:space="preserve">Финансирование реализации ОПОП должно осуществляться </w:t>
      </w:r>
      <w:r>
        <w:rPr>
          <w:bCs/>
          <w:iCs/>
          <w:sz w:val="28"/>
        </w:rPr>
        <w:t>в объеме не ниже установленных нормативов финансирования государственного образовательного учреждения</w:t>
      </w:r>
      <w:r>
        <w:rPr>
          <w:rStyle w:val="ad"/>
          <w:bCs/>
          <w:iCs/>
          <w:sz w:val="28"/>
        </w:rPr>
        <w:footnoteReference w:id="5"/>
      </w:r>
      <w:r w:rsidRPr="009B232A">
        <w:rPr>
          <w:bCs/>
          <w:iCs/>
          <w:sz w:val="28"/>
        </w:rPr>
        <w:t>.</w:t>
      </w:r>
    </w:p>
    <w:p w:rsidR="008975A1" w:rsidRPr="00360188" w:rsidRDefault="008975A1" w:rsidP="008975A1">
      <w:pPr>
        <w:widowControl w:val="0"/>
        <w:tabs>
          <w:tab w:val="left" w:pos="540"/>
        </w:tabs>
        <w:ind w:firstLine="540"/>
        <w:jc w:val="both"/>
        <w:rPr>
          <w:b/>
          <w:bCs/>
          <w:iCs/>
          <w:sz w:val="16"/>
          <w:szCs w:val="16"/>
        </w:rPr>
      </w:pPr>
    </w:p>
    <w:p w:rsidR="008975A1" w:rsidRPr="00360188" w:rsidRDefault="008975A1" w:rsidP="008975A1">
      <w:pPr>
        <w:widowControl w:val="0"/>
        <w:tabs>
          <w:tab w:val="left" w:pos="540"/>
        </w:tabs>
        <w:ind w:firstLine="540"/>
        <w:jc w:val="both"/>
        <w:rPr>
          <w:sz w:val="28"/>
        </w:rPr>
      </w:pPr>
      <w:r w:rsidRPr="00360188">
        <w:rPr>
          <w:b/>
          <w:bCs/>
          <w:iCs/>
          <w:sz w:val="28"/>
        </w:rPr>
        <w:t>7.16.</w:t>
      </w:r>
      <w:r w:rsidRPr="00360188">
        <w:rPr>
          <w:bCs/>
          <w:sz w:val="28"/>
        </w:rPr>
        <w:t> </w:t>
      </w:r>
      <w:r w:rsidRPr="00360188">
        <w:rPr>
          <w:sz w:val="28"/>
        </w:rPr>
        <w:t>Образовательное учреждение, реализующее основную профессиональную о</w:t>
      </w:r>
      <w:r w:rsidRPr="00360188">
        <w:rPr>
          <w:sz w:val="28"/>
        </w:rPr>
        <w:t>б</w:t>
      </w:r>
      <w:r w:rsidRPr="00360188">
        <w:rPr>
          <w:sz w:val="28"/>
        </w:rPr>
        <w:t>разовательную программу по профессии начального профессионального образов</w:t>
      </w:r>
      <w:r w:rsidRPr="00360188">
        <w:rPr>
          <w:sz w:val="28"/>
        </w:rPr>
        <w:t>а</w:t>
      </w:r>
      <w:r w:rsidRPr="00360188">
        <w:rPr>
          <w:sz w:val="28"/>
        </w:rPr>
        <w:t>ния, должно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 (производственного обучения), предусмотренных учебным планом образовательного учреждения. Материально-техническая база должна соответствовать действующим санит</w:t>
      </w:r>
      <w:r>
        <w:rPr>
          <w:sz w:val="28"/>
        </w:rPr>
        <w:t>арным и противопожарным нормам.</w:t>
      </w:r>
    </w:p>
    <w:p w:rsidR="008975A1" w:rsidRPr="00360188" w:rsidRDefault="008975A1" w:rsidP="008975A1">
      <w:pPr>
        <w:widowControl w:val="0"/>
        <w:ind w:firstLineChars="257" w:firstLine="720"/>
        <w:jc w:val="both"/>
        <w:rPr>
          <w:sz w:val="28"/>
        </w:rPr>
      </w:pPr>
      <w:r w:rsidRPr="00360188">
        <w:rPr>
          <w:sz w:val="28"/>
        </w:rPr>
        <w:t>Реализация ОПОП должна обеспечивать:</w:t>
      </w:r>
    </w:p>
    <w:p w:rsidR="008975A1" w:rsidRPr="00360188" w:rsidRDefault="008975A1" w:rsidP="008975A1">
      <w:pPr>
        <w:widowControl w:val="0"/>
        <w:ind w:firstLineChars="257" w:firstLine="720"/>
        <w:jc w:val="both"/>
        <w:rPr>
          <w:sz w:val="28"/>
        </w:rPr>
      </w:pPr>
      <w:r w:rsidRPr="00360188">
        <w:rPr>
          <w:sz w:val="28"/>
        </w:rPr>
        <w:t xml:space="preserve">выполнение обучающимся лабораторных работ и практических </w:t>
      </w:r>
      <w:r w:rsidRPr="00360188">
        <w:rPr>
          <w:sz w:val="28"/>
        </w:rPr>
        <w:lastRenderedPageBreak/>
        <w:t>занятий, включая как об</w:t>
      </w:r>
      <w:r w:rsidRPr="00360188">
        <w:rPr>
          <w:sz w:val="28"/>
        </w:rPr>
        <w:t>я</w:t>
      </w:r>
      <w:r w:rsidRPr="00360188">
        <w:rPr>
          <w:sz w:val="28"/>
        </w:rPr>
        <w:t>зательный компонент практические задания с использованием персональных компьют</w:t>
      </w:r>
      <w:r w:rsidRPr="00360188">
        <w:rPr>
          <w:sz w:val="28"/>
        </w:rPr>
        <w:t>е</w:t>
      </w:r>
      <w:r w:rsidRPr="00360188">
        <w:rPr>
          <w:sz w:val="28"/>
        </w:rPr>
        <w:t>ров;</w:t>
      </w:r>
    </w:p>
    <w:p w:rsidR="008975A1" w:rsidRPr="00360188" w:rsidRDefault="008975A1" w:rsidP="008975A1">
      <w:pPr>
        <w:widowControl w:val="0"/>
        <w:ind w:firstLineChars="257" w:firstLine="720"/>
        <w:jc w:val="both"/>
        <w:rPr>
          <w:sz w:val="28"/>
        </w:rPr>
      </w:pPr>
      <w:r w:rsidRPr="00360188">
        <w:rPr>
          <w:sz w:val="28"/>
        </w:rPr>
        <w:t>освоение обучающимся профессиональных модулей в условиях созданной соо</w:t>
      </w:r>
      <w:r w:rsidRPr="00360188">
        <w:rPr>
          <w:sz w:val="28"/>
        </w:rPr>
        <w:t>т</w:t>
      </w:r>
      <w:r w:rsidRPr="00360188">
        <w:rPr>
          <w:sz w:val="28"/>
        </w:rPr>
        <w:t>ветствующей образовательной среды в образовательном учреждении или в орган</w:t>
      </w:r>
      <w:r w:rsidRPr="00360188">
        <w:rPr>
          <w:sz w:val="28"/>
        </w:rPr>
        <w:t>и</w:t>
      </w:r>
      <w:r w:rsidRPr="00360188">
        <w:rPr>
          <w:sz w:val="28"/>
        </w:rPr>
        <w:t>зациях в зависимости от специфики вида профессиональной де</w:t>
      </w:r>
      <w:r w:rsidRPr="00360188">
        <w:rPr>
          <w:sz w:val="28"/>
        </w:rPr>
        <w:t>я</w:t>
      </w:r>
      <w:r w:rsidRPr="00360188">
        <w:rPr>
          <w:sz w:val="28"/>
        </w:rPr>
        <w:t>тельности.</w:t>
      </w:r>
    </w:p>
    <w:p w:rsidR="008975A1" w:rsidRPr="00360188" w:rsidRDefault="008975A1" w:rsidP="008975A1">
      <w:pPr>
        <w:ind w:firstLine="708"/>
        <w:jc w:val="both"/>
        <w:rPr>
          <w:sz w:val="28"/>
          <w:szCs w:val="28"/>
        </w:rPr>
      </w:pPr>
      <w:r w:rsidRPr="00360188">
        <w:rPr>
          <w:sz w:val="28"/>
          <w:szCs w:val="28"/>
        </w:rPr>
        <w:t>Образовательное учреждение должно быть обеспечено необходимым комплектом лицензионного программного обеспечения.</w:t>
      </w:r>
    </w:p>
    <w:p w:rsidR="008975A1" w:rsidRPr="00360188" w:rsidRDefault="008975A1" w:rsidP="008975A1">
      <w:pPr>
        <w:widowControl w:val="0"/>
        <w:tabs>
          <w:tab w:val="left" w:pos="540"/>
        </w:tabs>
        <w:jc w:val="center"/>
        <w:rPr>
          <w:b/>
          <w:iCs/>
          <w:sz w:val="28"/>
        </w:rPr>
      </w:pPr>
    </w:p>
    <w:p w:rsidR="008975A1" w:rsidRPr="00360188" w:rsidRDefault="008975A1" w:rsidP="008975A1">
      <w:pPr>
        <w:widowControl w:val="0"/>
        <w:tabs>
          <w:tab w:val="left" w:pos="540"/>
        </w:tabs>
        <w:jc w:val="center"/>
        <w:rPr>
          <w:b/>
          <w:iCs/>
          <w:sz w:val="28"/>
          <w:szCs w:val="28"/>
        </w:rPr>
      </w:pPr>
      <w:r w:rsidRPr="00360188">
        <w:rPr>
          <w:b/>
          <w:iCs/>
          <w:sz w:val="28"/>
          <w:szCs w:val="28"/>
        </w:rPr>
        <w:t xml:space="preserve">Перечень кабинетов, лабораторий, мастерских и других помещений </w:t>
      </w:r>
    </w:p>
    <w:p w:rsidR="008975A1" w:rsidRPr="00360188" w:rsidRDefault="008975A1" w:rsidP="008975A1">
      <w:pPr>
        <w:widowControl w:val="0"/>
        <w:tabs>
          <w:tab w:val="left" w:pos="540"/>
        </w:tabs>
        <w:ind w:firstLine="720"/>
        <w:jc w:val="both"/>
        <w:rPr>
          <w:b/>
          <w:bCs/>
          <w:iCs/>
          <w:sz w:val="16"/>
          <w:szCs w:val="16"/>
        </w:rPr>
      </w:pPr>
    </w:p>
    <w:p w:rsidR="008975A1" w:rsidRPr="00360188" w:rsidRDefault="008975A1" w:rsidP="008975A1">
      <w:pPr>
        <w:widowControl w:val="0"/>
        <w:tabs>
          <w:tab w:val="left" w:pos="540"/>
        </w:tabs>
        <w:ind w:firstLine="1260"/>
        <w:jc w:val="both"/>
        <w:rPr>
          <w:b/>
          <w:bCs/>
          <w:iCs/>
          <w:sz w:val="28"/>
          <w:szCs w:val="28"/>
        </w:rPr>
      </w:pPr>
      <w:r w:rsidRPr="00360188">
        <w:rPr>
          <w:b/>
          <w:bCs/>
          <w:iCs/>
          <w:sz w:val="28"/>
          <w:szCs w:val="28"/>
        </w:rPr>
        <w:t>Кабинеты:</w:t>
      </w:r>
    </w:p>
    <w:p w:rsidR="008975A1" w:rsidRPr="00360188" w:rsidRDefault="008975A1" w:rsidP="008975A1">
      <w:pPr>
        <w:widowControl w:val="0"/>
        <w:tabs>
          <w:tab w:val="left" w:pos="540"/>
        </w:tabs>
        <w:ind w:firstLine="720"/>
        <w:jc w:val="both"/>
        <w:rPr>
          <w:bCs/>
          <w:iCs/>
          <w:sz w:val="28"/>
          <w:szCs w:val="28"/>
        </w:rPr>
      </w:pPr>
      <w:r w:rsidRPr="00360188">
        <w:rPr>
          <w:bCs/>
          <w:iCs/>
          <w:sz w:val="28"/>
          <w:szCs w:val="28"/>
        </w:rPr>
        <w:t>т</w:t>
      </w:r>
      <w:r>
        <w:rPr>
          <w:bCs/>
          <w:iCs/>
          <w:sz w:val="28"/>
          <w:szCs w:val="28"/>
        </w:rPr>
        <w:t>ехнических измерений</w:t>
      </w:r>
      <w:r w:rsidRPr="00360188">
        <w:rPr>
          <w:bCs/>
          <w:iCs/>
          <w:sz w:val="28"/>
          <w:szCs w:val="28"/>
        </w:rPr>
        <w:t>;</w:t>
      </w:r>
    </w:p>
    <w:p w:rsidR="008975A1" w:rsidRPr="00360188" w:rsidRDefault="008975A1" w:rsidP="008975A1">
      <w:pPr>
        <w:widowControl w:val="0"/>
        <w:tabs>
          <w:tab w:val="left" w:pos="540"/>
        </w:tabs>
        <w:ind w:firstLine="720"/>
        <w:jc w:val="both"/>
        <w:rPr>
          <w:bCs/>
          <w:iCs/>
          <w:sz w:val="28"/>
          <w:szCs w:val="28"/>
        </w:rPr>
      </w:pPr>
      <w:r w:rsidRPr="00360188">
        <w:rPr>
          <w:bCs/>
          <w:iCs/>
          <w:sz w:val="28"/>
          <w:szCs w:val="28"/>
        </w:rPr>
        <w:t>материаловедения;</w:t>
      </w:r>
    </w:p>
    <w:p w:rsidR="008975A1" w:rsidRPr="00360188" w:rsidRDefault="008975A1" w:rsidP="008975A1">
      <w:pPr>
        <w:widowControl w:val="0"/>
        <w:tabs>
          <w:tab w:val="left" w:pos="540"/>
        </w:tabs>
        <w:ind w:firstLine="720"/>
        <w:jc w:val="both"/>
        <w:rPr>
          <w:bCs/>
          <w:iCs/>
          <w:sz w:val="28"/>
          <w:szCs w:val="28"/>
        </w:rPr>
      </w:pPr>
      <w:r w:rsidRPr="00360188">
        <w:rPr>
          <w:bCs/>
          <w:iCs/>
          <w:sz w:val="28"/>
          <w:szCs w:val="28"/>
        </w:rPr>
        <w:t>э</w:t>
      </w:r>
      <w:r>
        <w:rPr>
          <w:bCs/>
          <w:iCs/>
          <w:sz w:val="28"/>
          <w:szCs w:val="28"/>
        </w:rPr>
        <w:t>лектротехники</w:t>
      </w:r>
      <w:r w:rsidRPr="00360188">
        <w:rPr>
          <w:bCs/>
          <w:iCs/>
          <w:sz w:val="28"/>
          <w:szCs w:val="28"/>
        </w:rPr>
        <w:t>;</w:t>
      </w:r>
    </w:p>
    <w:p w:rsidR="008975A1" w:rsidRPr="00360188" w:rsidRDefault="008975A1" w:rsidP="008975A1">
      <w:pPr>
        <w:widowControl w:val="0"/>
        <w:tabs>
          <w:tab w:val="left" w:pos="540"/>
        </w:tabs>
        <w:ind w:firstLine="720"/>
        <w:jc w:val="both"/>
        <w:rPr>
          <w:bCs/>
          <w:iCs/>
          <w:sz w:val="28"/>
          <w:szCs w:val="28"/>
        </w:rPr>
      </w:pPr>
      <w:r w:rsidRPr="00360188">
        <w:rPr>
          <w:bCs/>
          <w:iCs/>
          <w:sz w:val="28"/>
          <w:szCs w:val="28"/>
        </w:rPr>
        <w:t>технической графики;</w:t>
      </w:r>
    </w:p>
    <w:p w:rsidR="008975A1" w:rsidRPr="00360188" w:rsidRDefault="008975A1" w:rsidP="008975A1">
      <w:pPr>
        <w:widowControl w:val="0"/>
        <w:tabs>
          <w:tab w:val="left" w:pos="540"/>
        </w:tabs>
        <w:ind w:firstLine="720"/>
        <w:jc w:val="both"/>
        <w:rPr>
          <w:bCs/>
          <w:iCs/>
          <w:sz w:val="28"/>
          <w:szCs w:val="28"/>
        </w:rPr>
      </w:pPr>
      <w:r w:rsidRPr="00360188">
        <w:rPr>
          <w:bCs/>
          <w:iCs/>
          <w:sz w:val="28"/>
          <w:szCs w:val="28"/>
        </w:rPr>
        <w:t>б</w:t>
      </w:r>
      <w:r>
        <w:rPr>
          <w:bCs/>
          <w:iCs/>
          <w:sz w:val="28"/>
          <w:szCs w:val="28"/>
        </w:rPr>
        <w:t>езопасности</w:t>
      </w:r>
      <w:r w:rsidRPr="00360188">
        <w:rPr>
          <w:bCs/>
          <w:iCs/>
          <w:sz w:val="28"/>
          <w:szCs w:val="28"/>
        </w:rPr>
        <w:t xml:space="preserve"> жизнедеятельности; </w:t>
      </w:r>
    </w:p>
    <w:p w:rsidR="008975A1" w:rsidRPr="00360188" w:rsidRDefault="008975A1" w:rsidP="008975A1">
      <w:pPr>
        <w:widowControl w:val="0"/>
        <w:tabs>
          <w:tab w:val="left" w:pos="540"/>
        </w:tabs>
        <w:ind w:firstLine="720"/>
        <w:jc w:val="both"/>
        <w:rPr>
          <w:bCs/>
          <w:iCs/>
          <w:sz w:val="28"/>
          <w:szCs w:val="28"/>
        </w:rPr>
      </w:pPr>
      <w:r w:rsidRPr="00360188">
        <w:rPr>
          <w:bCs/>
          <w:iCs/>
          <w:sz w:val="28"/>
          <w:szCs w:val="28"/>
        </w:rPr>
        <w:t>т</w:t>
      </w:r>
      <w:r>
        <w:rPr>
          <w:bCs/>
          <w:iCs/>
          <w:sz w:val="28"/>
          <w:szCs w:val="28"/>
        </w:rPr>
        <w:t>ехнологии</w:t>
      </w:r>
      <w:r w:rsidRPr="00360188">
        <w:rPr>
          <w:bCs/>
          <w:iCs/>
          <w:sz w:val="28"/>
          <w:szCs w:val="28"/>
        </w:rPr>
        <w:t xml:space="preserve"> металлообработки и работы в металлообрабатывающих цехах.</w:t>
      </w:r>
    </w:p>
    <w:p w:rsidR="008975A1" w:rsidRPr="00360188" w:rsidRDefault="008975A1" w:rsidP="008975A1">
      <w:pPr>
        <w:widowControl w:val="0"/>
        <w:tabs>
          <w:tab w:val="left" w:pos="540"/>
        </w:tabs>
        <w:ind w:firstLine="1260"/>
        <w:jc w:val="both"/>
        <w:rPr>
          <w:b/>
          <w:bCs/>
          <w:iCs/>
          <w:sz w:val="28"/>
          <w:szCs w:val="28"/>
        </w:rPr>
      </w:pPr>
      <w:r w:rsidRPr="00360188">
        <w:rPr>
          <w:b/>
          <w:bCs/>
          <w:iCs/>
          <w:sz w:val="28"/>
          <w:szCs w:val="28"/>
        </w:rPr>
        <w:t>Лаборатории:</w:t>
      </w:r>
    </w:p>
    <w:p w:rsidR="008975A1" w:rsidRPr="00360188" w:rsidRDefault="008975A1" w:rsidP="008975A1">
      <w:pPr>
        <w:widowControl w:val="0"/>
        <w:tabs>
          <w:tab w:val="left" w:pos="540"/>
        </w:tabs>
        <w:ind w:firstLine="720"/>
        <w:jc w:val="both"/>
        <w:rPr>
          <w:bCs/>
          <w:iCs/>
          <w:sz w:val="28"/>
          <w:szCs w:val="28"/>
        </w:rPr>
      </w:pPr>
      <w:r w:rsidRPr="00360188">
        <w:rPr>
          <w:bCs/>
          <w:iCs/>
          <w:sz w:val="28"/>
          <w:szCs w:val="28"/>
        </w:rPr>
        <w:t>измерительная.</w:t>
      </w:r>
    </w:p>
    <w:p w:rsidR="008975A1" w:rsidRPr="00360188" w:rsidRDefault="008975A1" w:rsidP="008975A1">
      <w:pPr>
        <w:widowControl w:val="0"/>
        <w:tabs>
          <w:tab w:val="left" w:pos="540"/>
        </w:tabs>
        <w:ind w:firstLine="1260"/>
        <w:jc w:val="both"/>
        <w:rPr>
          <w:b/>
          <w:bCs/>
          <w:iCs/>
          <w:sz w:val="28"/>
          <w:szCs w:val="28"/>
        </w:rPr>
      </w:pPr>
      <w:r w:rsidRPr="00360188">
        <w:rPr>
          <w:b/>
          <w:bCs/>
          <w:iCs/>
          <w:sz w:val="28"/>
          <w:szCs w:val="28"/>
        </w:rPr>
        <w:t>Мастерские:</w:t>
      </w:r>
    </w:p>
    <w:p w:rsidR="008975A1" w:rsidRPr="00360188" w:rsidRDefault="008975A1" w:rsidP="008975A1">
      <w:pPr>
        <w:widowControl w:val="0"/>
        <w:tabs>
          <w:tab w:val="left" w:pos="540"/>
        </w:tabs>
        <w:ind w:firstLine="720"/>
        <w:jc w:val="both"/>
        <w:rPr>
          <w:bCs/>
          <w:iCs/>
          <w:sz w:val="28"/>
          <w:szCs w:val="28"/>
        </w:rPr>
      </w:pPr>
      <w:r w:rsidRPr="00360188">
        <w:rPr>
          <w:bCs/>
          <w:iCs/>
          <w:sz w:val="28"/>
          <w:szCs w:val="28"/>
        </w:rPr>
        <w:t>слесарная.</w:t>
      </w:r>
    </w:p>
    <w:p w:rsidR="008975A1" w:rsidRPr="00360188" w:rsidRDefault="008975A1" w:rsidP="008975A1">
      <w:pPr>
        <w:widowControl w:val="0"/>
        <w:tabs>
          <w:tab w:val="left" w:pos="540"/>
        </w:tabs>
        <w:ind w:firstLine="720"/>
        <w:jc w:val="both"/>
        <w:rPr>
          <w:bCs/>
          <w:iCs/>
          <w:sz w:val="28"/>
          <w:szCs w:val="28"/>
        </w:rPr>
      </w:pPr>
      <w:r w:rsidRPr="00360188">
        <w:rPr>
          <w:bCs/>
          <w:iCs/>
          <w:sz w:val="28"/>
          <w:szCs w:val="28"/>
        </w:rPr>
        <w:t>станочная.</w:t>
      </w:r>
    </w:p>
    <w:p w:rsidR="008975A1" w:rsidRPr="00360188" w:rsidRDefault="008975A1" w:rsidP="008975A1">
      <w:pPr>
        <w:widowControl w:val="0"/>
        <w:tabs>
          <w:tab w:val="left" w:pos="540"/>
        </w:tabs>
        <w:ind w:firstLine="1260"/>
        <w:jc w:val="both"/>
        <w:rPr>
          <w:b/>
          <w:bCs/>
          <w:iCs/>
          <w:sz w:val="28"/>
          <w:szCs w:val="28"/>
        </w:rPr>
      </w:pPr>
      <w:r w:rsidRPr="00360188">
        <w:rPr>
          <w:b/>
          <w:bCs/>
          <w:iCs/>
          <w:sz w:val="28"/>
          <w:szCs w:val="28"/>
        </w:rPr>
        <w:t>Тренажеры, тренажерные комплексы:</w:t>
      </w:r>
    </w:p>
    <w:p w:rsidR="008975A1" w:rsidRPr="00360188" w:rsidRDefault="008975A1" w:rsidP="008975A1">
      <w:pPr>
        <w:widowControl w:val="0"/>
        <w:tabs>
          <w:tab w:val="left" w:pos="540"/>
        </w:tabs>
        <w:ind w:firstLine="720"/>
        <w:jc w:val="both"/>
        <w:rPr>
          <w:bCs/>
          <w:iCs/>
          <w:sz w:val="28"/>
          <w:szCs w:val="28"/>
        </w:rPr>
      </w:pPr>
      <w:r w:rsidRPr="00360188">
        <w:rPr>
          <w:bCs/>
          <w:iCs/>
          <w:sz w:val="28"/>
          <w:szCs w:val="28"/>
        </w:rPr>
        <w:t>тренажер для отработки координации движения рук при токарной обработке;</w:t>
      </w:r>
    </w:p>
    <w:p w:rsidR="008975A1" w:rsidRPr="00360188" w:rsidRDefault="008975A1" w:rsidP="008975A1">
      <w:pPr>
        <w:widowControl w:val="0"/>
        <w:tabs>
          <w:tab w:val="left" w:pos="540"/>
        </w:tabs>
        <w:ind w:firstLine="720"/>
        <w:jc w:val="both"/>
        <w:rPr>
          <w:bCs/>
          <w:iCs/>
          <w:sz w:val="28"/>
          <w:szCs w:val="28"/>
        </w:rPr>
      </w:pPr>
      <w:r w:rsidRPr="00360188">
        <w:rPr>
          <w:bCs/>
          <w:iCs/>
          <w:sz w:val="28"/>
          <w:szCs w:val="28"/>
        </w:rPr>
        <w:t>демонстрационное устройство токарного станка;</w:t>
      </w:r>
    </w:p>
    <w:p w:rsidR="008975A1" w:rsidRPr="00360188" w:rsidRDefault="008975A1" w:rsidP="008975A1">
      <w:pPr>
        <w:widowControl w:val="0"/>
        <w:tabs>
          <w:tab w:val="left" w:pos="540"/>
        </w:tabs>
        <w:ind w:firstLine="720"/>
        <w:jc w:val="both"/>
        <w:rPr>
          <w:bCs/>
          <w:iCs/>
          <w:sz w:val="28"/>
          <w:szCs w:val="28"/>
        </w:rPr>
      </w:pPr>
      <w:r w:rsidRPr="00360188">
        <w:rPr>
          <w:bCs/>
          <w:iCs/>
          <w:sz w:val="28"/>
          <w:szCs w:val="28"/>
        </w:rPr>
        <w:t>тренажер для отработки навыков управления суппортом токарного станка;</w:t>
      </w:r>
    </w:p>
    <w:p w:rsidR="008975A1" w:rsidRPr="00360188" w:rsidRDefault="008975A1" w:rsidP="008975A1">
      <w:pPr>
        <w:widowControl w:val="0"/>
        <w:tabs>
          <w:tab w:val="left" w:pos="540"/>
        </w:tabs>
        <w:ind w:firstLine="720"/>
        <w:jc w:val="both"/>
        <w:rPr>
          <w:bCs/>
          <w:iCs/>
          <w:sz w:val="28"/>
          <w:szCs w:val="28"/>
        </w:rPr>
      </w:pPr>
      <w:r w:rsidRPr="00360188">
        <w:rPr>
          <w:bCs/>
          <w:iCs/>
          <w:sz w:val="28"/>
          <w:szCs w:val="28"/>
        </w:rPr>
        <w:t>тренажер для отработки приемов рубки;</w:t>
      </w:r>
    </w:p>
    <w:p w:rsidR="008975A1" w:rsidRPr="00360188" w:rsidRDefault="008975A1" w:rsidP="008975A1">
      <w:pPr>
        <w:widowControl w:val="0"/>
        <w:tabs>
          <w:tab w:val="left" w:pos="540"/>
        </w:tabs>
        <w:ind w:firstLine="720"/>
        <w:jc w:val="both"/>
        <w:rPr>
          <w:bCs/>
          <w:iCs/>
          <w:sz w:val="28"/>
          <w:szCs w:val="28"/>
        </w:rPr>
      </w:pPr>
      <w:r w:rsidRPr="00360188">
        <w:rPr>
          <w:bCs/>
          <w:iCs/>
          <w:sz w:val="28"/>
          <w:szCs w:val="28"/>
        </w:rPr>
        <w:t>тренажер для отработки приемов резания ножовкой;</w:t>
      </w:r>
    </w:p>
    <w:p w:rsidR="008975A1" w:rsidRPr="00360188" w:rsidRDefault="008975A1" w:rsidP="008975A1">
      <w:pPr>
        <w:widowControl w:val="0"/>
        <w:tabs>
          <w:tab w:val="left" w:pos="540"/>
        </w:tabs>
        <w:ind w:firstLine="720"/>
        <w:jc w:val="both"/>
        <w:rPr>
          <w:bCs/>
          <w:iCs/>
          <w:sz w:val="28"/>
          <w:szCs w:val="28"/>
        </w:rPr>
      </w:pPr>
      <w:r w:rsidRPr="00360188">
        <w:rPr>
          <w:bCs/>
          <w:iCs/>
          <w:sz w:val="28"/>
          <w:szCs w:val="28"/>
        </w:rPr>
        <w:t>тренажер для отработки приемов опиливания;</w:t>
      </w:r>
    </w:p>
    <w:p w:rsidR="008975A1" w:rsidRPr="00360188" w:rsidRDefault="008975A1" w:rsidP="008975A1">
      <w:pPr>
        <w:widowControl w:val="0"/>
        <w:tabs>
          <w:tab w:val="left" w:pos="540"/>
        </w:tabs>
        <w:ind w:firstLine="720"/>
        <w:jc w:val="both"/>
        <w:rPr>
          <w:bCs/>
          <w:iCs/>
          <w:sz w:val="28"/>
          <w:szCs w:val="28"/>
        </w:rPr>
      </w:pPr>
      <w:r w:rsidRPr="00360188">
        <w:rPr>
          <w:bCs/>
          <w:iCs/>
          <w:sz w:val="28"/>
          <w:szCs w:val="28"/>
        </w:rPr>
        <w:t>тренаж</w:t>
      </w:r>
      <w:r>
        <w:rPr>
          <w:bCs/>
          <w:iCs/>
          <w:sz w:val="28"/>
          <w:szCs w:val="28"/>
        </w:rPr>
        <w:t>ер для обучения работе молотком.</w:t>
      </w:r>
    </w:p>
    <w:p w:rsidR="008975A1" w:rsidRPr="00360188" w:rsidRDefault="008975A1" w:rsidP="008975A1">
      <w:pPr>
        <w:widowControl w:val="0"/>
        <w:tabs>
          <w:tab w:val="left" w:pos="540"/>
        </w:tabs>
        <w:ind w:firstLine="1260"/>
        <w:jc w:val="both"/>
        <w:rPr>
          <w:b/>
          <w:bCs/>
          <w:iCs/>
          <w:sz w:val="28"/>
          <w:szCs w:val="28"/>
        </w:rPr>
      </w:pPr>
      <w:r w:rsidRPr="00360188">
        <w:rPr>
          <w:b/>
          <w:bCs/>
          <w:iCs/>
          <w:sz w:val="28"/>
          <w:szCs w:val="28"/>
        </w:rPr>
        <w:t>Спортивный комплекс:</w:t>
      </w:r>
    </w:p>
    <w:p w:rsidR="008975A1" w:rsidRPr="00360188" w:rsidRDefault="008975A1" w:rsidP="008975A1">
      <w:pPr>
        <w:widowControl w:val="0"/>
        <w:tabs>
          <w:tab w:val="left" w:pos="540"/>
        </w:tabs>
        <w:ind w:firstLine="720"/>
        <w:jc w:val="both"/>
        <w:rPr>
          <w:bCs/>
          <w:iCs/>
          <w:sz w:val="28"/>
          <w:szCs w:val="28"/>
        </w:rPr>
      </w:pPr>
      <w:r w:rsidRPr="00360188">
        <w:rPr>
          <w:bCs/>
          <w:iCs/>
          <w:sz w:val="28"/>
          <w:szCs w:val="28"/>
        </w:rPr>
        <w:t>спортивный зал;</w:t>
      </w:r>
    </w:p>
    <w:p w:rsidR="008975A1" w:rsidRPr="00360188" w:rsidRDefault="008975A1" w:rsidP="008975A1">
      <w:pPr>
        <w:widowControl w:val="0"/>
        <w:tabs>
          <w:tab w:val="left" w:pos="540"/>
        </w:tabs>
        <w:ind w:firstLine="720"/>
        <w:jc w:val="both"/>
        <w:rPr>
          <w:bCs/>
          <w:iCs/>
          <w:sz w:val="28"/>
          <w:szCs w:val="28"/>
        </w:rPr>
      </w:pPr>
      <w:r w:rsidRPr="00360188">
        <w:rPr>
          <w:bCs/>
          <w:iCs/>
          <w:sz w:val="28"/>
          <w:szCs w:val="28"/>
        </w:rPr>
        <w:t>открытый стадион широкого профиля с элементами полосы препятствий;</w:t>
      </w:r>
    </w:p>
    <w:p w:rsidR="008975A1" w:rsidRPr="00360188" w:rsidRDefault="008975A1" w:rsidP="008975A1">
      <w:pPr>
        <w:widowControl w:val="0"/>
        <w:tabs>
          <w:tab w:val="left" w:pos="540"/>
        </w:tabs>
        <w:ind w:firstLine="720"/>
        <w:jc w:val="both"/>
        <w:rPr>
          <w:bCs/>
          <w:iCs/>
          <w:sz w:val="28"/>
          <w:szCs w:val="28"/>
        </w:rPr>
      </w:pPr>
      <w:r w:rsidRPr="00360188">
        <w:rPr>
          <w:bCs/>
          <w:iCs/>
          <w:sz w:val="28"/>
          <w:szCs w:val="28"/>
        </w:rPr>
        <w:t>стрелковый тир (в любой модификации, включая электронный) или место для стрельбы.</w:t>
      </w:r>
    </w:p>
    <w:p w:rsidR="008975A1" w:rsidRPr="00360188" w:rsidRDefault="008975A1" w:rsidP="008975A1">
      <w:pPr>
        <w:widowControl w:val="0"/>
        <w:tabs>
          <w:tab w:val="left" w:pos="540"/>
        </w:tabs>
        <w:ind w:firstLine="1260"/>
        <w:jc w:val="both"/>
        <w:rPr>
          <w:b/>
          <w:bCs/>
          <w:iCs/>
          <w:sz w:val="28"/>
          <w:szCs w:val="28"/>
        </w:rPr>
      </w:pPr>
      <w:r w:rsidRPr="00360188">
        <w:rPr>
          <w:b/>
          <w:bCs/>
          <w:iCs/>
          <w:sz w:val="28"/>
          <w:szCs w:val="28"/>
        </w:rPr>
        <w:t>Залы:</w:t>
      </w:r>
    </w:p>
    <w:p w:rsidR="008975A1" w:rsidRPr="00360188" w:rsidRDefault="008975A1" w:rsidP="008975A1">
      <w:pPr>
        <w:widowControl w:val="0"/>
        <w:tabs>
          <w:tab w:val="left" w:pos="540"/>
        </w:tabs>
        <w:ind w:firstLine="720"/>
        <w:jc w:val="both"/>
        <w:rPr>
          <w:bCs/>
          <w:iCs/>
          <w:sz w:val="28"/>
          <w:szCs w:val="28"/>
        </w:rPr>
      </w:pPr>
      <w:r w:rsidRPr="00360188">
        <w:rPr>
          <w:bCs/>
          <w:iCs/>
          <w:sz w:val="28"/>
          <w:szCs w:val="28"/>
        </w:rPr>
        <w:t>библиотека, читальный зал с выходом в сеть Интернет;</w:t>
      </w:r>
    </w:p>
    <w:p w:rsidR="008975A1" w:rsidRPr="00360188" w:rsidRDefault="008975A1" w:rsidP="008975A1">
      <w:pPr>
        <w:widowControl w:val="0"/>
        <w:tabs>
          <w:tab w:val="left" w:pos="540"/>
        </w:tabs>
        <w:ind w:firstLine="720"/>
        <w:jc w:val="both"/>
        <w:rPr>
          <w:bCs/>
          <w:iCs/>
          <w:sz w:val="28"/>
          <w:szCs w:val="28"/>
        </w:rPr>
      </w:pPr>
      <w:r w:rsidRPr="00360188">
        <w:rPr>
          <w:bCs/>
          <w:iCs/>
          <w:sz w:val="28"/>
          <w:szCs w:val="28"/>
        </w:rPr>
        <w:t>актовый зал.</w:t>
      </w:r>
    </w:p>
    <w:p w:rsidR="008975A1" w:rsidRPr="00360188" w:rsidRDefault="008975A1" w:rsidP="008975A1">
      <w:pPr>
        <w:ind w:firstLine="709"/>
        <w:jc w:val="center"/>
        <w:rPr>
          <w:b/>
          <w:sz w:val="28"/>
          <w:szCs w:val="28"/>
        </w:rPr>
      </w:pPr>
    </w:p>
    <w:p w:rsidR="008975A1" w:rsidRPr="00360188" w:rsidRDefault="008975A1" w:rsidP="008975A1">
      <w:pPr>
        <w:ind w:firstLine="709"/>
        <w:jc w:val="center"/>
        <w:rPr>
          <w:b/>
          <w:sz w:val="28"/>
          <w:szCs w:val="28"/>
        </w:rPr>
      </w:pPr>
      <w:r w:rsidRPr="00360188">
        <w:rPr>
          <w:b/>
          <w:sz w:val="28"/>
          <w:szCs w:val="28"/>
          <w:lang w:val="en-US"/>
        </w:rPr>
        <w:t>VIII</w:t>
      </w:r>
      <w:r w:rsidRPr="00360188">
        <w:rPr>
          <w:b/>
          <w:sz w:val="28"/>
          <w:szCs w:val="28"/>
        </w:rPr>
        <w:t xml:space="preserve">. </w:t>
      </w:r>
      <w:r w:rsidRPr="00360188">
        <w:rPr>
          <w:b/>
          <w:caps/>
          <w:sz w:val="28"/>
          <w:szCs w:val="28"/>
        </w:rPr>
        <w:t>Требования к оцениванию качества освоения основной профессиональной образовательной программы</w:t>
      </w:r>
    </w:p>
    <w:p w:rsidR="008975A1" w:rsidRPr="00360188" w:rsidRDefault="008975A1" w:rsidP="008975A1">
      <w:pPr>
        <w:ind w:firstLine="709"/>
        <w:jc w:val="center"/>
        <w:rPr>
          <w:b/>
          <w:sz w:val="16"/>
          <w:szCs w:val="16"/>
        </w:rPr>
      </w:pPr>
    </w:p>
    <w:p w:rsidR="008975A1" w:rsidRPr="00360188" w:rsidRDefault="008975A1" w:rsidP="008975A1">
      <w:pPr>
        <w:ind w:firstLine="720"/>
        <w:jc w:val="both"/>
        <w:rPr>
          <w:sz w:val="28"/>
        </w:rPr>
      </w:pPr>
      <w:r w:rsidRPr="00360188">
        <w:rPr>
          <w:b/>
          <w:sz w:val="28"/>
          <w:szCs w:val="28"/>
        </w:rPr>
        <w:t>8.1.</w:t>
      </w:r>
      <w:r w:rsidRPr="00360188">
        <w:rPr>
          <w:bCs/>
          <w:sz w:val="28"/>
        </w:rPr>
        <w:t> </w:t>
      </w:r>
      <w:r w:rsidRPr="00360188">
        <w:rPr>
          <w:sz w:val="28"/>
          <w:szCs w:val="28"/>
        </w:rPr>
        <w:t xml:space="preserve">Оценка качества освоения основной профессиональной образовательной программы </w:t>
      </w:r>
      <w:r w:rsidRPr="00360188">
        <w:rPr>
          <w:spacing w:val="-3"/>
          <w:sz w:val="28"/>
        </w:rPr>
        <w:t>должна включать т</w:t>
      </w:r>
      <w:r w:rsidRPr="00360188">
        <w:rPr>
          <w:sz w:val="28"/>
        </w:rPr>
        <w:t xml:space="preserve">екущий контроль знаний, промежуточную и </w:t>
      </w:r>
      <w:r w:rsidRPr="00360188">
        <w:rPr>
          <w:sz w:val="28"/>
          <w:szCs w:val="28"/>
        </w:rPr>
        <w:t>государственную (итог</w:t>
      </w:r>
      <w:r w:rsidRPr="00360188">
        <w:rPr>
          <w:sz w:val="28"/>
          <w:szCs w:val="28"/>
        </w:rPr>
        <w:t>о</w:t>
      </w:r>
      <w:r w:rsidRPr="00360188">
        <w:rPr>
          <w:sz w:val="28"/>
          <w:szCs w:val="28"/>
        </w:rPr>
        <w:t xml:space="preserve">вую) </w:t>
      </w:r>
      <w:r w:rsidRPr="00360188">
        <w:rPr>
          <w:sz w:val="28"/>
        </w:rPr>
        <w:t>аттестацию обучающихся.</w:t>
      </w:r>
    </w:p>
    <w:p w:rsidR="008975A1" w:rsidRPr="00360188" w:rsidRDefault="008975A1" w:rsidP="008975A1">
      <w:pPr>
        <w:ind w:firstLine="720"/>
        <w:jc w:val="both"/>
        <w:rPr>
          <w:b/>
          <w:sz w:val="16"/>
          <w:szCs w:val="16"/>
        </w:rPr>
      </w:pPr>
    </w:p>
    <w:p w:rsidR="008975A1" w:rsidRPr="00360188" w:rsidRDefault="008975A1" w:rsidP="008975A1">
      <w:pPr>
        <w:ind w:firstLine="720"/>
        <w:jc w:val="both"/>
        <w:rPr>
          <w:sz w:val="28"/>
        </w:rPr>
      </w:pPr>
      <w:r w:rsidRPr="00360188">
        <w:rPr>
          <w:b/>
          <w:sz w:val="28"/>
        </w:rPr>
        <w:t>8.2.</w:t>
      </w:r>
      <w:r w:rsidRPr="00360188">
        <w:rPr>
          <w:bCs/>
          <w:sz w:val="28"/>
        </w:rPr>
        <w:t> </w:t>
      </w:r>
      <w:r w:rsidRPr="00360188">
        <w:rPr>
          <w:sz w:val="28"/>
        </w:rPr>
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образовательным учреждением самостоятельно и доводятся до сведения обучающихся в течение первых двух месяцев от начала обучения.</w:t>
      </w:r>
    </w:p>
    <w:p w:rsidR="008975A1" w:rsidRPr="00360188" w:rsidRDefault="008975A1" w:rsidP="008975A1">
      <w:pPr>
        <w:ind w:firstLine="709"/>
        <w:jc w:val="both"/>
        <w:rPr>
          <w:b/>
          <w:sz w:val="16"/>
          <w:szCs w:val="16"/>
        </w:rPr>
      </w:pPr>
    </w:p>
    <w:p w:rsidR="008975A1" w:rsidRPr="00360188" w:rsidRDefault="008975A1" w:rsidP="008975A1">
      <w:pPr>
        <w:ind w:firstLine="709"/>
        <w:jc w:val="both"/>
        <w:rPr>
          <w:sz w:val="28"/>
          <w:szCs w:val="28"/>
        </w:rPr>
      </w:pPr>
      <w:r w:rsidRPr="00360188">
        <w:rPr>
          <w:b/>
          <w:sz w:val="28"/>
          <w:szCs w:val="28"/>
        </w:rPr>
        <w:t>8.3.</w:t>
      </w:r>
      <w:r w:rsidRPr="00360188">
        <w:rPr>
          <w:bCs/>
          <w:sz w:val="28"/>
        </w:rPr>
        <w:t> </w:t>
      </w:r>
      <w:r w:rsidRPr="00360188">
        <w:rPr>
          <w:sz w:val="28"/>
          <w:szCs w:val="28"/>
        </w:rPr>
        <w:t>Д</w:t>
      </w:r>
      <w:r w:rsidRPr="00360188">
        <w:rPr>
          <w:sz w:val="28"/>
        </w:rPr>
        <w:t>ля аттестации обучающихся на соответствие их персональных достижений поэтапным требованиям соответствующей ОПОП (текущая и промежуточная аттестация) создаются фонды оценочных средств, позволяющие оценить знания, умения и освоенные компетенции. Фонды оценочных средств для промежуточной аттестации разрабатываются и утверждаются образовательным учреждением самостоятельно, а для </w:t>
      </w:r>
      <w:r w:rsidRPr="00360188">
        <w:rPr>
          <w:sz w:val="28"/>
          <w:szCs w:val="28"/>
        </w:rPr>
        <w:t>государственной (итог</w:t>
      </w:r>
      <w:r w:rsidRPr="00360188">
        <w:rPr>
          <w:sz w:val="28"/>
          <w:szCs w:val="28"/>
        </w:rPr>
        <w:t>о</w:t>
      </w:r>
      <w:r w:rsidRPr="00360188">
        <w:rPr>
          <w:sz w:val="28"/>
          <w:szCs w:val="28"/>
        </w:rPr>
        <w:t xml:space="preserve">вой) </w:t>
      </w:r>
      <w:r w:rsidRPr="00360188">
        <w:rPr>
          <w:sz w:val="28"/>
        </w:rPr>
        <w:t>аттестации – разрабатываются и утверждаются образовательным учреждением после предварительного положительного заключения работодателей.</w:t>
      </w:r>
    </w:p>
    <w:p w:rsidR="008975A1" w:rsidRPr="00360188" w:rsidRDefault="008975A1" w:rsidP="008975A1">
      <w:pPr>
        <w:ind w:firstLine="709"/>
        <w:jc w:val="both"/>
        <w:rPr>
          <w:sz w:val="28"/>
        </w:rPr>
      </w:pPr>
      <w:r w:rsidRPr="00360188">
        <w:rPr>
          <w:sz w:val="28"/>
        </w:rPr>
        <w:t>Образовательным учреждением должны быть созданы условия для </w:t>
      </w:r>
      <w:r w:rsidRPr="00360188">
        <w:rPr>
          <w:bCs/>
          <w:sz w:val="28"/>
        </w:rPr>
        <w:t>максимального приближения программ текущей и промежуточной аттестации обучающихся по дисциплинам и междисциплинарным курсам профессионального цикла к условиям их будущей профессиональной деятельности –</w:t>
      </w:r>
      <w:r w:rsidRPr="00360188">
        <w:rPr>
          <w:sz w:val="28"/>
        </w:rPr>
        <w:t xml:space="preserve"> для чего, кроме преподавателей конкретной дисциплины (междисциплинарного курса), в качестве внешних экспертов должны активно привлекаться работодатели, преподаватели, читающи</w:t>
      </w:r>
      <w:r>
        <w:rPr>
          <w:sz w:val="28"/>
        </w:rPr>
        <w:t>е смежные дисциплины</w:t>
      </w:r>
      <w:r w:rsidRPr="00360188">
        <w:rPr>
          <w:sz w:val="28"/>
        </w:rPr>
        <w:t xml:space="preserve">. </w:t>
      </w:r>
    </w:p>
    <w:p w:rsidR="008975A1" w:rsidRPr="00360188" w:rsidRDefault="008975A1" w:rsidP="008975A1">
      <w:pPr>
        <w:pStyle w:val="a3"/>
        <w:widowControl w:val="0"/>
        <w:spacing w:after="0"/>
        <w:ind w:left="0" w:firstLine="720"/>
        <w:jc w:val="both"/>
        <w:rPr>
          <w:b/>
          <w:sz w:val="16"/>
          <w:szCs w:val="16"/>
        </w:rPr>
      </w:pPr>
    </w:p>
    <w:p w:rsidR="008975A1" w:rsidRPr="00360188" w:rsidRDefault="008975A1" w:rsidP="008975A1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360188">
        <w:rPr>
          <w:b/>
          <w:sz w:val="28"/>
          <w:szCs w:val="28"/>
        </w:rPr>
        <w:t>8.4.</w:t>
      </w:r>
      <w:r w:rsidRPr="00360188">
        <w:rPr>
          <w:bCs/>
          <w:sz w:val="28"/>
        </w:rPr>
        <w:t> </w:t>
      </w:r>
      <w:r w:rsidRPr="00360188">
        <w:rPr>
          <w:sz w:val="28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8975A1" w:rsidRPr="00360188" w:rsidRDefault="008975A1" w:rsidP="008975A1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360188">
        <w:rPr>
          <w:sz w:val="28"/>
          <w:szCs w:val="28"/>
        </w:rPr>
        <w:t>оценка уровня осво</w:t>
      </w:r>
      <w:r w:rsidRPr="00360188">
        <w:rPr>
          <w:sz w:val="28"/>
          <w:szCs w:val="28"/>
        </w:rPr>
        <w:t>е</w:t>
      </w:r>
      <w:r w:rsidRPr="00360188">
        <w:rPr>
          <w:sz w:val="28"/>
          <w:szCs w:val="28"/>
        </w:rPr>
        <w:t>ния дисциплин;</w:t>
      </w:r>
    </w:p>
    <w:p w:rsidR="008975A1" w:rsidRPr="00360188" w:rsidRDefault="008975A1" w:rsidP="008975A1">
      <w:pPr>
        <w:pStyle w:val="a3"/>
        <w:widowControl w:val="0"/>
        <w:spacing w:after="0"/>
        <w:ind w:left="0" w:firstLine="709"/>
        <w:jc w:val="both"/>
        <w:rPr>
          <w:sz w:val="28"/>
          <w:szCs w:val="28"/>
        </w:rPr>
      </w:pPr>
      <w:r w:rsidRPr="00360188">
        <w:rPr>
          <w:sz w:val="28"/>
          <w:szCs w:val="28"/>
        </w:rPr>
        <w:t>оценка компетенций обучающихся.</w:t>
      </w:r>
    </w:p>
    <w:p w:rsidR="008975A1" w:rsidRPr="00360188" w:rsidRDefault="008975A1" w:rsidP="008975A1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360188">
        <w:rPr>
          <w:sz w:val="28"/>
          <w:szCs w:val="28"/>
        </w:rPr>
        <w:t>Для юношей предусматривается оценка результатов освоения основ военной службы.</w:t>
      </w:r>
    </w:p>
    <w:p w:rsidR="008975A1" w:rsidRPr="00360188" w:rsidRDefault="008975A1" w:rsidP="008975A1">
      <w:pPr>
        <w:pStyle w:val="a3"/>
        <w:widowControl w:val="0"/>
        <w:spacing w:after="0"/>
        <w:ind w:left="0" w:firstLine="720"/>
        <w:jc w:val="both"/>
        <w:rPr>
          <w:b/>
          <w:bCs/>
          <w:sz w:val="16"/>
          <w:szCs w:val="16"/>
        </w:rPr>
      </w:pPr>
    </w:p>
    <w:p w:rsidR="008975A1" w:rsidRPr="00360188" w:rsidRDefault="008975A1" w:rsidP="008975A1">
      <w:pPr>
        <w:pStyle w:val="a3"/>
        <w:widowControl w:val="0"/>
        <w:spacing w:after="0"/>
        <w:ind w:left="0" w:firstLine="720"/>
        <w:jc w:val="both"/>
        <w:rPr>
          <w:sz w:val="28"/>
          <w:szCs w:val="28"/>
        </w:rPr>
      </w:pPr>
      <w:r w:rsidRPr="00360188">
        <w:rPr>
          <w:b/>
          <w:bCs/>
          <w:sz w:val="28"/>
        </w:rPr>
        <w:t>8.5.</w:t>
      </w:r>
      <w:r w:rsidRPr="00360188">
        <w:rPr>
          <w:bCs/>
          <w:sz w:val="28"/>
        </w:rPr>
        <w:t> Необходимым</w:t>
      </w:r>
      <w:r w:rsidRPr="00360188">
        <w:rPr>
          <w:b/>
          <w:bCs/>
          <w:sz w:val="28"/>
        </w:rPr>
        <w:t xml:space="preserve"> </w:t>
      </w:r>
      <w:r w:rsidRPr="00360188">
        <w:rPr>
          <w:bCs/>
          <w:sz w:val="28"/>
        </w:rPr>
        <w:t>условием допуска к государственной (итоговой) аттест</w:t>
      </w:r>
      <w:r w:rsidRPr="00360188">
        <w:rPr>
          <w:bCs/>
          <w:sz w:val="28"/>
        </w:rPr>
        <w:t>а</w:t>
      </w:r>
      <w:r w:rsidRPr="00360188">
        <w:rPr>
          <w:bCs/>
          <w:sz w:val="28"/>
        </w:rPr>
        <w:t xml:space="preserve">ции является </w:t>
      </w:r>
      <w:r w:rsidRPr="00360188">
        <w:rPr>
          <w:sz w:val="28"/>
          <w:szCs w:val="28"/>
        </w:rPr>
        <w:t xml:space="preserve">представление документов, подтверждающих освоение обучающимся компетенций при изучении им теоретического материала и прохождении учебной практики (производственного обучения) и производственной практики по каждому из основных видов </w:t>
      </w:r>
      <w:r w:rsidRPr="00360188">
        <w:rPr>
          <w:sz w:val="28"/>
          <w:szCs w:val="28"/>
        </w:rPr>
        <w:lastRenderedPageBreak/>
        <w:t>профессиональной деятельности. В том числе выпускником могут быть предоставлены отчеты о ранее до</w:t>
      </w:r>
      <w:r w:rsidRPr="00360188">
        <w:rPr>
          <w:sz w:val="28"/>
          <w:szCs w:val="28"/>
        </w:rPr>
        <w:t>с</w:t>
      </w:r>
      <w:r w:rsidRPr="00360188">
        <w:rPr>
          <w:sz w:val="28"/>
          <w:szCs w:val="28"/>
        </w:rPr>
        <w:t xml:space="preserve">тигнутых результатах, </w:t>
      </w:r>
      <w:r w:rsidRPr="00360188">
        <w:rPr>
          <w:sz w:val="28"/>
        </w:rPr>
        <w:t>дополнительные сертификаты, свидетельства (дип</w:t>
      </w:r>
      <w:r>
        <w:rPr>
          <w:sz w:val="28"/>
        </w:rPr>
        <w:t>ломы) олимпиад, конкурсов</w:t>
      </w:r>
      <w:r w:rsidRPr="00360188">
        <w:rPr>
          <w:sz w:val="28"/>
        </w:rPr>
        <w:t>, творческие работы по профессии, характеристики с мест пр</w:t>
      </w:r>
      <w:r w:rsidRPr="00360188">
        <w:rPr>
          <w:sz w:val="28"/>
        </w:rPr>
        <w:t>о</w:t>
      </w:r>
      <w:r w:rsidRPr="00360188">
        <w:rPr>
          <w:sz w:val="28"/>
        </w:rPr>
        <w:t>хождения производств</w:t>
      </w:r>
      <w:r>
        <w:rPr>
          <w:sz w:val="28"/>
        </w:rPr>
        <w:t>енной практики</w:t>
      </w:r>
      <w:r w:rsidRPr="00360188">
        <w:rPr>
          <w:sz w:val="28"/>
          <w:szCs w:val="28"/>
        </w:rPr>
        <w:t>.</w:t>
      </w:r>
    </w:p>
    <w:p w:rsidR="008975A1" w:rsidRPr="00360188" w:rsidRDefault="008975A1" w:rsidP="008975A1">
      <w:pPr>
        <w:pStyle w:val="24"/>
        <w:widowControl w:val="0"/>
        <w:tabs>
          <w:tab w:val="left" w:pos="540"/>
        </w:tabs>
        <w:spacing w:after="0" w:line="240" w:lineRule="auto"/>
        <w:ind w:firstLineChars="300" w:firstLine="482"/>
        <w:jc w:val="both"/>
        <w:rPr>
          <w:rFonts w:ascii="Times New Roman" w:hAnsi="Times New Roman" w:cs="Courier New"/>
          <w:b/>
          <w:bCs/>
          <w:sz w:val="16"/>
          <w:szCs w:val="16"/>
        </w:rPr>
      </w:pPr>
    </w:p>
    <w:p w:rsidR="008975A1" w:rsidRPr="00360188" w:rsidRDefault="008975A1" w:rsidP="008975A1">
      <w:pPr>
        <w:pStyle w:val="24"/>
        <w:widowControl w:val="0"/>
        <w:tabs>
          <w:tab w:val="left" w:pos="540"/>
        </w:tabs>
        <w:spacing w:after="0" w:line="240" w:lineRule="auto"/>
        <w:ind w:firstLineChars="300" w:firstLine="843"/>
        <w:jc w:val="both"/>
        <w:rPr>
          <w:rFonts w:ascii="Times New Roman" w:hAnsi="Times New Roman" w:cs="Courier New"/>
          <w:spacing w:val="-1"/>
          <w:sz w:val="28"/>
        </w:rPr>
      </w:pPr>
      <w:r w:rsidRPr="00360188">
        <w:rPr>
          <w:rFonts w:ascii="Times New Roman" w:hAnsi="Times New Roman" w:cs="Courier New"/>
          <w:b/>
          <w:bCs/>
          <w:sz w:val="28"/>
        </w:rPr>
        <w:t>8.6.</w:t>
      </w:r>
      <w:r w:rsidRPr="00360188">
        <w:rPr>
          <w:rFonts w:ascii="Times New Roman" w:hAnsi="Times New Roman" w:cs="Courier New"/>
          <w:bCs/>
          <w:sz w:val="28"/>
          <w:szCs w:val="24"/>
        </w:rPr>
        <w:t> </w:t>
      </w:r>
      <w:r w:rsidRPr="00360188">
        <w:rPr>
          <w:rFonts w:ascii="Times New Roman" w:hAnsi="Times New Roman" w:cs="Courier New"/>
          <w:bCs/>
          <w:sz w:val="28"/>
        </w:rPr>
        <w:t>Государственная</w:t>
      </w:r>
      <w:r w:rsidRPr="00360188">
        <w:rPr>
          <w:rFonts w:ascii="Times New Roman" w:hAnsi="Times New Roman" w:cs="Courier New"/>
          <w:b/>
          <w:bCs/>
          <w:sz w:val="28"/>
        </w:rPr>
        <w:t xml:space="preserve"> </w:t>
      </w:r>
      <w:r w:rsidRPr="00360188">
        <w:rPr>
          <w:rFonts w:ascii="Times New Roman" w:hAnsi="Times New Roman" w:cs="Courier New"/>
          <w:bCs/>
          <w:sz w:val="28"/>
        </w:rPr>
        <w:t xml:space="preserve">(итоговая) аттестация включает </w:t>
      </w:r>
      <w:r w:rsidRPr="00360188">
        <w:rPr>
          <w:rFonts w:ascii="Times New Roman" w:hAnsi="Times New Roman" w:cs="Courier New"/>
          <w:sz w:val="28"/>
        </w:rPr>
        <w:t>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– соответствие тематики вып</w:t>
      </w:r>
      <w:r w:rsidRPr="00360188">
        <w:rPr>
          <w:rFonts w:ascii="Times New Roman" w:hAnsi="Times New Roman" w:cs="Courier New"/>
          <w:sz w:val="28"/>
        </w:rPr>
        <w:t>у</w:t>
      </w:r>
      <w:r w:rsidRPr="00360188">
        <w:rPr>
          <w:rFonts w:ascii="Times New Roman" w:hAnsi="Times New Roman" w:cs="Courier New"/>
          <w:sz w:val="28"/>
        </w:rPr>
        <w:t xml:space="preserve">скной квалификационной работы содержанию одного или нескольких профессиональных модулей; выпускная </w:t>
      </w:r>
      <w:r w:rsidRPr="00360188">
        <w:rPr>
          <w:rFonts w:ascii="Times New Roman" w:hAnsi="Times New Roman" w:cs="Courier New"/>
          <w:spacing w:val="-1"/>
          <w:sz w:val="28"/>
        </w:rPr>
        <w:t>пра</w:t>
      </w:r>
      <w:r w:rsidRPr="00360188">
        <w:rPr>
          <w:rFonts w:ascii="Times New Roman" w:hAnsi="Times New Roman" w:cs="Courier New"/>
          <w:spacing w:val="-1"/>
          <w:sz w:val="28"/>
        </w:rPr>
        <w:t>к</w:t>
      </w:r>
      <w:r w:rsidRPr="00360188">
        <w:rPr>
          <w:rFonts w:ascii="Times New Roman" w:hAnsi="Times New Roman" w:cs="Courier New"/>
          <w:spacing w:val="-1"/>
          <w:sz w:val="28"/>
        </w:rPr>
        <w:t>тическая квалификационная работа должна пред</w:t>
      </w:r>
      <w:r w:rsidRPr="00360188">
        <w:rPr>
          <w:rFonts w:ascii="Times New Roman" w:hAnsi="Times New Roman" w:cs="Courier New"/>
          <w:spacing w:val="-1"/>
          <w:sz w:val="28"/>
        </w:rPr>
        <w:t>у</w:t>
      </w:r>
      <w:r w:rsidRPr="00360188">
        <w:rPr>
          <w:rFonts w:ascii="Times New Roman" w:hAnsi="Times New Roman" w:cs="Courier New"/>
          <w:spacing w:val="-1"/>
          <w:sz w:val="28"/>
        </w:rPr>
        <w:t>сматривать сложность работы не ниже разряда по профессии рабочего, предусмотренного ФГОС.</w:t>
      </w:r>
    </w:p>
    <w:p w:rsidR="008975A1" w:rsidRPr="009B232A" w:rsidRDefault="008975A1" w:rsidP="008975A1">
      <w:pPr>
        <w:widowControl w:val="0"/>
        <w:tabs>
          <w:tab w:val="left" w:pos="720"/>
          <w:tab w:val="left" w:pos="864"/>
          <w:tab w:val="left" w:pos="1152"/>
          <w:tab w:val="left" w:pos="1440"/>
          <w:tab w:val="left" w:pos="2592"/>
          <w:tab w:val="left" w:pos="3168"/>
          <w:tab w:val="left" w:pos="3456"/>
        </w:tabs>
        <w:ind w:firstLine="720"/>
        <w:jc w:val="both"/>
        <w:rPr>
          <w:sz w:val="28"/>
          <w:szCs w:val="28"/>
        </w:rPr>
      </w:pPr>
      <w:r w:rsidRPr="009B232A">
        <w:rPr>
          <w:sz w:val="28"/>
          <w:szCs w:val="28"/>
        </w:rPr>
        <w:t xml:space="preserve">Требования к содержанию, объему и структуре выпускной квалификационной работы определяются образовательным учреждением на основании </w:t>
      </w:r>
      <w:r>
        <w:rPr>
          <w:sz w:val="28"/>
          <w:szCs w:val="28"/>
        </w:rPr>
        <w:t>порядка проведения</w:t>
      </w:r>
      <w:r w:rsidRPr="009B232A">
        <w:rPr>
          <w:sz w:val="28"/>
          <w:szCs w:val="28"/>
        </w:rPr>
        <w:t xml:space="preserve"> государственной (итоговой) аттестации выпускников по программам НПО,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 сфере образования</w:t>
      </w:r>
      <w:r>
        <w:rPr>
          <w:sz w:val="28"/>
          <w:szCs w:val="28"/>
        </w:rPr>
        <w:t xml:space="preserve">, определенного в соответствии со статьей 15 Закона Российской Федерации «Об образовании» от 10 июля </w:t>
      </w:r>
      <w:smartTag w:uri="urn:schemas-microsoft-com:office:smarttags" w:element="metricconverter">
        <w:smartTagPr>
          <w:attr w:name="ProductID" w:val="1992 г"/>
        </w:smartTagPr>
        <w:r>
          <w:rPr>
            <w:sz w:val="28"/>
            <w:szCs w:val="28"/>
          </w:rPr>
          <w:t>1992 г</w:t>
        </w:r>
      </w:smartTag>
      <w:r>
        <w:rPr>
          <w:sz w:val="28"/>
          <w:szCs w:val="28"/>
        </w:rPr>
        <w:t>. № 3266-1</w:t>
      </w:r>
      <w:r w:rsidRPr="009B232A">
        <w:rPr>
          <w:sz w:val="28"/>
          <w:szCs w:val="28"/>
        </w:rPr>
        <w:t>.</w:t>
      </w:r>
    </w:p>
    <w:p w:rsidR="008975A1" w:rsidRPr="003108C4" w:rsidRDefault="008975A1" w:rsidP="008975A1">
      <w:pPr>
        <w:widowControl w:val="0"/>
        <w:tabs>
          <w:tab w:val="left" w:pos="720"/>
          <w:tab w:val="left" w:pos="864"/>
          <w:tab w:val="left" w:pos="1152"/>
          <w:tab w:val="left" w:pos="1440"/>
          <w:tab w:val="left" w:pos="2592"/>
          <w:tab w:val="left" w:pos="3168"/>
          <w:tab w:val="left" w:pos="3456"/>
        </w:tabs>
        <w:ind w:firstLine="720"/>
        <w:jc w:val="both"/>
        <w:rPr>
          <w:sz w:val="28"/>
          <w:szCs w:val="28"/>
        </w:rPr>
      </w:pPr>
      <w:r w:rsidRPr="00360188">
        <w:rPr>
          <w:sz w:val="28"/>
          <w:szCs w:val="28"/>
        </w:rPr>
        <w:t>Государственный экзамен вводится по усмотрению образовательного учреждения.</w:t>
      </w:r>
    </w:p>
    <w:p w:rsidR="008975A1" w:rsidRPr="00E606CA" w:rsidRDefault="008975A1" w:rsidP="008975A1">
      <w:pPr>
        <w:pStyle w:val="24"/>
        <w:widowControl w:val="0"/>
        <w:tabs>
          <w:tab w:val="left" w:pos="540"/>
        </w:tabs>
        <w:spacing w:after="0" w:line="240" w:lineRule="auto"/>
        <w:ind w:firstLineChars="330" w:firstLine="924"/>
        <w:jc w:val="both"/>
        <w:rPr>
          <w:rFonts w:ascii="Times New Roman" w:hAnsi="Times New Roman" w:cs="Courier New"/>
          <w:sz w:val="28"/>
        </w:rPr>
      </w:pPr>
    </w:p>
    <w:p w:rsidR="005A2604" w:rsidRDefault="005A2604"/>
    <w:sectPr w:rsidR="005A2604" w:rsidSect="00360188">
      <w:pgSz w:w="11906" w:h="16838"/>
      <w:pgMar w:top="1701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1E9" w:rsidRDefault="00DB51E9" w:rsidP="008975A1">
      <w:r>
        <w:separator/>
      </w:r>
    </w:p>
  </w:endnote>
  <w:endnote w:type="continuationSeparator" w:id="1">
    <w:p w:rsidR="00DB51E9" w:rsidRDefault="00DB51E9" w:rsidP="00897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‚l‚r –ѕ’©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A1" w:rsidRDefault="008975A1" w:rsidP="00024E04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975A1" w:rsidRDefault="008975A1" w:rsidP="00024E04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A1" w:rsidRPr="006454F4" w:rsidRDefault="008975A1" w:rsidP="006454F4">
    <w:pPr>
      <w:pStyle w:val="ae"/>
      <w:rPr>
        <w:sz w:val="16"/>
        <w:szCs w:val="16"/>
      </w:rPr>
    </w:pPr>
    <w:r>
      <w:rPr>
        <w:sz w:val="16"/>
        <w:szCs w:val="16"/>
      </w:rPr>
      <w:t>ФГОС НПО - 03</w:t>
    </w:r>
  </w:p>
  <w:p w:rsidR="008975A1" w:rsidRPr="006454F4" w:rsidRDefault="008975A1" w:rsidP="00024E04">
    <w:pPr>
      <w:pStyle w:val="ae"/>
      <w:ind w:right="360"/>
      <w:rPr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A1" w:rsidRPr="006454F4" w:rsidRDefault="008975A1">
    <w:pPr>
      <w:pStyle w:val="ae"/>
      <w:rPr>
        <w:sz w:val="16"/>
        <w:szCs w:val="16"/>
      </w:rPr>
    </w:pPr>
    <w:r>
      <w:rPr>
        <w:sz w:val="16"/>
        <w:szCs w:val="16"/>
      </w:rPr>
      <w:t>ФГОС НПО - 03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1E9" w:rsidRDefault="00DB51E9" w:rsidP="008975A1">
      <w:r>
        <w:separator/>
      </w:r>
    </w:p>
  </w:footnote>
  <w:footnote w:type="continuationSeparator" w:id="1">
    <w:p w:rsidR="00DB51E9" w:rsidRDefault="00DB51E9" w:rsidP="008975A1">
      <w:r>
        <w:continuationSeparator/>
      </w:r>
    </w:p>
  </w:footnote>
  <w:footnote w:id="2">
    <w:p w:rsidR="008975A1" w:rsidRDefault="008975A1" w:rsidP="008975A1">
      <w:pPr>
        <w:pStyle w:val="ab"/>
        <w:jc w:val="both"/>
      </w:pPr>
      <w:r w:rsidRPr="00936F43">
        <w:rPr>
          <w:rStyle w:val="ad"/>
          <w:rFonts w:ascii="Times New Roman" w:hAnsi="Times New Roman"/>
          <w:sz w:val="22"/>
          <w:szCs w:val="22"/>
        </w:rPr>
        <w:footnoteRef/>
      </w:r>
      <w:r w:rsidRPr="00936F43">
        <w:rPr>
          <w:rFonts w:ascii="Times New Roman" w:hAnsi="Times New Roman" w:cs="Times New Roman"/>
          <w:sz w:val="22"/>
          <w:szCs w:val="22"/>
        </w:rPr>
        <w:t xml:space="preserve"> ФГОС НПО в части требований к результатам освоения ОПОП ориентирован на присвоение выпускнику квалификации выше средней квалификации для данной </w:t>
      </w:r>
      <w:r>
        <w:rPr>
          <w:rFonts w:ascii="Times New Roman" w:hAnsi="Times New Roman" w:cs="Times New Roman"/>
          <w:sz w:val="22"/>
          <w:szCs w:val="22"/>
        </w:rPr>
        <w:t>профессии</w:t>
      </w:r>
    </w:p>
  </w:footnote>
  <w:footnote w:id="3">
    <w:p w:rsidR="008975A1" w:rsidRDefault="008975A1" w:rsidP="008975A1">
      <w:pPr>
        <w:pStyle w:val="ab"/>
        <w:jc w:val="both"/>
      </w:pPr>
      <w:r w:rsidRPr="007F0A92">
        <w:rPr>
          <w:rStyle w:val="ad"/>
          <w:rFonts w:ascii="Times New Roman" w:hAnsi="Times New Roman"/>
          <w:sz w:val="22"/>
          <w:szCs w:val="22"/>
        </w:rPr>
        <w:footnoteRef/>
      </w:r>
      <w:r w:rsidRPr="007F0A92">
        <w:rPr>
          <w:rFonts w:ascii="Times New Roman" w:hAnsi="Times New Roman" w:cs="Times New Roman"/>
          <w:sz w:val="22"/>
          <w:szCs w:val="22"/>
        </w:rPr>
        <w:t xml:space="preserve"> Образовательные </w:t>
      </w:r>
      <w:r w:rsidRPr="008D105F">
        <w:rPr>
          <w:rFonts w:ascii="Times New Roman" w:hAnsi="Times New Roman" w:cs="Times New Roman"/>
          <w:sz w:val="22"/>
          <w:szCs w:val="22"/>
        </w:rPr>
        <w:t>учреждения, осуществляющие подготовку рабочих на базе основного общего о</w:t>
      </w:r>
      <w:r w:rsidRPr="008D105F">
        <w:rPr>
          <w:rFonts w:ascii="Times New Roman" w:hAnsi="Times New Roman" w:cs="Times New Roman"/>
          <w:sz w:val="22"/>
          <w:szCs w:val="22"/>
        </w:rPr>
        <w:t>б</w:t>
      </w:r>
      <w:r w:rsidRPr="008D105F">
        <w:rPr>
          <w:rFonts w:ascii="Times New Roman" w:hAnsi="Times New Roman" w:cs="Times New Roman"/>
          <w:sz w:val="22"/>
          <w:szCs w:val="22"/>
        </w:rPr>
        <w:t>разования, реализуют федеральный</w:t>
      </w:r>
      <w:r w:rsidRPr="007F0A92">
        <w:rPr>
          <w:rFonts w:ascii="Times New Roman" w:hAnsi="Times New Roman" w:cs="Times New Roman"/>
          <w:sz w:val="22"/>
          <w:szCs w:val="22"/>
        </w:rPr>
        <w:t xml:space="preserve"> государственный образовательный стандарт среднего (полного) общего образования </w:t>
      </w:r>
      <w:r w:rsidRPr="006454F4">
        <w:rPr>
          <w:rFonts w:ascii="Times New Roman" w:hAnsi="Times New Roman" w:cs="Times New Roman"/>
          <w:sz w:val="22"/>
          <w:szCs w:val="22"/>
        </w:rPr>
        <w:t>в пределах основных профессиональных образовательных программ начального профессионального образования, в том числе</w:t>
      </w:r>
      <w:r w:rsidRPr="00936F43">
        <w:rPr>
          <w:sz w:val="22"/>
          <w:szCs w:val="22"/>
        </w:rPr>
        <w:t xml:space="preserve"> </w:t>
      </w:r>
      <w:r w:rsidRPr="007F0A92">
        <w:rPr>
          <w:rFonts w:ascii="Times New Roman" w:hAnsi="Times New Roman" w:cs="Times New Roman"/>
          <w:sz w:val="22"/>
          <w:szCs w:val="22"/>
        </w:rPr>
        <w:t>с учетом профиля п</w:t>
      </w:r>
      <w:r w:rsidRPr="007F0A92">
        <w:rPr>
          <w:rFonts w:ascii="Times New Roman" w:hAnsi="Times New Roman" w:cs="Times New Roman"/>
          <w:sz w:val="22"/>
          <w:szCs w:val="22"/>
        </w:rPr>
        <w:t>о</w:t>
      </w:r>
      <w:r w:rsidRPr="007F0A92">
        <w:rPr>
          <w:rFonts w:ascii="Times New Roman" w:hAnsi="Times New Roman" w:cs="Times New Roman"/>
          <w:sz w:val="22"/>
          <w:szCs w:val="22"/>
        </w:rPr>
        <w:t>лучаемог</w:t>
      </w:r>
      <w:r>
        <w:rPr>
          <w:rFonts w:ascii="Times New Roman" w:hAnsi="Times New Roman" w:cs="Times New Roman"/>
          <w:sz w:val="22"/>
          <w:szCs w:val="22"/>
        </w:rPr>
        <w:t>о профессионального образования</w:t>
      </w:r>
    </w:p>
  </w:footnote>
  <w:footnote w:id="4">
    <w:p w:rsidR="008975A1" w:rsidRPr="00DD48CC" w:rsidRDefault="008975A1" w:rsidP="008975A1">
      <w:pPr>
        <w:pStyle w:val="ab"/>
        <w:jc w:val="both"/>
        <w:rPr>
          <w:rFonts w:ascii="Times New Roman" w:hAnsi="Times New Roman" w:cs="Times New Roman"/>
        </w:rPr>
      </w:pPr>
      <w:r w:rsidRPr="00242DA7">
        <w:rPr>
          <w:rStyle w:val="ad"/>
        </w:rPr>
        <w:footnoteRef/>
      </w:r>
      <w:r w:rsidRPr="00242DA7">
        <w:t xml:space="preserve"> </w:t>
      </w:r>
      <w:r w:rsidRPr="00CC7891">
        <w:rPr>
          <w:rFonts w:ascii="Times New Roman" w:hAnsi="Times New Roman" w:cs="Times New Roman"/>
        </w:rPr>
        <w:t xml:space="preserve">Пункт 1 статьи 13 Федерального закона «О воинской обязанности и военной службе»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CC7891">
        <w:rPr>
          <w:rFonts w:ascii="Times New Roman" w:hAnsi="Times New Roman" w:cs="Times New Roman"/>
        </w:rPr>
        <w:t xml:space="preserve"> от 28 марта </w:t>
      </w:r>
      <w:smartTag w:uri="urn:schemas-microsoft-com:office:smarttags" w:element="metricconverter">
        <w:smartTagPr>
          <w:attr w:name="ProductID" w:val="1998 г"/>
        </w:smartTagPr>
        <w:r w:rsidRPr="00CC7891">
          <w:rPr>
            <w:rFonts w:ascii="Times New Roman" w:hAnsi="Times New Roman" w:cs="Times New Roman"/>
          </w:rPr>
          <w:t>1998 г</w:t>
        </w:r>
      </w:smartTag>
      <w:r w:rsidRPr="00CC7891">
        <w:rPr>
          <w:rFonts w:ascii="Times New Roman" w:hAnsi="Times New Roman" w:cs="Times New Roman"/>
        </w:rPr>
        <w:t>.  № 53-ФЗ (Собрание законодательства Российской Федерации, 1998, № 13, ст. 1475; 2004, № 35, ст. 3607; 2005, № 30, ст. 3111; 2007, № 49, ст</w:t>
      </w:r>
      <w:r>
        <w:rPr>
          <w:rFonts w:ascii="Times New Roman" w:hAnsi="Times New Roman" w:cs="Times New Roman"/>
        </w:rPr>
        <w:t>. 6070; 2008, № 30,  ст. 3616)</w:t>
      </w:r>
    </w:p>
    <w:p w:rsidR="008975A1" w:rsidRDefault="008975A1" w:rsidP="008975A1">
      <w:pPr>
        <w:pStyle w:val="ab"/>
        <w:jc w:val="both"/>
      </w:pPr>
    </w:p>
  </w:footnote>
  <w:footnote w:id="5">
    <w:p w:rsidR="008975A1" w:rsidRPr="00DB6408" w:rsidRDefault="008975A1" w:rsidP="008975A1">
      <w:pPr>
        <w:pStyle w:val="ab"/>
        <w:jc w:val="both"/>
        <w:rPr>
          <w:rFonts w:ascii="Times New Roman" w:hAnsi="Times New Roman" w:cs="Times New Roman"/>
        </w:rPr>
      </w:pPr>
      <w:r w:rsidRPr="00DB6408">
        <w:rPr>
          <w:rStyle w:val="ad"/>
          <w:rFonts w:ascii="Times New Roman" w:hAnsi="Times New Roman"/>
        </w:rPr>
        <w:footnoteRef/>
      </w:r>
      <w:r w:rsidRPr="00DB6408">
        <w:rPr>
          <w:rFonts w:ascii="Times New Roman" w:hAnsi="Times New Roman" w:cs="Times New Roman"/>
        </w:rPr>
        <w:t xml:space="preserve">  Пункт 2 статьи 41 Закона Российской Федерации «Об образовании» от 10 июля </w:t>
      </w:r>
      <w:smartTag w:uri="urn:schemas-microsoft-com:office:smarttags" w:element="metricconverter">
        <w:smartTagPr>
          <w:attr w:name="ProductID" w:val="1992 г"/>
        </w:smartTagPr>
        <w:r w:rsidRPr="00DB6408">
          <w:rPr>
            <w:rFonts w:ascii="Times New Roman" w:hAnsi="Times New Roman" w:cs="Times New Roman"/>
          </w:rPr>
          <w:t>1992 г</w:t>
        </w:r>
      </w:smartTag>
      <w:r w:rsidRPr="00DB6408">
        <w:rPr>
          <w:rFonts w:ascii="Times New Roman" w:hAnsi="Times New Roman" w:cs="Times New Roman"/>
        </w:rPr>
        <w:t>. № 3266 -1</w:t>
      </w:r>
      <w:r>
        <w:rPr>
          <w:rFonts w:ascii="Times New Roman" w:hAnsi="Times New Roman" w:cs="Times New Roman"/>
        </w:rPr>
        <w:t xml:space="preserve"> (Собрание законодательства Российской Федерации, 1996, № 3, ст. 150; 2002, № 26, ст. 2517; 2004, № 30, ст. 3086; № 35, ст. 3607; 2005, № 1, ст. 25; 2007, № 17, ст. 1932; № 44, ст. 5280) </w:t>
      </w:r>
    </w:p>
    <w:p w:rsidR="008975A1" w:rsidRDefault="008975A1" w:rsidP="008975A1">
      <w:pPr>
        <w:pStyle w:val="ab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A1" w:rsidRDefault="008975A1" w:rsidP="009023E9">
    <w:pPr>
      <w:pStyle w:val="af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975A1" w:rsidRDefault="008975A1">
    <w:pPr>
      <w:pStyle w:val="af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5A1" w:rsidRDefault="008975A1" w:rsidP="009023E9">
    <w:pPr>
      <w:pStyle w:val="af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>
      <w:rPr>
        <w:rStyle w:val="af0"/>
        <w:noProof/>
      </w:rPr>
      <w:t>32</w:t>
    </w:r>
    <w:r>
      <w:rPr>
        <w:rStyle w:val="af0"/>
      </w:rPr>
      <w:fldChar w:fldCharType="end"/>
    </w:r>
  </w:p>
  <w:p w:rsidR="008975A1" w:rsidRDefault="008975A1">
    <w:pPr>
      <w:pStyle w:val="af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C001EE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4500E57"/>
    <w:multiLevelType w:val="hybridMultilevel"/>
    <w:tmpl w:val="123002F6"/>
    <w:lvl w:ilvl="0" w:tplc="36E2FDB8">
      <w:start w:val="1"/>
      <w:numFmt w:val="decimal"/>
      <w:lvlText w:val="%1."/>
      <w:lvlJc w:val="left"/>
      <w:pPr>
        <w:tabs>
          <w:tab w:val="num" w:pos="974"/>
        </w:tabs>
        <w:ind w:left="9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4"/>
        </w:tabs>
        <w:ind w:left="16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4"/>
        </w:tabs>
        <w:ind w:left="24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4"/>
        </w:tabs>
        <w:ind w:left="31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4"/>
        </w:tabs>
        <w:ind w:left="38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4"/>
        </w:tabs>
        <w:ind w:left="45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4"/>
        </w:tabs>
        <w:ind w:left="52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4"/>
        </w:tabs>
        <w:ind w:left="60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4"/>
        </w:tabs>
        <w:ind w:left="6734" w:hanging="180"/>
      </w:pPr>
      <w:rPr>
        <w:rFonts w:cs="Times New Roman"/>
      </w:rPr>
    </w:lvl>
  </w:abstractNum>
  <w:abstractNum w:abstractNumId="3">
    <w:nsid w:val="19237CDE"/>
    <w:multiLevelType w:val="hybridMultilevel"/>
    <w:tmpl w:val="25CC8664"/>
    <w:lvl w:ilvl="0" w:tplc="FFFFFFFF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56"/>
        </w:tabs>
        <w:ind w:left="95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76"/>
        </w:tabs>
        <w:ind w:left="167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96"/>
        </w:tabs>
        <w:ind w:left="239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16"/>
        </w:tabs>
        <w:ind w:left="311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36"/>
        </w:tabs>
        <w:ind w:left="383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56"/>
        </w:tabs>
        <w:ind w:left="455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76"/>
        </w:tabs>
        <w:ind w:left="527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96"/>
        </w:tabs>
        <w:ind w:left="5996" w:hanging="360"/>
      </w:pPr>
      <w:rPr>
        <w:rFonts w:ascii="Wingdings" w:hAnsi="Wingdings" w:hint="default"/>
      </w:rPr>
    </w:lvl>
  </w:abstractNum>
  <w:abstractNum w:abstractNumId="4">
    <w:nsid w:val="274540E9"/>
    <w:multiLevelType w:val="hybridMultilevel"/>
    <w:tmpl w:val="6A8E5EE4"/>
    <w:lvl w:ilvl="0" w:tplc="F0488742">
      <w:start w:val="9"/>
      <w:numFmt w:val="decimal"/>
      <w:lvlText w:val="%1."/>
      <w:lvlJc w:val="left"/>
      <w:pPr>
        <w:tabs>
          <w:tab w:val="num" w:pos="718"/>
        </w:tabs>
        <w:ind w:left="71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94B3157"/>
    <w:multiLevelType w:val="hybridMultilevel"/>
    <w:tmpl w:val="03A29DB0"/>
    <w:lvl w:ilvl="0" w:tplc="FFFFFFFF">
      <w:start w:val="1"/>
      <w:numFmt w:val="bullet"/>
      <w:lvlText w:val=""/>
      <w:lvlJc w:val="left"/>
      <w:pPr>
        <w:tabs>
          <w:tab w:val="num" w:pos="1192"/>
        </w:tabs>
        <w:ind w:left="1192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6">
    <w:nsid w:val="57CD167D"/>
    <w:multiLevelType w:val="hybridMultilevel"/>
    <w:tmpl w:val="2F90ED32"/>
    <w:lvl w:ilvl="0" w:tplc="0B507412">
      <w:start w:val="1"/>
      <w:numFmt w:val="decimal"/>
      <w:lvlText w:val="%1."/>
      <w:lvlJc w:val="left"/>
      <w:pPr>
        <w:tabs>
          <w:tab w:val="num" w:pos="974"/>
        </w:tabs>
        <w:ind w:left="974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F894A28"/>
    <w:multiLevelType w:val="hybridMultilevel"/>
    <w:tmpl w:val="23BE7D8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002070"/>
    <w:multiLevelType w:val="hybridMultilevel"/>
    <w:tmpl w:val="0E3454E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8C3551C"/>
    <w:multiLevelType w:val="hybridMultilevel"/>
    <w:tmpl w:val="69D46BBA"/>
    <w:lvl w:ilvl="0" w:tplc="1F86D7E6">
      <w:start w:val="1"/>
      <w:numFmt w:val="decimal"/>
      <w:lvlText w:val="%1."/>
      <w:lvlJc w:val="left"/>
      <w:pPr>
        <w:tabs>
          <w:tab w:val="num" w:pos="1305"/>
        </w:tabs>
        <w:ind w:left="1305" w:hanging="7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10">
    <w:nsid w:val="736F4A07"/>
    <w:multiLevelType w:val="hybridMultilevel"/>
    <w:tmpl w:val="F59C072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0"/>
  </w:num>
  <w:num w:numId="9">
    <w:abstractNumId w:val="2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5A1"/>
    <w:rsid w:val="001807AD"/>
    <w:rsid w:val="005A2604"/>
    <w:rsid w:val="008975A1"/>
    <w:rsid w:val="00DB5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basedOn w:val="a"/>
    <w:next w:val="a"/>
    <w:link w:val="21"/>
    <w:uiPriority w:val="9"/>
    <w:qFormat/>
    <w:rsid w:val="008975A1"/>
    <w:pPr>
      <w:keepNext/>
      <w:spacing w:before="240" w:after="60"/>
      <w:jc w:val="center"/>
      <w:outlineLvl w:val="1"/>
    </w:pPr>
    <w:rPr>
      <w:rFonts w:cs="Arial"/>
      <w:bCs/>
      <w:i/>
      <w:iCs/>
      <w:szCs w:val="28"/>
    </w:rPr>
  </w:style>
  <w:style w:type="paragraph" w:styleId="30">
    <w:name w:val="heading 3"/>
    <w:basedOn w:val="a"/>
    <w:next w:val="a"/>
    <w:link w:val="31"/>
    <w:uiPriority w:val="9"/>
    <w:qFormat/>
    <w:rsid w:val="008975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"/>
    <w:rsid w:val="008975A1"/>
    <w:rPr>
      <w:rFonts w:ascii="Times New Roman" w:eastAsia="Times New Roman" w:hAnsi="Times New Roman" w:cs="Arial"/>
      <w:bCs/>
      <w:i/>
      <w:iCs/>
      <w:sz w:val="24"/>
      <w:szCs w:val="28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8975A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">
    <w:name w:val="Знак1 Знак Знак1 Знак"/>
    <w:basedOn w:val="a"/>
    <w:rsid w:val="008975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2">
    <w:name w:val="Body Text Indent 2"/>
    <w:basedOn w:val="a"/>
    <w:link w:val="23"/>
    <w:uiPriority w:val="99"/>
    <w:rsid w:val="008975A1"/>
    <w:pPr>
      <w:spacing w:line="360" w:lineRule="auto"/>
      <w:ind w:firstLine="680"/>
    </w:pPr>
    <w:rPr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8975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aliases w:val="текст,Основной текст 1"/>
    <w:basedOn w:val="a"/>
    <w:link w:val="a4"/>
    <w:uiPriority w:val="99"/>
    <w:rsid w:val="008975A1"/>
    <w:pPr>
      <w:spacing w:after="120"/>
      <w:ind w:left="283"/>
    </w:p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uiPriority w:val="99"/>
    <w:rsid w:val="0089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1"/>
    <w:uiPriority w:val="99"/>
    <w:rsid w:val="008975A1"/>
    <w:pPr>
      <w:spacing w:after="120"/>
    </w:pPr>
  </w:style>
  <w:style w:type="character" w:customStyle="1" w:styleId="a6">
    <w:name w:val="Основной текст Знак"/>
    <w:basedOn w:val="a0"/>
    <w:link w:val="a5"/>
    <w:rsid w:val="0089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"/>
    <w:basedOn w:val="a"/>
    <w:uiPriority w:val="99"/>
    <w:rsid w:val="008975A1"/>
    <w:pPr>
      <w:ind w:left="283" w:hanging="283"/>
    </w:pPr>
    <w:rPr>
      <w:rFonts w:ascii="Arial" w:hAnsi="Arial" w:cs="Wingdings"/>
      <w:szCs w:val="28"/>
      <w:lang w:eastAsia="ar-SA"/>
    </w:rPr>
  </w:style>
  <w:style w:type="character" w:customStyle="1" w:styleId="1">
    <w:name w:val="Основной текст Знак1"/>
    <w:basedOn w:val="a0"/>
    <w:link w:val="a5"/>
    <w:uiPriority w:val="99"/>
    <w:locked/>
    <w:rsid w:val="0089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основной"/>
    <w:basedOn w:val="a"/>
    <w:rsid w:val="008975A1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styleId="24">
    <w:name w:val="Body Text 2"/>
    <w:basedOn w:val="a"/>
    <w:link w:val="25"/>
    <w:uiPriority w:val="99"/>
    <w:rsid w:val="008975A1"/>
    <w:pPr>
      <w:spacing w:after="120" w:line="480" w:lineRule="auto"/>
    </w:pPr>
    <w:rPr>
      <w:rFonts w:ascii="Arial" w:hAnsi="Arial" w:cs="Wingdings"/>
      <w:szCs w:val="28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rsid w:val="008975A1"/>
    <w:rPr>
      <w:rFonts w:ascii="Arial" w:eastAsia="Times New Roman" w:hAnsi="Arial" w:cs="Wingdings"/>
      <w:sz w:val="24"/>
      <w:szCs w:val="28"/>
      <w:lang w:eastAsia="ar-SA"/>
    </w:rPr>
  </w:style>
  <w:style w:type="paragraph" w:styleId="a9">
    <w:name w:val="Plain Text"/>
    <w:basedOn w:val="a"/>
    <w:link w:val="aa"/>
    <w:uiPriority w:val="99"/>
    <w:rsid w:val="008975A1"/>
    <w:rPr>
      <w:rFonts w:ascii="Courier New" w:hAnsi="Courier New" w:cs="Courier New"/>
      <w:sz w:val="20"/>
      <w:szCs w:val="20"/>
      <w:lang w:eastAsia="ar-SA"/>
    </w:rPr>
  </w:style>
  <w:style w:type="character" w:customStyle="1" w:styleId="aa">
    <w:name w:val="Текст Знак"/>
    <w:basedOn w:val="a0"/>
    <w:link w:val="a9"/>
    <w:uiPriority w:val="99"/>
    <w:rsid w:val="008975A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b">
    <w:name w:val="footnote text"/>
    <w:basedOn w:val="a"/>
    <w:link w:val="ac"/>
    <w:uiPriority w:val="99"/>
    <w:semiHidden/>
    <w:rsid w:val="008975A1"/>
    <w:rPr>
      <w:rFonts w:ascii="Arial" w:hAnsi="Arial" w:cs="Wingdings"/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semiHidden/>
    <w:rsid w:val="008975A1"/>
    <w:rPr>
      <w:rFonts w:ascii="Arial" w:eastAsia="Times New Roman" w:hAnsi="Arial" w:cs="Wingdings"/>
      <w:sz w:val="20"/>
      <w:szCs w:val="20"/>
      <w:lang w:eastAsia="ar-SA"/>
    </w:rPr>
  </w:style>
  <w:style w:type="paragraph" w:customStyle="1" w:styleId="26">
    <w:name w:val="Стиль2"/>
    <w:basedOn w:val="a"/>
    <w:rsid w:val="008975A1"/>
    <w:rPr>
      <w:rFonts w:cs="Courier New"/>
      <w:sz w:val="20"/>
      <w:szCs w:val="20"/>
      <w:lang w:eastAsia="ar-SA"/>
    </w:rPr>
  </w:style>
  <w:style w:type="paragraph" w:styleId="27">
    <w:name w:val="List 2"/>
    <w:basedOn w:val="a"/>
    <w:uiPriority w:val="99"/>
    <w:rsid w:val="008975A1"/>
    <w:pPr>
      <w:ind w:left="566" w:hanging="283"/>
    </w:pPr>
    <w:rPr>
      <w:rFonts w:ascii="Arial" w:hAnsi="Arial" w:cs="Arial"/>
      <w:szCs w:val="28"/>
    </w:rPr>
  </w:style>
  <w:style w:type="paragraph" w:styleId="3">
    <w:name w:val="List Bullet 3"/>
    <w:basedOn w:val="a"/>
    <w:autoRedefine/>
    <w:uiPriority w:val="99"/>
    <w:rsid w:val="008975A1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paragraph" w:styleId="2">
    <w:name w:val="List Bullet 2"/>
    <w:basedOn w:val="a"/>
    <w:uiPriority w:val="99"/>
    <w:rsid w:val="008975A1"/>
    <w:pPr>
      <w:numPr>
        <w:numId w:val="2"/>
      </w:numPr>
    </w:pPr>
  </w:style>
  <w:style w:type="paragraph" w:styleId="32">
    <w:name w:val="Body Text 3"/>
    <w:basedOn w:val="a"/>
    <w:link w:val="33"/>
    <w:uiPriority w:val="99"/>
    <w:rsid w:val="008975A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rsid w:val="008975A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List 3"/>
    <w:basedOn w:val="a"/>
    <w:uiPriority w:val="99"/>
    <w:rsid w:val="008975A1"/>
    <w:pPr>
      <w:ind w:left="849" w:hanging="283"/>
    </w:pPr>
    <w:rPr>
      <w:rFonts w:ascii="Arial" w:hAnsi="Arial" w:cs="Arial"/>
      <w:szCs w:val="28"/>
    </w:rPr>
  </w:style>
  <w:style w:type="character" w:styleId="ad">
    <w:name w:val="footnote reference"/>
    <w:basedOn w:val="a0"/>
    <w:uiPriority w:val="99"/>
    <w:semiHidden/>
    <w:rsid w:val="008975A1"/>
    <w:rPr>
      <w:rFonts w:cs="Times New Roman"/>
      <w:vertAlign w:val="superscript"/>
    </w:rPr>
  </w:style>
  <w:style w:type="paragraph" w:customStyle="1" w:styleId="210">
    <w:name w:val="Основной текст с отступом 21"/>
    <w:basedOn w:val="a"/>
    <w:rsid w:val="008975A1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paragraph" w:styleId="ae">
    <w:name w:val="footer"/>
    <w:basedOn w:val="a"/>
    <w:link w:val="af"/>
    <w:uiPriority w:val="99"/>
    <w:rsid w:val="008975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975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8975A1"/>
    <w:rPr>
      <w:rFonts w:cs="Times New Roman"/>
    </w:rPr>
  </w:style>
  <w:style w:type="paragraph" w:styleId="af1">
    <w:name w:val="Normal (Web)"/>
    <w:basedOn w:val="a"/>
    <w:uiPriority w:val="99"/>
    <w:rsid w:val="008975A1"/>
    <w:pPr>
      <w:tabs>
        <w:tab w:val="num" w:pos="643"/>
      </w:tabs>
      <w:spacing w:before="100" w:beforeAutospacing="1" w:after="100" w:afterAutospacing="1"/>
    </w:pPr>
  </w:style>
  <w:style w:type="paragraph" w:customStyle="1" w:styleId="caaieiaie2">
    <w:name w:val="caaieiaie 2"/>
    <w:basedOn w:val="a"/>
    <w:next w:val="a"/>
    <w:rsid w:val="008975A1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8975A1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10">
    <w:name w:val="Знак1 Знак Знак Знак"/>
    <w:basedOn w:val="a"/>
    <w:rsid w:val="008975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Знак Знак1"/>
    <w:basedOn w:val="a0"/>
    <w:rsid w:val="008975A1"/>
    <w:rPr>
      <w:rFonts w:cs="Times New Roman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8975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975A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Знак Знак"/>
    <w:basedOn w:val="a0"/>
    <w:rsid w:val="008975A1"/>
    <w:rPr>
      <w:rFonts w:cs="Times New Roman"/>
      <w:sz w:val="24"/>
      <w:szCs w:val="24"/>
      <w:lang w:val="ru-RU" w:eastAsia="ru-RU" w:bidi="ar-SA"/>
    </w:rPr>
  </w:style>
  <w:style w:type="paragraph" w:customStyle="1" w:styleId="35">
    <w:name w:val="Знак3"/>
    <w:basedOn w:val="a"/>
    <w:rsid w:val="008975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8">
    <w:name w:val="Знак2"/>
    <w:basedOn w:val="a"/>
    <w:rsid w:val="008975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1"/>
    <w:basedOn w:val="a"/>
    <w:rsid w:val="008975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 Знак Знак"/>
    <w:basedOn w:val="a"/>
    <w:rsid w:val="008975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"/>
    <w:basedOn w:val="a"/>
    <w:rsid w:val="008975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 Знак Знак"/>
    <w:basedOn w:val="a"/>
    <w:rsid w:val="008975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нак3 Знак Знак"/>
    <w:basedOn w:val="a"/>
    <w:rsid w:val="008975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4">
    <w:name w:val="Знак Знак Знак"/>
    <w:basedOn w:val="a"/>
    <w:rsid w:val="008975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a">
    <w:name w:val="Знак2 Знак Знак Знак"/>
    <w:basedOn w:val="a"/>
    <w:rsid w:val="008975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7">
    <w:name w:val="Знак3 Знак Знак Знак"/>
    <w:basedOn w:val="a"/>
    <w:rsid w:val="008975A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b">
    <w:name w:val="Знак2 Знак Знак Знак Знак Знак Знак"/>
    <w:basedOn w:val="a"/>
    <w:rsid w:val="008975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5">
    <w:name w:val="Table Grid"/>
    <w:basedOn w:val="a1"/>
    <w:uiPriority w:val="59"/>
    <w:rsid w:val="008975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Стиль"/>
    <w:basedOn w:val="a"/>
    <w:rsid w:val="008975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Знак4"/>
    <w:basedOn w:val="a"/>
    <w:rsid w:val="008975A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8975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10">
    <w:name w:val="Знак11"/>
    <w:basedOn w:val="a0"/>
    <w:rsid w:val="008975A1"/>
    <w:rPr>
      <w:rFonts w:cs="Times New Roman"/>
      <w:sz w:val="24"/>
      <w:szCs w:val="24"/>
      <w:lang w:val="ru-RU" w:eastAsia="ru-RU" w:bidi="ar-SA"/>
    </w:rPr>
  </w:style>
  <w:style w:type="paragraph" w:customStyle="1" w:styleId="af8">
    <w:name w:val="Знак Знак Знак Знак Знак Знак Знак"/>
    <w:basedOn w:val="a"/>
    <w:rsid w:val="008975A1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header"/>
    <w:basedOn w:val="a"/>
    <w:link w:val="afa"/>
    <w:uiPriority w:val="99"/>
    <w:rsid w:val="008975A1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8975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Список 21"/>
    <w:basedOn w:val="a"/>
    <w:rsid w:val="008975A1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customStyle="1" w:styleId="afb">
    <w:name w:val="Центр"/>
    <w:basedOn w:val="a"/>
    <w:rsid w:val="008975A1"/>
    <w:pPr>
      <w:spacing w:line="320" w:lineRule="exact"/>
      <w:jc w:val="center"/>
    </w:pPr>
    <w:rPr>
      <w:sz w:val="28"/>
      <w:szCs w:val="20"/>
    </w:rPr>
  </w:style>
  <w:style w:type="paragraph" w:customStyle="1" w:styleId="15">
    <w:name w:val="заголовок 1"/>
    <w:basedOn w:val="a"/>
    <w:next w:val="a"/>
    <w:rsid w:val="008975A1"/>
    <w:pPr>
      <w:keepNext/>
      <w:spacing w:line="240" w:lineRule="atLeast"/>
      <w:jc w:val="center"/>
    </w:pPr>
    <w:rPr>
      <w:spacing w:val="20"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7214</Words>
  <Characters>41120</Characters>
  <Application>Microsoft Office Word</Application>
  <DocSecurity>0</DocSecurity>
  <Lines>342</Lines>
  <Paragraphs>96</Paragraphs>
  <ScaleCrop>false</ScaleCrop>
  <Company>Microsoft</Company>
  <LinksUpToDate>false</LinksUpToDate>
  <CharactersWithSpaces>48238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My_Comp</dc:creator>
  <cp:keywords/>
  <dc:description/>
  <cp:lastModifiedBy>My_Comp</cp:lastModifiedBy>
  <cp:revision>1</cp:revision>
  <dcterms:created xsi:type="dcterms:W3CDTF">2012-11-27T05:47:00Z</dcterms:created>
  <dcterms:modified xsi:type="dcterms:W3CDTF">2012-11-27T05:47:00Z</dcterms:modified>
</cp:coreProperties>
</file>