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AF744F" w:rsidRPr="00600C81" w:rsidTr="00D5075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AF744F" w:rsidRDefault="00AF744F" w:rsidP="00D50756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AF744F" w:rsidRDefault="00AF744F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AF744F" w:rsidRDefault="00AF744F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D50756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AF744F" w:rsidRDefault="00AF744F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AF744F" w:rsidRDefault="00AF744F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AF744F" w:rsidRDefault="00AF744F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AF744F" w:rsidRDefault="00AF744F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AF744F" w:rsidRDefault="00AF744F" w:rsidP="00D50756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AF744F" w:rsidRPr="00E157F3" w:rsidRDefault="00AF744F" w:rsidP="00D50756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AF744F" w:rsidRDefault="00AF744F" w:rsidP="00D50756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AF744F" w:rsidRDefault="00AF744F" w:rsidP="00D50756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AF744F" w:rsidRDefault="00AF744F" w:rsidP="00D50756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AF744F" w:rsidRDefault="00AF744F" w:rsidP="00D50756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AF744F" w:rsidRDefault="00AF744F" w:rsidP="00D50756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AF744F" w:rsidRPr="00600C81" w:rsidRDefault="00AF744F" w:rsidP="00D507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AF744F" w:rsidRPr="003B78F7" w:rsidTr="00D5075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писи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ре-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825B4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AF744F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744F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D5075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658A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658A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2A3345" w:rsidRDefault="002A3345"/>
    <w:p w:rsidR="00AF744F" w:rsidRDefault="00AF744F"/>
    <w:p w:rsidR="00AF744F" w:rsidRDefault="00AF744F"/>
    <w:p w:rsidR="00AF744F" w:rsidRDefault="00AF744F"/>
    <w:p w:rsidR="00AF744F" w:rsidRDefault="00AF744F"/>
    <w:p w:rsidR="00AF744F" w:rsidRDefault="00AF744F"/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63"/>
        <w:gridCol w:w="3988"/>
        <w:gridCol w:w="2590"/>
        <w:gridCol w:w="1727"/>
        <w:gridCol w:w="3291"/>
      </w:tblGrid>
      <w:tr w:rsidR="00AF744F" w:rsidRPr="00CD31E6" w:rsidTr="00AF744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</w:t>
            </w: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B96732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732">
              <w:rPr>
                <w:rFonts w:ascii="Times New Roman" w:hAnsi="Times New Roman"/>
                <w:sz w:val="18"/>
                <w:szCs w:val="18"/>
              </w:rPr>
              <w:t>Специальность 43.02.13 Технология парикмахерского искусства</w:t>
            </w:r>
          </w:p>
          <w:p w:rsidR="00AF744F" w:rsidRPr="00B96732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732">
              <w:rPr>
                <w:rFonts w:ascii="Times New Roman" w:hAnsi="Times New Roman"/>
                <w:sz w:val="18"/>
                <w:szCs w:val="18"/>
              </w:rPr>
              <w:t>Квалификация выпускника парикмахер-модельер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профессия: парикмахер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дисциплины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263F8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ИБК</w:t>
            </w:r>
          </w:p>
          <w:p w:rsidR="00AF744F" w:rsidRPr="00B96732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DC7171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171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</w:p>
          <w:p w:rsidR="00AF744F" w:rsidRPr="00DC7171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171">
              <w:rPr>
                <w:rFonts w:ascii="Times New Roman" w:hAnsi="Times New Roman"/>
                <w:sz w:val="18"/>
                <w:szCs w:val="18"/>
              </w:rPr>
              <w:t>подготовки  специалистов среднего звена:</w:t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  <w:t>Основы философии</w:t>
            </w: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Style w:val="a4"/>
                <w:rFonts w:ascii="Times New Roman" w:hAnsi="Times New Roman"/>
                <w:sz w:val="18"/>
                <w:szCs w:val="18"/>
                <w:u w:color="FF0000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  <w:t>История</w:t>
            </w: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  <w:t>Психология общения</w:t>
            </w: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  <w:t>Иностранный язык в профессиональной деятельности</w:t>
            </w: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  <w:t>Физическая культура</w:t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 xml:space="preserve">Информатика и информационные технологии </w:t>
            </w:r>
            <w:proofErr w:type="gramStart"/>
            <w:r w:rsidRPr="00CE75F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E75FB">
              <w:rPr>
                <w:rFonts w:ascii="Times New Roman" w:hAnsi="Times New Roman"/>
                <w:sz w:val="18"/>
                <w:szCs w:val="18"/>
              </w:rPr>
              <w:t xml:space="preserve"> профессиональной</w:t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еятельности</w:t>
            </w:r>
          </w:p>
          <w:p w:rsidR="00AF744F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Сервисная деятельность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Рисунок и живопись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Эстетика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Санитария и гигиена парикмахерских услуг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Основы анатомии и физиологии кожи и волос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Пластическая анатомия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01 Предоставление современных парикмахерских услуг</w:t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02 Подбор и выполнение причесок различного назначения, с учетом потребностей клиента</w:t>
            </w: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03 Создание имиджа, разработка и выполнение художественного образа на основании заказа</w:t>
            </w: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CE75FB" w:rsidRDefault="00AF744F" w:rsidP="00D50756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04 Выполнение работ по профессии Парикмахер</w:t>
            </w:r>
          </w:p>
          <w:p w:rsidR="00AF744F" w:rsidRDefault="00AF744F" w:rsidP="00D50756">
            <w:pPr>
              <w:ind w:firstLine="1410"/>
            </w:pPr>
          </w:p>
          <w:p w:rsidR="00AF744F" w:rsidRPr="00B96732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F61226" w:rsidRDefault="00AF744F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 (немецкий язык)» - 36,3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№18 «Иностранного язык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а(</w:t>
            </w:r>
            <w:proofErr w:type="gramEnd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английский язык)»-21.6 кв.м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13 «Истории и Социально-экономических дисциплин» - 56.7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Спортивный зал 1 – 281,3 кв.м. (штанги, гантели, мячи: футбольные, баскетбольные, волейбольные)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№1  «Безопасности жизнедеятельности и охраны труда» - 55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 Электронно-стрелковый тир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-51,8 кв. м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10 «Экономических дисциплин» - 56,1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13 «Истории и Социально-экономических дисциплин» - 56.7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-51,8 кв. м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дисциплин» - 70.4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№6 «Информатики и информационно 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–к</w:t>
            </w:r>
            <w:proofErr w:type="gramEnd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оммуникационных технологий» - 72,3кв.м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обучающихся  - 13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№3 «Физики и астрономии» -72,9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№3 «Физики и астрономии» -72,9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 13 «Истории и социально-экономических дисциплин» - 56.7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шкафы –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09685E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773B49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09685E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F744F" w:rsidRDefault="00AF744F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м.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AF744F" w:rsidRPr="00DE411C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Спортивный зал 1 – 281,3 кв.м. (штанги, гантели, мячи: футбольные, баскетбольные, волейбольные)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«Информатики и информационно </w:t>
            </w:r>
            <w:proofErr w:type="gramStart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–к</w:t>
            </w:r>
            <w:proofErr w:type="gram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учающихся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№19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19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Pr="0009685E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AF744F" w:rsidRPr="004B117A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19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№2  «Химии, биологии и экологических основ природопользования» - 72.0 кв.м.,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1  «Безопасности жизнедеятельности и охраны труда» - 55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 на 30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 Электронно-стрелковый тир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Лаборатори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 w:rsidRPr="003342C7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- технологий парикмахерских услуг – 21,1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Маникен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учебный «Блондин» - 10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15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Лабораторное оборудование;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Зеркало «Стиль» - 15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Мастерская</w:t>
            </w: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салон-парикмахерская – 54,6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Сушуар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Имейдж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»- 2 шт.;</w:t>
            </w:r>
          </w:p>
          <w:p w:rsidR="00AF744F" w:rsidRP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Фен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</w:t>
            </w:r>
            <w:r w:rsidRPr="00AF744F">
              <w:rPr>
                <w:rFonts w:ascii="Times New Roman" w:hAnsi="Times New Roman"/>
                <w:sz w:val="18"/>
                <w:szCs w:val="18"/>
              </w:rPr>
              <w:t xml:space="preserve"> - 4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Плойка для волос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Moser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Рабочее место парикмахера – 15 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Мойка для волос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Лаборатори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 w:rsidRPr="003342C7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- технологий парикмахерских услуг – 21,1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Маникен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учебный «Блондин» - 10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15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Лабораторное оборудование;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Зеркало «Стиль» - 15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Мастерская</w:t>
            </w: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салон-парикмахерская – 54,6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Сушуар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Имейдж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»- 2 шт.;</w:t>
            </w:r>
          </w:p>
          <w:p w:rsidR="00AF744F" w:rsidRPr="004B117A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Фен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</w:t>
            </w:r>
            <w:r w:rsidRPr="004B117A">
              <w:rPr>
                <w:rFonts w:ascii="Times New Roman" w:hAnsi="Times New Roman"/>
                <w:sz w:val="18"/>
                <w:szCs w:val="18"/>
              </w:rPr>
              <w:t xml:space="preserve"> - 4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Плойка для волос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Moser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4B117A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Рабочее место парикмахера – 15 шт.;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Мойка для волос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Лаборатори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 w:rsidRPr="003342C7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- технологий парикмахерских услуг – 21,1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Маникен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учебный «Блондин» - 10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15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Лабораторное оборудование;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Зеркало «Стиль» - 15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Мастерская</w:t>
            </w: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салон-парикмахерская – 54,6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Сушуар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Имейдж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»- 2 шт.;</w:t>
            </w:r>
          </w:p>
          <w:p w:rsidR="00AF744F" w:rsidRPr="00D618D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Фен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</w:t>
            </w:r>
            <w:r w:rsidRPr="00D618D6">
              <w:rPr>
                <w:rFonts w:ascii="Times New Roman" w:hAnsi="Times New Roman"/>
                <w:sz w:val="18"/>
                <w:szCs w:val="18"/>
              </w:rPr>
              <w:t xml:space="preserve"> - 4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Плойка для волос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Moser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D618D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Рабочее место парикмахера – 15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Мойка для волос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Лаборатори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 w:rsidRPr="003342C7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- технологий парикмахерских услуг – 21,1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Маникен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учебный «Блондин» - 10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15 мест;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Лабораторное оборудование;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Зеркало «Стиль» - 15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Мастерская</w:t>
            </w:r>
            <w:r w:rsidRPr="003342C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салон-парикмахерская – 54,6 кв</w:t>
            </w:r>
            <w:proofErr w:type="gramStart"/>
            <w:r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342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Сушуар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Имейдж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»- 2 шт.;</w:t>
            </w:r>
          </w:p>
          <w:p w:rsidR="00AF744F" w:rsidRPr="00D618D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Фен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</w:t>
            </w:r>
            <w:r w:rsidRPr="00D618D6">
              <w:rPr>
                <w:rFonts w:ascii="Times New Roman" w:hAnsi="Times New Roman"/>
                <w:sz w:val="18"/>
                <w:szCs w:val="18"/>
              </w:rPr>
              <w:t xml:space="preserve"> - 4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Плойка для волос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Moser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D618D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Рабочее место парикмахера – 15 шт.;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Мойка для волос – 1 шт.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Залы: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Актовый зал – 200 мест, полный комплект аудио-видео аппаратуры.</w:t>
            </w:r>
          </w:p>
          <w:p w:rsidR="00AF744F" w:rsidRPr="003342C7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lastRenderedPageBreak/>
              <w:t>Библиотека - читальный зал с зоной для самостоятельной работы с беспроводным выходом в сеть Интернет на 25 мест + 1компьютерное.</w:t>
            </w:r>
          </w:p>
          <w:p w:rsidR="00AF744F" w:rsidRPr="003342C7" w:rsidRDefault="00AF744F" w:rsidP="00D507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AF744F" w:rsidRPr="00BD0513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AF744F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AF744F" w:rsidRPr="00CD31E6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744F" w:rsidRDefault="00AF744F"/>
    <w:p w:rsidR="00AF744F" w:rsidRDefault="00AF744F"/>
    <w:tbl>
      <w:tblPr>
        <w:tblW w:w="14596" w:type="dxa"/>
        <w:tblInd w:w="675" w:type="dxa"/>
        <w:tblLook w:val="01E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AF744F" w:rsidRPr="00600C81" w:rsidTr="00D50756">
        <w:trPr>
          <w:trHeight w:val="356"/>
        </w:trPr>
        <w:tc>
          <w:tcPr>
            <w:tcW w:w="2032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44F" w:rsidRPr="001533CB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AF744F" w:rsidRPr="00600C81" w:rsidTr="00D5075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F744F" w:rsidRPr="00600C81" w:rsidTr="00D5075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AF744F" w:rsidRPr="005174E0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AF744F" w:rsidRPr="00F16E78" w:rsidRDefault="00AF744F" w:rsidP="00AF744F">
      <w:pPr>
        <w:rPr>
          <w:rFonts w:ascii="Times New Roman" w:hAnsi="Times New Roman"/>
          <w:sz w:val="18"/>
          <w:szCs w:val="18"/>
        </w:rPr>
      </w:pPr>
    </w:p>
    <w:p w:rsidR="00AF744F" w:rsidRDefault="00AF744F"/>
    <w:sectPr w:rsidR="00AF744F" w:rsidSect="00AF7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44F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45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C9D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BDD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FF9"/>
    <w:rsid w:val="00391325"/>
    <w:rsid w:val="0039170D"/>
    <w:rsid w:val="0039181B"/>
    <w:rsid w:val="00391946"/>
    <w:rsid w:val="00391B0E"/>
    <w:rsid w:val="00391CE5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A80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A1C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063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349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44F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2E3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9C9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857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96B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page number"/>
    <w:uiPriority w:val="99"/>
    <w:rsid w:val="00AF744F"/>
    <w:rPr>
      <w:rFonts w:cs="Times New Roman"/>
    </w:rPr>
  </w:style>
  <w:style w:type="character" w:customStyle="1" w:styleId="Hyperlink1">
    <w:name w:val="Hyperlink.1"/>
    <w:uiPriority w:val="99"/>
    <w:rsid w:val="00AF744F"/>
    <w:rPr>
      <w:lang w:val="ru-RU"/>
    </w:rPr>
  </w:style>
  <w:style w:type="paragraph" w:styleId="a5">
    <w:name w:val="List Paragraph"/>
    <w:basedOn w:val="a"/>
    <w:uiPriority w:val="34"/>
    <w:qFormat/>
    <w:rsid w:val="00AF744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2991</Words>
  <Characters>17049</Characters>
  <Application>Microsoft Office Word</Application>
  <DocSecurity>0</DocSecurity>
  <Lines>142</Lines>
  <Paragraphs>39</Paragraphs>
  <ScaleCrop>false</ScaleCrop>
  <Company>Microsoft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2019-01-30T05:13:00Z</cp:lastPrinted>
  <dcterms:created xsi:type="dcterms:W3CDTF">2019-01-30T05:11:00Z</dcterms:created>
  <dcterms:modified xsi:type="dcterms:W3CDTF">2019-01-30T05:14:00Z</dcterms:modified>
</cp:coreProperties>
</file>