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pl</w:t>
            </w:r>
            <w:proofErr w:type="spellEnd"/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63"/>
        <w:gridCol w:w="3988"/>
        <w:gridCol w:w="2590"/>
        <w:gridCol w:w="1727"/>
        <w:gridCol w:w="3689"/>
      </w:tblGrid>
      <w:tr w:rsidR="00493CCD" w:rsidRPr="00CD31E6" w:rsidTr="00493CCD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FC4A40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93CCD" w:rsidRPr="00F6122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  <w:p w:rsidR="00493CCD" w:rsidRPr="00F61226" w:rsidRDefault="00FC4A40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Сварочное производство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9B0D13" w:rsidRDefault="00493CCD" w:rsidP="003375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Присваиваемые квалификации: </w:t>
            </w:r>
          </w:p>
          <w:p w:rsidR="00493CCD" w:rsidRPr="00C96D72" w:rsidRDefault="00FC4A40" w:rsidP="0033754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дисциплины: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263F8C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493CCD" w:rsidRDefault="00FA165C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(экономика и право)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проектной деятельности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Иностранны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 язык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8E777B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психология</w:t>
            </w: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B350D3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Метрология, стандартизация  и сертификация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Техническая </w:t>
            </w:r>
            <w:r w:rsidR="00FA165C">
              <w:rPr>
                <w:rFonts w:ascii="Times New Roman" w:hAnsi="Times New Roman"/>
                <w:sz w:val="18"/>
                <w:szCs w:val="18"/>
              </w:rPr>
              <w:t>механика</w:t>
            </w: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</w:t>
            </w:r>
            <w:r w:rsidRPr="00FA165C">
              <w:rPr>
                <w:rFonts w:ascii="Times New Roman" w:hAnsi="Times New Roman"/>
                <w:sz w:val="18"/>
                <w:szCs w:val="18"/>
              </w:rPr>
              <w:t>Подготовка и осуществление технологических процессов изготовления сварных конструкций</w:t>
            </w: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02. </w:t>
            </w:r>
            <w:r w:rsidRPr="00FA165C">
              <w:rPr>
                <w:rFonts w:ascii="Times New Roman" w:hAnsi="Times New Roman"/>
                <w:sz w:val="18"/>
                <w:szCs w:val="18"/>
              </w:rPr>
              <w:t>Разработка технологических процессов и проектирование изделий</w:t>
            </w: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03.</w:t>
            </w:r>
            <w:r w:rsidRPr="00FA165C">
              <w:rPr>
                <w:rFonts w:ascii="Times New Roman" w:hAnsi="Times New Roman"/>
                <w:sz w:val="18"/>
                <w:szCs w:val="18"/>
              </w:rPr>
              <w:t>Контроль качества сварочных работ</w:t>
            </w: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04. </w:t>
            </w:r>
            <w:r w:rsidRPr="00FA165C">
              <w:rPr>
                <w:rFonts w:ascii="Times New Roman" w:hAnsi="Times New Roman"/>
                <w:sz w:val="18"/>
                <w:szCs w:val="18"/>
              </w:rPr>
              <w:t xml:space="preserve">Организация и </w:t>
            </w: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65C">
              <w:rPr>
                <w:rFonts w:ascii="Times New Roman" w:hAnsi="Times New Roman"/>
                <w:sz w:val="18"/>
                <w:szCs w:val="18"/>
              </w:rPr>
              <w:t>планирование сварочного производства</w:t>
            </w: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Default="00FC4A40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FA165C" w:rsidRDefault="00FA165C" w:rsidP="00FA16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05. </w:t>
            </w:r>
            <w:r w:rsidRPr="00FA165C">
              <w:rPr>
                <w:rFonts w:ascii="Times New Roman" w:hAnsi="Times New Roman"/>
                <w:sz w:val="18"/>
                <w:szCs w:val="18"/>
              </w:rPr>
              <w:t>Выполнение работ по профессии: «</w:t>
            </w:r>
            <w:proofErr w:type="spellStart"/>
            <w:r w:rsidRPr="00FA165C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 w:rsidRPr="00FA165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3CCD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F61226" w:rsidRDefault="00493CCD" w:rsidP="00337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481D8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«Истории и с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 xml:space="preserve">56.7 </w:t>
            </w:r>
            <w:proofErr w:type="spellStart"/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773B49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Pr="00B349CE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09685E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0494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70.4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Комплект учебной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информационно-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0494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плакаты, стенды, наглядные пособия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заданиям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Кабинеты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№13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«Истории и Социально-экономических дисциплин»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- 56,7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773B49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21,6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(английский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язык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)»-36,3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– 15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Pr="008E777B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09685E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Лаборатория: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«Информа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тики и информационных ресурсов»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72.3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15шт.;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на 16 мест;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токарный настольный станок 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чебный с компьютерной системой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ЧПУ и автоматизированной системой смены инструментаНТС-1– 1шт.;</w:t>
            </w:r>
          </w:p>
          <w:p w:rsidR="00493CCD" w:rsidRPr="00CD31E6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 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ADEM</w:t>
            </w: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 рабочих мест – 1 комплект;</w:t>
            </w:r>
          </w:p>
          <w:p w:rsidR="00493CCD" w:rsidRDefault="00493CCD" w:rsidP="0049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color w:val="000000"/>
                <w:sz w:val="18"/>
                <w:szCs w:val="18"/>
              </w:rPr>
              <w:t>проектор – 1шт.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«Материаловедения. Технического регулирования и метрологии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у</w:t>
            </w:r>
            <w:r w:rsidRPr="00406BED">
              <w:rPr>
                <w:rFonts w:ascii="Times New Roman" w:hAnsi="Times New Roman"/>
                <w:b/>
                <w:sz w:val="18"/>
                <w:szCs w:val="18"/>
              </w:rPr>
              <w:t>правления качеством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»– </w:t>
            </w:r>
            <w:r w:rsidRPr="009A50B4">
              <w:rPr>
                <w:rFonts w:ascii="Times New Roman" w:hAnsi="Times New Roman"/>
                <w:b/>
                <w:sz w:val="18"/>
                <w:szCs w:val="18"/>
              </w:rPr>
              <w:t>56,0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A50B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обучающихся – 5шт;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«Электрические измерения и основы метрологии» (ЭИОМ1-СР-1);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«Методы измерения температуры» (МИТ-СР-2);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Компрессор малошумный;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«Типы электроизмерительных приборов с макетными образцами в разрезе»;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«Цифровые измерительные приборы»;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«Аналоговые измерительные приборы»;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«Классификация измерений»;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«Электронный осциллограф. Блок-схема осциллографа»;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«Выбор средств измерений»;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«Отработка результатов измерений»;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«Исследование влияния холодной пластической деформации и последующего нагрева на микроструктуру и твердость низкоуглеродистой стали»;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«Определение твердости стали»;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Лабораторные весы от 5 гр. до 10 кг;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Гири набор 10 гр.;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Дозаторы для сыпучих материалов; </w:t>
            </w:r>
          </w:p>
          <w:p w:rsidR="00493CCD" w:rsidRPr="00D13254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Прибор для измерения уровня;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«Приборы и методы измерения давления» (ПМИД-СР)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Инженерной (технической) графики и компьютерного моделирования» </w:t>
            </w:r>
            <w:r w:rsidRPr="009A50B4">
              <w:rPr>
                <w:rFonts w:ascii="Times New Roman" w:hAnsi="Times New Roman"/>
                <w:b/>
                <w:sz w:val="18"/>
                <w:szCs w:val="18"/>
              </w:rPr>
              <w:t>- 56,0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A50B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12 мест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FA165C" w:rsidRDefault="00FA165C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Лаборатория: </w:t>
            </w:r>
            <w:r w:rsidRPr="00D132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«Электротехники и электроники»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56,0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на 30 мест;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–у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чителя – 1шт.;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доска ученическая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 1 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шкафы – 2 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АРМ </w:t>
            </w:r>
            <w:proofErr w:type="gramStart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обучающихся – 2 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Электроте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хника и основы электротехники»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НТЦ-01.07-1 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«Теоре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тические основы электротехники» НТЦ-01.07-1шт.;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Лабораторный стенд «Электроника» НТЦ-02.05 – 1шт.,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Плакаты, стенды, наглядные пособия с заданиями</w:t>
            </w:r>
          </w:p>
          <w:p w:rsidR="00FA165C" w:rsidRPr="00DB579F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Осциллограф OWAN SDS5032E. 2кан.30МГ-1шт;</w:t>
            </w:r>
          </w:p>
          <w:p w:rsidR="00FA165C" w:rsidRDefault="00FA165C" w:rsidP="00FA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цифровой MY60 -1шт.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493CCD" w:rsidRPr="00481D8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№4 Расчета и проектирования сварных изделий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71,5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на 30 мест; 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– 3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лабораторный </w:t>
            </w:r>
            <w:r>
              <w:rPr>
                <w:rFonts w:ascii="Times New Roman" w:hAnsi="Times New Roman"/>
                <w:sz w:val="18"/>
                <w:szCs w:val="18"/>
              </w:rPr>
              <w:t>оборудование «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Основы цифровой электроники и микропроцессорной техники с МПСО» НТЦ -02.58 – 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лабораторное оборудование «Основы автоматики»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НТЦ-09.11-1шт.;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лабораторное оборудование «Основы автоматики и вычислительной техники»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НТЦ-09.12-1шт.;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Осциллограф OWAN SDS5032E. 2кан.30МГ-2шт.;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D31E6">
              <w:rPr>
                <w:rFonts w:ascii="Times New Roman" w:hAnsi="Times New Roman"/>
                <w:sz w:val="18"/>
                <w:szCs w:val="18"/>
              </w:rPr>
              <w:t>Мультиметр</w:t>
            </w:r>
            <w:proofErr w:type="spell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цифровой MY60 -1шт.;</w:t>
            </w:r>
          </w:p>
          <w:p w:rsidR="00FC4A40" w:rsidRPr="00CD31E6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  <w:lang w:val="en-US"/>
              </w:rPr>
              <w:t>Aspire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-1шт.;</w:t>
            </w:r>
          </w:p>
          <w:p w:rsidR="00FC4A40" w:rsidRDefault="00FC4A40" w:rsidP="00FC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FC4A40" w:rsidRDefault="00FC4A40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4A40">
              <w:rPr>
                <w:rFonts w:ascii="Times New Roman" w:hAnsi="Times New Roman"/>
                <w:b/>
                <w:sz w:val="18"/>
                <w:szCs w:val="18"/>
              </w:rPr>
              <w:t>Сварочная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Портативный плазменный аппарат;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-Портативный плазменный аппарат;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 xml:space="preserve">-Инвертор св. 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ARC</w:t>
            </w:r>
            <w:r w:rsidRPr="00077416">
              <w:rPr>
                <w:rFonts w:ascii="Times New Roman" w:hAnsi="Times New Roman"/>
                <w:sz w:val="18"/>
                <w:szCs w:val="18"/>
              </w:rPr>
              <w:t xml:space="preserve"> 250    (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077416">
              <w:rPr>
                <w:rFonts w:ascii="Times New Roman" w:hAnsi="Times New Roman"/>
                <w:sz w:val="18"/>
                <w:szCs w:val="18"/>
              </w:rPr>
              <w:t xml:space="preserve"> 285);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-Инвертор « ТЕСН»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TIG</w:t>
            </w:r>
            <w:r w:rsidRPr="00077416">
              <w:rPr>
                <w:rFonts w:ascii="Times New Roman" w:hAnsi="Times New Roman"/>
                <w:sz w:val="18"/>
                <w:szCs w:val="18"/>
              </w:rPr>
              <w:t xml:space="preserve"> 250 </w:t>
            </w:r>
            <w:proofErr w:type="gramStart"/>
            <w:r w:rsidRPr="00077416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774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  <w:r w:rsidRPr="00077416">
              <w:rPr>
                <w:rFonts w:ascii="Times New Roman" w:hAnsi="Times New Roman"/>
                <w:sz w:val="18"/>
                <w:szCs w:val="18"/>
              </w:rPr>
              <w:t>/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DC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-Инвертор </w:t>
            </w:r>
            <w:proofErr w:type="gramStart"/>
            <w:r w:rsidRPr="00077416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IC</w:t>
            </w:r>
            <w:r w:rsidRPr="00077416">
              <w:rPr>
                <w:rFonts w:ascii="Times New Roman" w:hAnsi="Times New Roman"/>
                <w:sz w:val="18"/>
                <w:szCs w:val="18"/>
              </w:rPr>
              <w:t xml:space="preserve"> 250 </w:t>
            </w:r>
            <w:r w:rsidRPr="00077416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Многопостовой выпрямитель ВДМ-1001 У3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приборы;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комплекты для практических работ;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комплекты для лабораторных работ;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муляжи;</w:t>
            </w:r>
          </w:p>
          <w:p w:rsidR="00077416" w:rsidRPr="00077416" w:rsidRDefault="00077416" w:rsidP="00077416">
            <w:pPr>
              <w:snapToGrid w:val="0"/>
              <w:spacing w:after="0" w:line="240" w:lineRule="auto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модели;</w:t>
            </w:r>
          </w:p>
          <w:p w:rsidR="00077416" w:rsidRPr="00FC4A40" w:rsidRDefault="00077416" w:rsidP="0007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077416">
              <w:rPr>
                <w:rFonts w:ascii="Times New Roman" w:hAnsi="Times New Roman"/>
                <w:sz w:val="18"/>
                <w:szCs w:val="18"/>
              </w:rPr>
              <w:t>- демонстрационный материал (</w:t>
            </w:r>
            <w:proofErr w:type="spellStart"/>
            <w:r w:rsidRPr="00077416">
              <w:rPr>
                <w:rFonts w:ascii="Times New Roman" w:hAnsi="Times New Roman"/>
                <w:sz w:val="18"/>
                <w:szCs w:val="18"/>
              </w:rPr>
              <w:t>кодоскоп</w:t>
            </w:r>
            <w:proofErr w:type="spellEnd"/>
            <w:r w:rsidRPr="00077416">
              <w:rPr>
                <w:rFonts w:ascii="Times New Roman" w:hAnsi="Times New Roman"/>
                <w:sz w:val="18"/>
                <w:szCs w:val="18"/>
              </w:rPr>
              <w:t>, слайды и т.д.)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CD" w:rsidRPr="00BD051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493CCD" w:rsidRPr="00BD0513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493CCD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493CCD" w:rsidRPr="00CD31E6" w:rsidRDefault="00493CCD" w:rsidP="0033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15FDB" w:rsidRDefault="00115FDB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FDB" w:rsidRDefault="00115FDB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Ind w:w="675" w:type="dxa"/>
        <w:tblLook w:val="01E0" w:firstRow="1" w:lastRow="1" w:firstColumn="1" w:lastColumn="1" w:noHBand="0" w:noVBand="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9813E6" w:rsidRPr="00600C81" w:rsidTr="009813E6">
        <w:trPr>
          <w:trHeight w:val="356"/>
        </w:trPr>
        <w:tc>
          <w:tcPr>
            <w:tcW w:w="2032" w:type="dxa"/>
            <w:shd w:val="clear" w:color="auto" w:fill="auto"/>
          </w:tcPr>
          <w:p w:rsidR="00115FDB" w:rsidRDefault="00115FDB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3E6" w:rsidRPr="00600C81" w:rsidRDefault="009813E6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E6" w:rsidRPr="001533CB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416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CCD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65C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A40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Светлана</cp:lastModifiedBy>
  <cp:revision>4</cp:revision>
  <cp:lastPrinted>2019-01-30T06:25:00Z</cp:lastPrinted>
  <dcterms:created xsi:type="dcterms:W3CDTF">2019-01-29T15:15:00Z</dcterms:created>
  <dcterms:modified xsi:type="dcterms:W3CDTF">2019-01-30T06:29:00Z</dcterms:modified>
</cp:coreProperties>
</file>