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CA" w:rsidRPr="00C83FCA" w:rsidRDefault="00C83FCA" w:rsidP="00C83FC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3FCA">
        <w:rPr>
          <w:rFonts w:ascii="Times New Roman" w:eastAsia="Times New Roman" w:hAnsi="Times New Roman" w:cs="Times New Roman"/>
          <w:sz w:val="28"/>
          <w:szCs w:val="28"/>
        </w:rPr>
        <w:t>Государственное  бюджетное образовательное учреждение среднего профессионального образования</w:t>
      </w:r>
    </w:p>
    <w:p w:rsidR="00C83FCA" w:rsidRDefault="00C83FCA" w:rsidP="000E0FC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3FCA">
        <w:rPr>
          <w:rFonts w:ascii="Times New Roman" w:eastAsia="Times New Roman" w:hAnsi="Times New Roman" w:cs="Times New Roman"/>
          <w:sz w:val="28"/>
          <w:szCs w:val="28"/>
        </w:rPr>
        <w:t>«Новозыбковский промышленный техникум»</w:t>
      </w:r>
    </w:p>
    <w:p w:rsidR="000E0FC4" w:rsidRDefault="000E0FC4" w:rsidP="000E0FC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FC4" w:rsidRDefault="000E0FC4" w:rsidP="000E0FC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727D" w:rsidRPr="00C83FCA" w:rsidRDefault="00CC727D" w:rsidP="00CC727D">
      <w:pPr>
        <w:framePr w:w="3667" w:h="2431" w:hRule="exact" w:hSpace="38" w:wrap="auto" w:vAnchor="text" w:hAnchor="page" w:x="7898" w:y="294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83FCA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CC727D" w:rsidRDefault="00CC727D" w:rsidP="00CC727D">
      <w:pPr>
        <w:framePr w:w="3667" w:h="2431" w:hRule="exact" w:hSpace="38" w:wrap="auto" w:vAnchor="text" w:hAnchor="page" w:x="7898" w:y="294"/>
        <w:shd w:val="clear" w:color="auto" w:fill="FFFFFF"/>
        <w:tabs>
          <w:tab w:val="left" w:leader="underscore" w:pos="3312"/>
        </w:tabs>
        <w:ind w:left="5"/>
        <w:rPr>
          <w:rFonts w:ascii="Times New Roman" w:eastAsia="Times New Roman" w:hAnsi="Times New Roman" w:cs="Times New Roman"/>
          <w:sz w:val="28"/>
          <w:szCs w:val="28"/>
        </w:rPr>
      </w:pPr>
      <w:r w:rsidRPr="00C83F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Директор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ГБОУ </w:t>
      </w:r>
      <w:r w:rsidRPr="00C83FCA">
        <w:rPr>
          <w:rFonts w:ascii="Times New Roman" w:eastAsia="Times New Roman" w:hAnsi="Times New Roman" w:cs="Times New Roman"/>
          <w:spacing w:val="-1"/>
          <w:sz w:val="28"/>
          <w:szCs w:val="28"/>
        </w:rPr>
        <w:t>НПТ  Б.П.Кириченко</w:t>
      </w:r>
      <w:r w:rsidRPr="00C83FC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C727D" w:rsidRPr="00C83FCA" w:rsidRDefault="00CC727D" w:rsidP="00CC727D">
      <w:pPr>
        <w:framePr w:w="3667" w:h="2431" w:hRule="exact" w:hSpace="38" w:wrap="auto" w:vAnchor="text" w:hAnchor="page" w:x="7898" w:y="294"/>
        <w:shd w:val="clear" w:color="auto" w:fill="FFFFFF"/>
        <w:tabs>
          <w:tab w:val="left" w:leader="underscore" w:pos="3312"/>
        </w:tabs>
        <w:ind w:left="5"/>
        <w:rPr>
          <w:rFonts w:ascii="Times New Roman" w:eastAsia="Times New Roman" w:hAnsi="Times New Roman" w:cs="Times New Roman"/>
          <w:sz w:val="28"/>
          <w:szCs w:val="28"/>
        </w:rPr>
      </w:pPr>
      <w:r w:rsidRPr="00CC72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="009760F0" w:rsidRPr="00976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22.05</w:t>
      </w:r>
      <w:r w:rsidR="0046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.2015 г. №282</w:t>
      </w:r>
      <w:r w:rsidRPr="00976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</w:t>
      </w:r>
    </w:p>
    <w:p w:rsidR="000E0FC4" w:rsidRPr="000E0FC4" w:rsidRDefault="000E0FC4" w:rsidP="000E0FC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3FCA" w:rsidRPr="00C83FCA" w:rsidRDefault="00C83FCA" w:rsidP="007C708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C83FCA" w:rsidRDefault="00C83FCA" w:rsidP="00C83FCA">
      <w:pPr>
        <w:shd w:val="clear" w:color="auto" w:fill="FFFFFF"/>
        <w:ind w:left="59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FC4" w:rsidRDefault="000E0FC4" w:rsidP="00C83FCA">
      <w:pPr>
        <w:shd w:val="clear" w:color="auto" w:fill="FFFFFF"/>
        <w:ind w:left="59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FC4" w:rsidRDefault="000E0FC4" w:rsidP="00C83FCA">
      <w:pPr>
        <w:shd w:val="clear" w:color="auto" w:fill="FFFFFF"/>
        <w:ind w:left="59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FC4" w:rsidRDefault="000E0FC4" w:rsidP="00C83FCA">
      <w:pPr>
        <w:shd w:val="clear" w:color="auto" w:fill="FFFFFF"/>
        <w:ind w:left="59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066" w:rsidRDefault="00307066" w:rsidP="00C83FCA">
      <w:pPr>
        <w:shd w:val="clear" w:color="auto" w:fill="FFFFFF"/>
        <w:ind w:left="59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6550" w:rsidRPr="00C83FCA" w:rsidRDefault="00E86550" w:rsidP="00C83FCA">
      <w:pPr>
        <w:shd w:val="clear" w:color="auto" w:fill="FFFFFF"/>
        <w:ind w:left="59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3FCA" w:rsidRPr="00A3212A" w:rsidRDefault="00C83FCA" w:rsidP="00C83FCA">
      <w:pPr>
        <w:shd w:val="clear" w:color="auto" w:fill="FFFFFF"/>
        <w:ind w:left="59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1365E">
        <w:rPr>
          <w:rFonts w:ascii="Times New Roman" w:eastAsia="Times New Roman" w:hAnsi="Times New Roman" w:cs="Times New Roman"/>
          <w:b/>
          <w:sz w:val="32"/>
          <w:szCs w:val="32"/>
        </w:rPr>
        <w:t>П О Л О Ж Е Н И Е</w:t>
      </w:r>
    </w:p>
    <w:p w:rsidR="00250BEF" w:rsidRPr="00C1365E" w:rsidRDefault="00C83FCA" w:rsidP="00C83FCA">
      <w:pPr>
        <w:shd w:val="clear" w:color="auto" w:fill="FFFFFF"/>
        <w:ind w:left="60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C1365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     о порядке </w:t>
      </w:r>
      <w:r w:rsidR="00250BEF" w:rsidRPr="00C1365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приёма на обучение по образовательным</w:t>
      </w:r>
    </w:p>
    <w:p w:rsidR="00C83FCA" w:rsidRPr="00C1365E" w:rsidRDefault="00250BEF" w:rsidP="00250BEF">
      <w:pPr>
        <w:shd w:val="clear" w:color="auto" w:fill="FFFFFF"/>
        <w:ind w:left="600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C1365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программам среднего профессионального образования в</w:t>
      </w:r>
    </w:p>
    <w:p w:rsidR="00C83FCA" w:rsidRPr="00C1365E" w:rsidRDefault="00250BEF" w:rsidP="00250BEF">
      <w:pPr>
        <w:shd w:val="clear" w:color="auto" w:fill="FFFFFF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C1365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        ГБОУ СПО </w:t>
      </w:r>
      <w:r w:rsidR="00C83FCA" w:rsidRPr="00C1365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«Новозыбковский промышленный т</w:t>
      </w:r>
      <w:r w:rsidRPr="00C1365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ех</w:t>
      </w:r>
      <w:r w:rsidR="00C83FCA" w:rsidRPr="00C1365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н</w:t>
      </w:r>
      <w:r w:rsidRPr="00C1365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и</w:t>
      </w:r>
      <w:r w:rsidR="00C83FCA" w:rsidRPr="00C1365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кум»</w:t>
      </w:r>
    </w:p>
    <w:p w:rsidR="00C83FCA" w:rsidRPr="00C1365E" w:rsidRDefault="00C83FCA" w:rsidP="00C83FCA">
      <w:pPr>
        <w:rPr>
          <w:b/>
          <w:sz w:val="28"/>
          <w:szCs w:val="28"/>
        </w:rPr>
      </w:pPr>
    </w:p>
    <w:p w:rsidR="00C83FCA" w:rsidRPr="00C1365E" w:rsidRDefault="00C83FCA" w:rsidP="00C83FCA">
      <w:pPr>
        <w:rPr>
          <w:b/>
          <w:sz w:val="28"/>
          <w:szCs w:val="28"/>
        </w:rPr>
      </w:pPr>
    </w:p>
    <w:p w:rsidR="00C83FCA" w:rsidRPr="00C1365E" w:rsidRDefault="00C83FCA" w:rsidP="00C83FCA">
      <w:pPr>
        <w:rPr>
          <w:b/>
          <w:sz w:val="28"/>
          <w:szCs w:val="28"/>
        </w:rPr>
      </w:pPr>
    </w:p>
    <w:p w:rsidR="00C83FCA" w:rsidRPr="00C1365E" w:rsidRDefault="00C83FCA" w:rsidP="00C83FCA">
      <w:pPr>
        <w:rPr>
          <w:b/>
          <w:sz w:val="28"/>
          <w:szCs w:val="28"/>
        </w:rPr>
      </w:pPr>
    </w:p>
    <w:p w:rsidR="00C83FCA" w:rsidRPr="00C1365E" w:rsidRDefault="00C83FCA" w:rsidP="00C83FCA">
      <w:pPr>
        <w:rPr>
          <w:b/>
          <w:sz w:val="28"/>
          <w:szCs w:val="28"/>
        </w:rPr>
      </w:pPr>
    </w:p>
    <w:p w:rsidR="00C83FCA" w:rsidRPr="00C1365E" w:rsidRDefault="00C83FCA" w:rsidP="00C83FCA">
      <w:pPr>
        <w:tabs>
          <w:tab w:val="left" w:pos="3390"/>
        </w:tabs>
        <w:rPr>
          <w:b/>
          <w:sz w:val="28"/>
          <w:szCs w:val="28"/>
        </w:rPr>
      </w:pPr>
    </w:p>
    <w:p w:rsidR="008D5F53" w:rsidRPr="00C1365E" w:rsidRDefault="008D5F53" w:rsidP="00C83FCA">
      <w:pPr>
        <w:tabs>
          <w:tab w:val="left" w:pos="3390"/>
        </w:tabs>
        <w:rPr>
          <w:b/>
          <w:sz w:val="28"/>
          <w:szCs w:val="28"/>
        </w:rPr>
      </w:pPr>
    </w:p>
    <w:p w:rsidR="008D5F53" w:rsidRDefault="008D5F53" w:rsidP="00C83FCA">
      <w:pPr>
        <w:tabs>
          <w:tab w:val="left" w:pos="3390"/>
        </w:tabs>
        <w:rPr>
          <w:b/>
          <w:sz w:val="28"/>
          <w:szCs w:val="28"/>
        </w:rPr>
      </w:pPr>
    </w:p>
    <w:p w:rsidR="00307066" w:rsidRPr="00C1365E" w:rsidRDefault="00307066" w:rsidP="00C83FCA">
      <w:pPr>
        <w:tabs>
          <w:tab w:val="left" w:pos="3390"/>
        </w:tabs>
        <w:rPr>
          <w:b/>
          <w:sz w:val="28"/>
          <w:szCs w:val="28"/>
        </w:rPr>
      </w:pPr>
    </w:p>
    <w:p w:rsidR="008D5F53" w:rsidRPr="00584FD9" w:rsidRDefault="008D5F53" w:rsidP="00584FD9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5235E9">
        <w:rPr>
          <w:rFonts w:ascii="Times New Roman" w:hAnsi="Times New Roman" w:cs="Times New Roman"/>
          <w:sz w:val="28"/>
          <w:szCs w:val="28"/>
        </w:rPr>
        <w:t>г.Новозыбков</w:t>
      </w:r>
      <w:r w:rsidR="00C624E4" w:rsidRPr="005235E9">
        <w:rPr>
          <w:rFonts w:ascii="Times New Roman" w:hAnsi="Times New Roman" w:cs="Times New Roman"/>
          <w:sz w:val="28"/>
          <w:szCs w:val="28"/>
        </w:rPr>
        <w:t>,</w:t>
      </w:r>
      <w:r w:rsidR="007F6C13">
        <w:rPr>
          <w:rFonts w:ascii="Times New Roman" w:hAnsi="Times New Roman" w:cs="Times New Roman"/>
          <w:sz w:val="28"/>
          <w:szCs w:val="28"/>
        </w:rPr>
        <w:t xml:space="preserve">  2015</w:t>
      </w:r>
      <w:r w:rsidRPr="005235E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5F53" w:rsidRPr="00D2459E" w:rsidRDefault="008D5F53" w:rsidP="008D5F53">
      <w:pPr>
        <w:tabs>
          <w:tab w:val="left" w:pos="3390"/>
        </w:tabs>
        <w:rPr>
          <w:sz w:val="28"/>
          <w:szCs w:val="28"/>
        </w:rPr>
        <w:sectPr w:rsidR="008D5F53" w:rsidRPr="00D2459E">
          <w:footerReference w:type="default" r:id="rId8"/>
          <w:pgSz w:w="11909" w:h="16834"/>
          <w:pgMar w:top="1171" w:right="1450" w:bottom="360" w:left="1992" w:header="720" w:footer="720" w:gutter="0"/>
          <w:cols w:space="720"/>
        </w:sectPr>
      </w:pPr>
    </w:p>
    <w:p w:rsidR="00C83FCA" w:rsidRDefault="00C83FCA" w:rsidP="00C83FCA">
      <w:pPr>
        <w:pStyle w:val="a3"/>
        <w:spacing w:before="0" w:beforeAutospacing="0" w:after="0" w:afterAutospacing="0"/>
        <w:jc w:val="center"/>
        <w:rPr>
          <w:b/>
          <w:bCs/>
          <w:color w:val="333333"/>
        </w:rPr>
      </w:pPr>
    </w:p>
    <w:p w:rsidR="00F23B1A" w:rsidRDefault="00F23B1A" w:rsidP="00C83FCA">
      <w:pPr>
        <w:pStyle w:val="a3"/>
        <w:spacing w:before="0" w:beforeAutospacing="0" w:after="0" w:afterAutospacing="0"/>
        <w:jc w:val="center"/>
        <w:rPr>
          <w:b/>
          <w:bCs/>
          <w:color w:val="333333"/>
        </w:rPr>
      </w:pPr>
    </w:p>
    <w:p w:rsidR="00C83FCA" w:rsidRDefault="00C83FCA" w:rsidP="00C83FCA">
      <w:pPr>
        <w:pStyle w:val="a3"/>
        <w:spacing w:before="0" w:beforeAutospacing="0" w:after="0" w:afterAutospacing="0"/>
        <w:jc w:val="center"/>
        <w:rPr>
          <w:b/>
          <w:bCs/>
          <w:color w:val="333333"/>
        </w:rPr>
      </w:pPr>
    </w:p>
    <w:p w:rsidR="001E5720" w:rsidRPr="00073464" w:rsidRDefault="00142A76" w:rsidP="00374759">
      <w:pPr>
        <w:pStyle w:val="a3"/>
        <w:spacing w:before="0" w:beforeAutospacing="0" w:after="0" w:afterAutospacing="0" w:line="276" w:lineRule="auto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</w:t>
      </w:r>
      <w:r w:rsidR="004A2F1D" w:rsidRPr="004856EC">
        <w:rPr>
          <w:b/>
          <w:bCs/>
          <w:color w:val="333333"/>
          <w:sz w:val="28"/>
          <w:szCs w:val="28"/>
        </w:rPr>
        <w:t>I. Общие положения</w:t>
      </w:r>
    </w:p>
    <w:p w:rsidR="004A2F1D" w:rsidRPr="00073464" w:rsidRDefault="00142A76" w:rsidP="00374759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4856EC">
        <w:rPr>
          <w:sz w:val="28"/>
          <w:szCs w:val="28"/>
        </w:rPr>
        <w:t xml:space="preserve">        </w:t>
      </w:r>
      <w:r w:rsidR="004A2F1D" w:rsidRPr="004856EC">
        <w:rPr>
          <w:sz w:val="28"/>
          <w:szCs w:val="28"/>
        </w:rPr>
        <w:t xml:space="preserve">1. </w:t>
      </w:r>
      <w:r w:rsidR="004A2F1D" w:rsidRPr="00073464">
        <w:rPr>
          <w:sz w:val="28"/>
          <w:szCs w:val="28"/>
        </w:rPr>
        <w:t>Настоящий Порядок</w:t>
      </w:r>
      <w:r w:rsidR="00C62D24" w:rsidRPr="00073464">
        <w:rPr>
          <w:sz w:val="28"/>
          <w:szCs w:val="28"/>
        </w:rPr>
        <w:t xml:space="preserve"> приёма</w:t>
      </w:r>
      <w:r w:rsidR="004A2F1D" w:rsidRPr="00073464">
        <w:rPr>
          <w:sz w:val="28"/>
          <w:szCs w:val="28"/>
        </w:rPr>
        <w:t xml:space="preserve"> регламентирует прием граждан Российской Федерации</w:t>
      </w:r>
      <w:r w:rsidR="00C62D24" w:rsidRPr="00073464">
        <w:rPr>
          <w:sz w:val="28"/>
          <w:szCs w:val="28"/>
        </w:rPr>
        <w:t>, иностранных граждан, лиц без гражданства, в том числе соотечес</w:t>
      </w:r>
      <w:r w:rsidR="00C62D24" w:rsidRPr="00073464">
        <w:rPr>
          <w:sz w:val="28"/>
          <w:szCs w:val="28"/>
        </w:rPr>
        <w:t>т</w:t>
      </w:r>
      <w:r w:rsidR="00C62D24" w:rsidRPr="00073464">
        <w:rPr>
          <w:sz w:val="28"/>
          <w:szCs w:val="28"/>
        </w:rPr>
        <w:t>венников, проживающих за рубежом</w:t>
      </w:r>
      <w:r w:rsidR="0003488E" w:rsidRPr="00073464">
        <w:rPr>
          <w:sz w:val="28"/>
          <w:szCs w:val="28"/>
        </w:rPr>
        <w:t xml:space="preserve"> на обуче</w:t>
      </w:r>
      <w:r w:rsidR="00EC6920" w:rsidRPr="00073464">
        <w:rPr>
          <w:sz w:val="28"/>
          <w:szCs w:val="28"/>
        </w:rPr>
        <w:t xml:space="preserve">ние </w:t>
      </w:r>
      <w:r w:rsidR="009C7DD7" w:rsidRPr="00073464">
        <w:rPr>
          <w:sz w:val="28"/>
          <w:szCs w:val="28"/>
        </w:rPr>
        <w:t xml:space="preserve"> в государственное бюдже</w:t>
      </w:r>
      <w:r w:rsidR="009C7DD7" w:rsidRPr="00073464">
        <w:rPr>
          <w:sz w:val="28"/>
          <w:szCs w:val="28"/>
        </w:rPr>
        <w:t>т</w:t>
      </w:r>
      <w:r w:rsidR="009C7DD7" w:rsidRPr="00073464">
        <w:rPr>
          <w:sz w:val="28"/>
          <w:szCs w:val="28"/>
        </w:rPr>
        <w:t>ное</w:t>
      </w:r>
      <w:r w:rsidR="00EC6920" w:rsidRPr="00073464">
        <w:rPr>
          <w:sz w:val="28"/>
          <w:szCs w:val="28"/>
        </w:rPr>
        <w:t xml:space="preserve"> образовательно</w:t>
      </w:r>
      <w:r w:rsidR="009C7DD7" w:rsidRPr="00073464">
        <w:rPr>
          <w:sz w:val="28"/>
          <w:szCs w:val="28"/>
        </w:rPr>
        <w:t>е учреждение среднего профессионального образования «Новозыбковский промышленный техникум</w:t>
      </w:r>
      <w:r w:rsidR="00CB4990" w:rsidRPr="00073464">
        <w:rPr>
          <w:sz w:val="28"/>
          <w:szCs w:val="28"/>
        </w:rPr>
        <w:t>»</w:t>
      </w:r>
      <w:r w:rsidR="00A308AE" w:rsidRPr="00073464">
        <w:rPr>
          <w:sz w:val="28"/>
          <w:szCs w:val="28"/>
        </w:rPr>
        <w:t>(далее - техникум)</w:t>
      </w:r>
      <w:r w:rsidR="0003488E" w:rsidRPr="00073464">
        <w:rPr>
          <w:sz w:val="28"/>
          <w:szCs w:val="28"/>
        </w:rPr>
        <w:t xml:space="preserve"> по образов</w:t>
      </w:r>
      <w:r w:rsidR="0003488E" w:rsidRPr="00073464">
        <w:rPr>
          <w:sz w:val="28"/>
          <w:szCs w:val="28"/>
        </w:rPr>
        <w:t>а</w:t>
      </w:r>
      <w:r w:rsidR="0003488E" w:rsidRPr="00073464">
        <w:rPr>
          <w:sz w:val="28"/>
          <w:szCs w:val="28"/>
        </w:rPr>
        <w:t>тельным программам</w:t>
      </w:r>
      <w:r w:rsidR="00C62D24" w:rsidRPr="00073464">
        <w:rPr>
          <w:sz w:val="28"/>
          <w:szCs w:val="28"/>
        </w:rPr>
        <w:t xml:space="preserve"> среднего профессионального образования по профессиям, специальностям среднего профессионального образования</w:t>
      </w:r>
      <w:r w:rsidR="00CB4990" w:rsidRPr="00073464">
        <w:rPr>
          <w:sz w:val="28"/>
          <w:szCs w:val="28"/>
        </w:rPr>
        <w:t xml:space="preserve">, за счёт бюджета </w:t>
      </w:r>
      <w:r w:rsidR="00A308AE" w:rsidRPr="00073464">
        <w:rPr>
          <w:sz w:val="28"/>
          <w:szCs w:val="28"/>
        </w:rPr>
        <w:t>Брянской области</w:t>
      </w:r>
      <w:r w:rsidR="006F660E" w:rsidRPr="00073464">
        <w:rPr>
          <w:sz w:val="28"/>
          <w:szCs w:val="28"/>
        </w:rPr>
        <w:t>,</w:t>
      </w:r>
      <w:r w:rsidR="00FE02FB" w:rsidRPr="00073464">
        <w:rPr>
          <w:sz w:val="28"/>
          <w:szCs w:val="28"/>
        </w:rPr>
        <w:t xml:space="preserve"> по догово</w:t>
      </w:r>
      <w:r w:rsidR="00070A61" w:rsidRPr="00073464">
        <w:rPr>
          <w:sz w:val="28"/>
          <w:szCs w:val="28"/>
        </w:rPr>
        <w:t xml:space="preserve">рам </w:t>
      </w:r>
      <w:r w:rsidR="00EC029A" w:rsidRPr="00073464">
        <w:rPr>
          <w:sz w:val="28"/>
          <w:szCs w:val="28"/>
        </w:rPr>
        <w:t>об образовании, заключённым при приёме на обучение</w:t>
      </w:r>
      <w:r w:rsidR="00CB4990" w:rsidRPr="00073464">
        <w:rPr>
          <w:sz w:val="28"/>
          <w:szCs w:val="28"/>
        </w:rPr>
        <w:t xml:space="preserve"> за счёт средств физических или юридических лиц(далее – дого</w:t>
      </w:r>
      <w:r w:rsidR="00EC029A" w:rsidRPr="00073464">
        <w:rPr>
          <w:sz w:val="28"/>
          <w:szCs w:val="28"/>
        </w:rPr>
        <w:t xml:space="preserve">вор </w:t>
      </w:r>
      <w:r w:rsidR="00FE02FB" w:rsidRPr="00073464">
        <w:rPr>
          <w:sz w:val="28"/>
          <w:szCs w:val="28"/>
        </w:rPr>
        <w:t>о</w:t>
      </w:r>
      <w:r w:rsidR="00EC029A" w:rsidRPr="00073464">
        <w:rPr>
          <w:sz w:val="28"/>
          <w:szCs w:val="28"/>
        </w:rPr>
        <w:t>б  оказании платных образовательных услуг</w:t>
      </w:r>
      <w:r w:rsidR="00FE02FB" w:rsidRPr="00073464">
        <w:rPr>
          <w:sz w:val="28"/>
          <w:szCs w:val="28"/>
        </w:rPr>
        <w:t>)</w:t>
      </w:r>
      <w:r w:rsidR="00A308AE" w:rsidRPr="00073464">
        <w:rPr>
          <w:sz w:val="28"/>
          <w:szCs w:val="28"/>
        </w:rPr>
        <w:t>.</w:t>
      </w:r>
    </w:p>
    <w:p w:rsidR="00727A58" w:rsidRPr="00073464" w:rsidRDefault="00142A76" w:rsidP="00B43C0C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73737"/>
          <w:sz w:val="28"/>
          <w:szCs w:val="28"/>
        </w:rPr>
      </w:pPr>
      <w:r w:rsidRPr="00073464">
        <w:rPr>
          <w:b w:val="0"/>
          <w:sz w:val="28"/>
          <w:szCs w:val="28"/>
        </w:rPr>
        <w:t xml:space="preserve">    </w:t>
      </w:r>
      <w:r w:rsidR="004A2F1D" w:rsidRPr="00073464">
        <w:rPr>
          <w:b w:val="0"/>
          <w:sz w:val="28"/>
          <w:szCs w:val="28"/>
        </w:rPr>
        <w:t xml:space="preserve">2. Прием граждан в </w:t>
      </w:r>
      <w:r w:rsidR="00A308AE" w:rsidRPr="00073464">
        <w:rPr>
          <w:b w:val="0"/>
          <w:sz w:val="28"/>
          <w:szCs w:val="28"/>
        </w:rPr>
        <w:t xml:space="preserve">техникум </w:t>
      </w:r>
      <w:r w:rsidR="00EB71C5" w:rsidRPr="00073464">
        <w:rPr>
          <w:b w:val="0"/>
          <w:sz w:val="28"/>
          <w:szCs w:val="28"/>
        </w:rPr>
        <w:t>на</w:t>
      </w:r>
      <w:r w:rsidR="00C23C1D" w:rsidRPr="00073464">
        <w:rPr>
          <w:b w:val="0"/>
          <w:sz w:val="28"/>
          <w:szCs w:val="28"/>
        </w:rPr>
        <w:t xml:space="preserve"> обучения по образовательным программам подготовки квалифицированных рабочих, служащих и </w:t>
      </w:r>
      <w:r w:rsidR="00A308AE" w:rsidRPr="00073464">
        <w:rPr>
          <w:b w:val="0"/>
          <w:sz w:val="28"/>
          <w:szCs w:val="28"/>
        </w:rPr>
        <w:t xml:space="preserve">программам подготовки </w:t>
      </w:r>
      <w:r w:rsidR="00C23C1D" w:rsidRPr="00073464">
        <w:rPr>
          <w:b w:val="0"/>
          <w:sz w:val="28"/>
          <w:szCs w:val="28"/>
        </w:rPr>
        <w:t xml:space="preserve">специалистов среднего звена </w:t>
      </w:r>
      <w:r w:rsidR="004A2F1D" w:rsidRPr="00073464">
        <w:rPr>
          <w:b w:val="0"/>
          <w:sz w:val="28"/>
          <w:szCs w:val="28"/>
        </w:rPr>
        <w:t xml:space="preserve"> о</w:t>
      </w:r>
      <w:r w:rsidR="00C23C1D" w:rsidRPr="00073464">
        <w:rPr>
          <w:b w:val="0"/>
          <w:sz w:val="28"/>
          <w:szCs w:val="28"/>
        </w:rPr>
        <w:t>существляется по заявлениям лиц, имеющих о</w:t>
      </w:r>
      <w:r w:rsidR="00C23C1D" w:rsidRPr="00073464">
        <w:rPr>
          <w:b w:val="0"/>
          <w:sz w:val="28"/>
          <w:szCs w:val="28"/>
        </w:rPr>
        <w:t>с</w:t>
      </w:r>
      <w:r w:rsidR="00C23C1D" w:rsidRPr="00073464">
        <w:rPr>
          <w:b w:val="0"/>
          <w:sz w:val="28"/>
          <w:szCs w:val="28"/>
        </w:rPr>
        <w:t>новное общее образование или  среднее</w:t>
      </w:r>
      <w:r w:rsidR="00A308AE" w:rsidRPr="00073464">
        <w:rPr>
          <w:b w:val="0"/>
          <w:sz w:val="28"/>
          <w:szCs w:val="28"/>
        </w:rPr>
        <w:t xml:space="preserve"> </w:t>
      </w:r>
      <w:r w:rsidR="00C23C1D" w:rsidRPr="00073464">
        <w:rPr>
          <w:b w:val="0"/>
          <w:sz w:val="28"/>
          <w:szCs w:val="28"/>
        </w:rPr>
        <w:t xml:space="preserve"> общее образов</w:t>
      </w:r>
      <w:r w:rsidR="004A75CE" w:rsidRPr="00073464">
        <w:rPr>
          <w:b w:val="0"/>
          <w:sz w:val="28"/>
          <w:szCs w:val="28"/>
        </w:rPr>
        <w:t>ание, в соответствии с частью 8 статьи 55 Федерального закона от 29 декабря 2012 года №273-ФЗ «Об образовании в Российской Федерации»</w:t>
      </w:r>
      <w:r w:rsidR="00EB71C5" w:rsidRPr="00073464">
        <w:rPr>
          <w:b w:val="0"/>
          <w:sz w:val="28"/>
          <w:szCs w:val="28"/>
        </w:rPr>
        <w:t>(далее – Федеральный закон)</w:t>
      </w:r>
      <w:r w:rsidR="007F6C13">
        <w:rPr>
          <w:b w:val="0"/>
          <w:sz w:val="28"/>
          <w:szCs w:val="28"/>
        </w:rPr>
        <w:t xml:space="preserve">, </w:t>
      </w:r>
      <w:r w:rsidR="00B43C0C" w:rsidRPr="00073464">
        <w:rPr>
          <w:b w:val="0"/>
          <w:sz w:val="28"/>
          <w:szCs w:val="28"/>
        </w:rPr>
        <w:t xml:space="preserve"> </w:t>
      </w:r>
      <w:r w:rsidR="00727A58" w:rsidRPr="00073464">
        <w:rPr>
          <w:b w:val="0"/>
          <w:bCs w:val="0"/>
          <w:color w:val="373737"/>
          <w:sz w:val="28"/>
          <w:szCs w:val="28"/>
        </w:rPr>
        <w:t>Приказ</w:t>
      </w:r>
      <w:r w:rsidR="00B43C0C" w:rsidRPr="00073464">
        <w:rPr>
          <w:b w:val="0"/>
          <w:bCs w:val="0"/>
          <w:color w:val="373737"/>
          <w:sz w:val="28"/>
          <w:szCs w:val="28"/>
        </w:rPr>
        <w:t>а</w:t>
      </w:r>
      <w:r w:rsidR="00727A58" w:rsidRPr="00073464">
        <w:rPr>
          <w:b w:val="0"/>
          <w:bCs w:val="0"/>
          <w:color w:val="373737"/>
          <w:sz w:val="28"/>
          <w:szCs w:val="28"/>
        </w:rPr>
        <w:t xml:space="preserve"> Министерства образования и науки Российской Федерации от 23 янва</w:t>
      </w:r>
      <w:r w:rsidR="00B43C0C" w:rsidRPr="00073464">
        <w:rPr>
          <w:b w:val="0"/>
          <w:bCs w:val="0"/>
          <w:color w:val="373737"/>
          <w:sz w:val="28"/>
          <w:szCs w:val="28"/>
        </w:rPr>
        <w:t xml:space="preserve">ря 2014 г. N 36 </w:t>
      </w:r>
      <w:r w:rsidR="00B43C0C" w:rsidRPr="00073464">
        <w:rPr>
          <w:b w:val="0"/>
          <w:color w:val="373737"/>
          <w:sz w:val="28"/>
          <w:szCs w:val="28"/>
        </w:rPr>
        <w:t>«</w:t>
      </w:r>
      <w:r w:rsidR="00727A58" w:rsidRPr="00073464">
        <w:rPr>
          <w:b w:val="0"/>
          <w:color w:val="373737"/>
          <w:sz w:val="28"/>
          <w:szCs w:val="28"/>
        </w:rPr>
        <w:t>Об утверждении Порядка приема на обучение по образовательным пр</w:t>
      </w:r>
      <w:r w:rsidR="00727A58" w:rsidRPr="00073464">
        <w:rPr>
          <w:b w:val="0"/>
          <w:color w:val="373737"/>
          <w:sz w:val="28"/>
          <w:szCs w:val="28"/>
        </w:rPr>
        <w:t>о</w:t>
      </w:r>
      <w:r w:rsidR="00727A58" w:rsidRPr="00073464">
        <w:rPr>
          <w:b w:val="0"/>
          <w:color w:val="373737"/>
          <w:sz w:val="28"/>
          <w:szCs w:val="28"/>
        </w:rPr>
        <w:t>граммам среднего профессио</w:t>
      </w:r>
      <w:r w:rsidR="007F6C13">
        <w:rPr>
          <w:b w:val="0"/>
          <w:color w:val="373737"/>
          <w:sz w:val="28"/>
          <w:szCs w:val="28"/>
        </w:rPr>
        <w:t>нального образования», Инструктивного письма Департамента образования и науки Брянской области «О приёме на обучение по программам среднего профессионального образования, ищущих убежище в России граждан с Украины» от 04.08 2013 г.№6390-05Б</w:t>
      </w:r>
    </w:p>
    <w:p w:rsidR="00C3250D" w:rsidRDefault="007E7D0B" w:rsidP="00C3250D">
      <w:pPr>
        <w:tabs>
          <w:tab w:val="left" w:pos="284"/>
        </w:tabs>
        <w:spacing w:line="288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734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67C0" w:rsidRPr="0007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9238AE" w:rsidRPr="0007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</w:t>
      </w:r>
      <w:r w:rsidR="00A40AD9" w:rsidRPr="00073464">
        <w:rPr>
          <w:rFonts w:ascii="Times New Roman" w:hAnsi="Times New Roman" w:cs="Times New Roman"/>
          <w:sz w:val="28"/>
          <w:szCs w:val="28"/>
        </w:rPr>
        <w:t xml:space="preserve">граждан в </w:t>
      </w:r>
      <w:r w:rsidR="00B43C0C" w:rsidRPr="00073464">
        <w:rPr>
          <w:rFonts w:ascii="Times New Roman" w:hAnsi="Times New Roman" w:cs="Times New Roman"/>
          <w:sz w:val="28"/>
          <w:szCs w:val="28"/>
        </w:rPr>
        <w:t>техникум</w:t>
      </w:r>
      <w:r w:rsidR="00A40AD9" w:rsidRPr="00073464">
        <w:rPr>
          <w:rFonts w:ascii="Times New Roman" w:hAnsi="Times New Roman" w:cs="Times New Roman"/>
          <w:sz w:val="28"/>
          <w:szCs w:val="28"/>
        </w:rPr>
        <w:t xml:space="preserve"> </w:t>
      </w:r>
      <w:r w:rsidR="009238AE" w:rsidRPr="0007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обучение</w:t>
      </w:r>
      <w:r w:rsidR="00EB71C5" w:rsidRPr="0007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9238AE" w:rsidRPr="0007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 програм</w:t>
      </w:r>
      <w:r w:rsidR="00EB71C5" w:rsidRPr="0007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</w:t>
      </w:r>
      <w:r w:rsidR="009238AE" w:rsidRPr="0007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 бюджет</w:t>
      </w:r>
      <w:r w:rsidR="00B43C0C" w:rsidRPr="0007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Брянской области</w:t>
      </w:r>
      <w:r w:rsidR="009238AE" w:rsidRPr="0007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на общедоступной основе</w:t>
      </w:r>
      <w:r w:rsidR="003A67C0" w:rsidRPr="0007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73464" w:rsidRPr="0007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238AE" w:rsidRPr="0007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</w:t>
      </w:r>
      <w:r w:rsidR="00891271" w:rsidRPr="0007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38AE" w:rsidRPr="0007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91271" w:rsidRPr="0007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38AE" w:rsidRPr="0007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медико-педагогической комис</w:t>
      </w:r>
      <w:r w:rsidR="00EB71C5" w:rsidRPr="0007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сии</w:t>
      </w:r>
      <w:r w:rsidR="003A67C0" w:rsidRPr="0007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A67C0" w:rsidRPr="00073464">
        <w:rPr>
          <w:rFonts w:ascii="Times New Roman" w:hAnsi="Times New Roman" w:cs="Times New Roman"/>
          <w:sz w:val="28"/>
          <w:szCs w:val="28"/>
        </w:rPr>
        <w:t xml:space="preserve">статья 55 Федерального закона </w:t>
      </w:r>
      <w:r w:rsidR="00EB71C5" w:rsidRPr="00073464">
        <w:rPr>
          <w:rFonts w:ascii="Times New Roman" w:hAnsi="Times New Roman" w:cs="Times New Roman"/>
          <w:sz w:val="28"/>
          <w:szCs w:val="28"/>
        </w:rPr>
        <w:t>)</w:t>
      </w:r>
      <w:r w:rsidR="00605A15" w:rsidRPr="00073464">
        <w:rPr>
          <w:rFonts w:ascii="Times New Roman" w:hAnsi="Times New Roman" w:cs="Times New Roman"/>
          <w:sz w:val="28"/>
          <w:szCs w:val="28"/>
        </w:rPr>
        <w:t>.</w:t>
      </w:r>
      <w:r w:rsidR="0007346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3250D" w:rsidRDefault="00C3250D" w:rsidP="00C3250D">
      <w:pPr>
        <w:tabs>
          <w:tab w:val="left" w:pos="284"/>
        </w:tabs>
        <w:spacing w:line="288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08E5" w:rsidRPr="00073464">
        <w:rPr>
          <w:rFonts w:ascii="Times New Roman" w:hAnsi="Times New Roman" w:cs="Times New Roman"/>
          <w:sz w:val="28"/>
          <w:szCs w:val="28"/>
        </w:rPr>
        <w:t>4.</w:t>
      </w:r>
      <w:r w:rsidR="00AD5EEC" w:rsidRPr="00073464">
        <w:rPr>
          <w:rFonts w:ascii="Times New Roman" w:hAnsi="Times New Roman" w:cs="Times New Roman"/>
          <w:sz w:val="28"/>
          <w:szCs w:val="28"/>
        </w:rPr>
        <w:t xml:space="preserve"> </w:t>
      </w:r>
      <w:r w:rsidR="00B43C0C" w:rsidRPr="00073464">
        <w:rPr>
          <w:rFonts w:ascii="Times New Roman" w:hAnsi="Times New Roman" w:cs="Times New Roman"/>
          <w:sz w:val="28"/>
          <w:szCs w:val="28"/>
        </w:rPr>
        <w:t xml:space="preserve">Техникум </w:t>
      </w:r>
      <w:r w:rsidR="00740EBC" w:rsidRPr="00073464">
        <w:rPr>
          <w:rFonts w:ascii="Times New Roman" w:hAnsi="Times New Roman" w:cs="Times New Roman"/>
          <w:sz w:val="28"/>
          <w:szCs w:val="28"/>
        </w:rPr>
        <w:t>вправе осуществлять в соответствии с законодательством Ро</w:t>
      </w:r>
      <w:r w:rsidR="00740EBC" w:rsidRPr="00073464">
        <w:rPr>
          <w:rFonts w:ascii="Times New Roman" w:hAnsi="Times New Roman" w:cs="Times New Roman"/>
          <w:sz w:val="28"/>
          <w:szCs w:val="28"/>
        </w:rPr>
        <w:t>с</w:t>
      </w:r>
      <w:r w:rsidR="00740EBC" w:rsidRPr="00073464">
        <w:rPr>
          <w:rFonts w:ascii="Times New Roman" w:hAnsi="Times New Roman" w:cs="Times New Roman"/>
          <w:sz w:val="28"/>
          <w:szCs w:val="28"/>
        </w:rPr>
        <w:t>сийской Федерации в области образования приём св</w:t>
      </w:r>
      <w:r w:rsidR="00C1267C" w:rsidRPr="00073464">
        <w:rPr>
          <w:rFonts w:ascii="Times New Roman" w:hAnsi="Times New Roman" w:cs="Times New Roman"/>
          <w:sz w:val="28"/>
          <w:szCs w:val="28"/>
        </w:rPr>
        <w:t>ерх контрольных</w:t>
      </w:r>
      <w:r w:rsidR="009A5440" w:rsidRPr="00073464">
        <w:rPr>
          <w:rFonts w:ascii="Times New Roman" w:hAnsi="Times New Roman" w:cs="Times New Roman"/>
          <w:sz w:val="28"/>
          <w:szCs w:val="28"/>
        </w:rPr>
        <w:t xml:space="preserve"> </w:t>
      </w:r>
      <w:r w:rsidR="00C1267C" w:rsidRPr="00073464">
        <w:rPr>
          <w:rFonts w:ascii="Times New Roman" w:hAnsi="Times New Roman" w:cs="Times New Roman"/>
          <w:sz w:val="28"/>
          <w:szCs w:val="28"/>
        </w:rPr>
        <w:t xml:space="preserve"> цифр приёма на обучение</w:t>
      </w:r>
      <w:r w:rsidR="00740EBC" w:rsidRPr="00073464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C1267C" w:rsidRPr="00073464">
        <w:rPr>
          <w:rFonts w:ascii="Times New Roman" w:hAnsi="Times New Roman" w:cs="Times New Roman"/>
          <w:sz w:val="28"/>
          <w:szCs w:val="28"/>
        </w:rPr>
        <w:t>дого</w:t>
      </w:r>
      <w:r w:rsidR="009A5440" w:rsidRPr="00073464">
        <w:rPr>
          <w:rFonts w:ascii="Times New Roman" w:hAnsi="Times New Roman" w:cs="Times New Roman"/>
          <w:sz w:val="28"/>
          <w:szCs w:val="28"/>
        </w:rPr>
        <w:t xml:space="preserve">воров </w:t>
      </w:r>
      <w:r w:rsidR="00C1267C" w:rsidRPr="00073464">
        <w:rPr>
          <w:rFonts w:ascii="Times New Roman" w:hAnsi="Times New Roman" w:cs="Times New Roman"/>
          <w:sz w:val="28"/>
          <w:szCs w:val="28"/>
        </w:rPr>
        <w:t>об  оказании платных образовател</w:t>
      </w:r>
      <w:r w:rsidR="00C1267C" w:rsidRPr="00073464">
        <w:rPr>
          <w:rFonts w:ascii="Times New Roman" w:hAnsi="Times New Roman" w:cs="Times New Roman"/>
          <w:sz w:val="28"/>
          <w:szCs w:val="28"/>
        </w:rPr>
        <w:t>ь</w:t>
      </w:r>
      <w:r w:rsidR="00C1267C" w:rsidRPr="00073464">
        <w:rPr>
          <w:rFonts w:ascii="Times New Roman" w:hAnsi="Times New Roman" w:cs="Times New Roman"/>
          <w:sz w:val="28"/>
          <w:szCs w:val="28"/>
        </w:rPr>
        <w:t>ных услуг</w:t>
      </w:r>
      <w:r w:rsidR="009A5440" w:rsidRPr="00073464">
        <w:rPr>
          <w:rFonts w:ascii="Times New Roman" w:hAnsi="Times New Roman" w:cs="Times New Roman"/>
          <w:sz w:val="28"/>
          <w:szCs w:val="28"/>
        </w:rPr>
        <w:t xml:space="preserve">. </w:t>
      </w:r>
      <w:r w:rsidR="00FE02FB" w:rsidRPr="00073464">
        <w:rPr>
          <w:rFonts w:ascii="Times New Roman" w:hAnsi="Times New Roman" w:cs="Times New Roman"/>
          <w:sz w:val="28"/>
          <w:szCs w:val="28"/>
        </w:rPr>
        <w:t>Техникум</w:t>
      </w:r>
      <w:r w:rsidR="00740EBC" w:rsidRPr="00073464">
        <w:rPr>
          <w:rFonts w:ascii="Times New Roman" w:hAnsi="Times New Roman" w:cs="Times New Roman"/>
          <w:sz w:val="28"/>
          <w:szCs w:val="28"/>
        </w:rPr>
        <w:t xml:space="preserve"> самостоятельно определяет порядо</w:t>
      </w:r>
      <w:r w:rsidR="00C1267C" w:rsidRPr="00073464">
        <w:rPr>
          <w:rFonts w:ascii="Times New Roman" w:hAnsi="Times New Roman" w:cs="Times New Roman"/>
          <w:sz w:val="28"/>
          <w:szCs w:val="28"/>
        </w:rPr>
        <w:t>к организации приёма граждан на</w:t>
      </w:r>
      <w:r w:rsidR="00740EBC" w:rsidRPr="00073464">
        <w:rPr>
          <w:rFonts w:ascii="Times New Roman" w:hAnsi="Times New Roman" w:cs="Times New Roman"/>
          <w:sz w:val="28"/>
          <w:szCs w:val="28"/>
        </w:rPr>
        <w:t xml:space="preserve"> обу</w:t>
      </w:r>
      <w:r w:rsidR="00C1267C" w:rsidRPr="00073464">
        <w:rPr>
          <w:rFonts w:ascii="Times New Roman" w:hAnsi="Times New Roman" w:cs="Times New Roman"/>
          <w:sz w:val="28"/>
          <w:szCs w:val="28"/>
        </w:rPr>
        <w:t>чение</w:t>
      </w:r>
      <w:r w:rsidR="009A5440" w:rsidRPr="00073464">
        <w:rPr>
          <w:rFonts w:ascii="Times New Roman" w:hAnsi="Times New Roman" w:cs="Times New Roman"/>
          <w:sz w:val="28"/>
          <w:szCs w:val="28"/>
        </w:rPr>
        <w:t xml:space="preserve"> по договорам об  оказании платных образовательных у</w:t>
      </w:r>
      <w:r w:rsidR="009A5440" w:rsidRPr="00073464">
        <w:rPr>
          <w:rFonts w:ascii="Times New Roman" w:hAnsi="Times New Roman" w:cs="Times New Roman"/>
          <w:sz w:val="28"/>
          <w:szCs w:val="28"/>
        </w:rPr>
        <w:t>с</w:t>
      </w:r>
      <w:r w:rsidR="009A5440" w:rsidRPr="00073464">
        <w:rPr>
          <w:rFonts w:ascii="Times New Roman" w:hAnsi="Times New Roman" w:cs="Times New Roman"/>
          <w:sz w:val="28"/>
          <w:szCs w:val="28"/>
        </w:rPr>
        <w:t>луг. При этом общее количество обучающихся в образовательном учр</w:t>
      </w:r>
      <w:r w:rsidR="009A5440" w:rsidRPr="00073464">
        <w:rPr>
          <w:rFonts w:ascii="Times New Roman" w:hAnsi="Times New Roman" w:cs="Times New Roman"/>
          <w:sz w:val="28"/>
          <w:szCs w:val="28"/>
        </w:rPr>
        <w:t>е</w:t>
      </w:r>
      <w:r w:rsidR="009A5440" w:rsidRPr="00073464">
        <w:rPr>
          <w:rFonts w:ascii="Times New Roman" w:hAnsi="Times New Roman" w:cs="Times New Roman"/>
          <w:sz w:val="28"/>
          <w:szCs w:val="28"/>
        </w:rPr>
        <w:t>ждении не должно превышать предельную численность.</w:t>
      </w:r>
    </w:p>
    <w:p w:rsidR="00B61BA1" w:rsidRPr="006F660E" w:rsidRDefault="00852B48" w:rsidP="00C3250D">
      <w:pPr>
        <w:tabs>
          <w:tab w:val="left" w:pos="284"/>
        </w:tabs>
        <w:spacing w:line="288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73464">
        <w:rPr>
          <w:rFonts w:ascii="Times New Roman" w:hAnsi="Times New Roman" w:cs="Times New Roman"/>
          <w:sz w:val="28"/>
          <w:szCs w:val="28"/>
        </w:rPr>
        <w:t>5</w:t>
      </w:r>
      <w:r w:rsidR="00740EBC" w:rsidRPr="00073464">
        <w:rPr>
          <w:rFonts w:ascii="Times New Roman" w:hAnsi="Times New Roman" w:cs="Times New Roman"/>
          <w:sz w:val="28"/>
          <w:szCs w:val="28"/>
        </w:rPr>
        <w:t>.</w:t>
      </w:r>
      <w:r w:rsidRPr="00073464">
        <w:rPr>
          <w:rFonts w:ascii="Times New Roman" w:hAnsi="Times New Roman" w:cs="Times New Roman"/>
          <w:sz w:val="28"/>
          <w:szCs w:val="28"/>
        </w:rPr>
        <w:t xml:space="preserve"> </w:t>
      </w:r>
      <w:r w:rsidR="00605A15" w:rsidRPr="00073464">
        <w:rPr>
          <w:rFonts w:ascii="Times New Roman" w:hAnsi="Times New Roman" w:cs="Times New Roman"/>
          <w:sz w:val="28"/>
          <w:szCs w:val="28"/>
        </w:rPr>
        <w:t xml:space="preserve">Техникум </w:t>
      </w:r>
      <w:r w:rsidR="00740EBC" w:rsidRPr="00073464">
        <w:rPr>
          <w:rFonts w:ascii="Times New Roman" w:hAnsi="Times New Roman" w:cs="Times New Roman"/>
          <w:sz w:val="28"/>
          <w:szCs w:val="28"/>
        </w:rPr>
        <w:t>осуществляет передачу, обработку и предоставление получе</w:t>
      </w:r>
      <w:r w:rsidR="00740EBC" w:rsidRPr="00073464">
        <w:rPr>
          <w:rFonts w:ascii="Times New Roman" w:hAnsi="Times New Roman" w:cs="Times New Roman"/>
          <w:sz w:val="28"/>
          <w:szCs w:val="28"/>
        </w:rPr>
        <w:t>н</w:t>
      </w:r>
      <w:r w:rsidR="00740EBC" w:rsidRPr="00073464">
        <w:rPr>
          <w:rFonts w:ascii="Times New Roman" w:hAnsi="Times New Roman" w:cs="Times New Roman"/>
          <w:sz w:val="28"/>
          <w:szCs w:val="28"/>
        </w:rPr>
        <w:t>ных в связи с приёмом граждан в техникум персональных данных</w:t>
      </w:r>
      <w:r w:rsidR="00C6610B" w:rsidRPr="00073464">
        <w:rPr>
          <w:rFonts w:ascii="Times New Roman" w:hAnsi="Times New Roman" w:cs="Times New Roman"/>
          <w:sz w:val="28"/>
          <w:szCs w:val="28"/>
        </w:rPr>
        <w:t xml:space="preserve"> поступа</w:t>
      </w:r>
      <w:r w:rsidR="00C6610B" w:rsidRPr="00073464">
        <w:rPr>
          <w:rFonts w:ascii="Times New Roman" w:hAnsi="Times New Roman" w:cs="Times New Roman"/>
          <w:sz w:val="28"/>
          <w:szCs w:val="28"/>
        </w:rPr>
        <w:t>ю</w:t>
      </w:r>
      <w:r w:rsidR="00C6610B" w:rsidRPr="00073464">
        <w:rPr>
          <w:rFonts w:ascii="Times New Roman" w:hAnsi="Times New Roman" w:cs="Times New Roman"/>
          <w:sz w:val="28"/>
          <w:szCs w:val="28"/>
        </w:rPr>
        <w:lastRenderedPageBreak/>
        <w:t>щих в соответствии с требованиями законод</w:t>
      </w:r>
      <w:r w:rsidR="00C6610B" w:rsidRPr="00073464">
        <w:rPr>
          <w:rFonts w:ascii="Times New Roman" w:hAnsi="Times New Roman" w:cs="Times New Roman"/>
          <w:sz w:val="28"/>
          <w:szCs w:val="28"/>
        </w:rPr>
        <w:t>а</w:t>
      </w:r>
      <w:r w:rsidR="00C6610B" w:rsidRPr="00073464">
        <w:rPr>
          <w:rFonts w:ascii="Times New Roman" w:hAnsi="Times New Roman" w:cs="Times New Roman"/>
          <w:sz w:val="28"/>
          <w:szCs w:val="28"/>
        </w:rPr>
        <w:t>тельства Российской Федерации в области персональных данных без получения согласия этих лиц на обработку</w:t>
      </w:r>
      <w:r w:rsidR="0084544D">
        <w:rPr>
          <w:rFonts w:ascii="Times New Roman" w:hAnsi="Times New Roman" w:cs="Times New Roman"/>
          <w:sz w:val="28"/>
          <w:szCs w:val="28"/>
        </w:rPr>
        <w:t xml:space="preserve"> </w:t>
      </w:r>
      <w:r w:rsidR="00C6610B" w:rsidRPr="00073464">
        <w:rPr>
          <w:rFonts w:ascii="Times New Roman" w:hAnsi="Times New Roman" w:cs="Times New Roman"/>
          <w:sz w:val="28"/>
          <w:szCs w:val="28"/>
        </w:rPr>
        <w:t>их перс</w:t>
      </w:r>
      <w:r w:rsidR="00C6610B" w:rsidRPr="00073464">
        <w:rPr>
          <w:rFonts w:ascii="Times New Roman" w:hAnsi="Times New Roman" w:cs="Times New Roman"/>
          <w:sz w:val="28"/>
          <w:szCs w:val="28"/>
        </w:rPr>
        <w:t>о</w:t>
      </w:r>
      <w:r w:rsidR="00C6610B" w:rsidRPr="00073464">
        <w:rPr>
          <w:rFonts w:ascii="Times New Roman" w:hAnsi="Times New Roman" w:cs="Times New Roman"/>
          <w:sz w:val="28"/>
          <w:szCs w:val="28"/>
        </w:rPr>
        <w:t>нальных данных.</w:t>
      </w:r>
      <w:r w:rsidR="00073464">
        <w:rPr>
          <w:rFonts w:ascii="Times New Roman" w:hAnsi="Times New Roman" w:cs="Times New Roman"/>
          <w:sz w:val="28"/>
          <w:szCs w:val="28"/>
        </w:rPr>
        <w:t xml:space="preserve">     </w:t>
      </w:r>
      <w:r w:rsidR="0042584A">
        <w:rPr>
          <w:rFonts w:ascii="Times New Roman" w:hAnsi="Times New Roman" w:cs="Times New Roman"/>
          <w:sz w:val="28"/>
          <w:szCs w:val="28"/>
        </w:rPr>
        <w:t xml:space="preserve">   </w:t>
      </w:r>
      <w:r w:rsidR="009A54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A5440">
        <w:rPr>
          <w:sz w:val="28"/>
          <w:szCs w:val="28"/>
        </w:rPr>
        <w:t xml:space="preserve">  </w:t>
      </w:r>
      <w:r w:rsidR="00537BA5">
        <w:rPr>
          <w:sz w:val="28"/>
          <w:szCs w:val="28"/>
        </w:rPr>
        <w:t xml:space="preserve">                                         </w:t>
      </w:r>
      <w:r w:rsidR="009A5440">
        <w:rPr>
          <w:sz w:val="28"/>
          <w:szCs w:val="28"/>
        </w:rPr>
        <w:t xml:space="preserve"> </w:t>
      </w:r>
      <w:r w:rsidR="00537BA5">
        <w:rPr>
          <w:sz w:val="28"/>
          <w:szCs w:val="28"/>
        </w:rPr>
        <w:t xml:space="preserve">        </w:t>
      </w:r>
      <w:r w:rsidR="004A2F1D" w:rsidRPr="00537BA5">
        <w:rPr>
          <w:rFonts w:ascii="Times New Roman" w:hAnsi="Times New Roman" w:cs="Times New Roman"/>
          <w:sz w:val="28"/>
          <w:szCs w:val="28"/>
        </w:rPr>
        <w:t xml:space="preserve"> </w:t>
      </w:r>
      <w:r w:rsidR="00537BA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734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45C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73464">
        <w:rPr>
          <w:rFonts w:ascii="Times New Roman" w:hAnsi="Times New Roman" w:cs="Times New Roman"/>
          <w:sz w:val="28"/>
          <w:szCs w:val="28"/>
        </w:rPr>
        <w:t>6.</w:t>
      </w:r>
      <w:r w:rsidR="00AF61D4" w:rsidRPr="00537BA5">
        <w:rPr>
          <w:rFonts w:ascii="Times New Roman" w:hAnsi="Times New Roman" w:cs="Times New Roman"/>
          <w:sz w:val="28"/>
          <w:szCs w:val="28"/>
        </w:rPr>
        <w:t xml:space="preserve">Техникум </w:t>
      </w:r>
      <w:r w:rsidR="0042584A">
        <w:rPr>
          <w:rFonts w:ascii="Times New Roman" w:hAnsi="Times New Roman" w:cs="Times New Roman"/>
          <w:sz w:val="28"/>
          <w:szCs w:val="28"/>
        </w:rPr>
        <w:t xml:space="preserve">  </w:t>
      </w:r>
      <w:r w:rsidR="004A2F1D" w:rsidRPr="00537BA5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42584A">
        <w:rPr>
          <w:rFonts w:ascii="Times New Roman" w:hAnsi="Times New Roman" w:cs="Times New Roman"/>
          <w:sz w:val="28"/>
          <w:szCs w:val="28"/>
        </w:rPr>
        <w:t xml:space="preserve"> </w:t>
      </w:r>
      <w:r w:rsidR="004A2F1D" w:rsidRPr="00537BA5">
        <w:rPr>
          <w:rFonts w:ascii="Times New Roman" w:hAnsi="Times New Roman" w:cs="Times New Roman"/>
          <w:sz w:val="28"/>
          <w:szCs w:val="28"/>
        </w:rPr>
        <w:t xml:space="preserve">осуществлять в </w:t>
      </w:r>
      <w:r w:rsidR="0042584A">
        <w:rPr>
          <w:rFonts w:ascii="Times New Roman" w:hAnsi="Times New Roman" w:cs="Times New Roman"/>
          <w:sz w:val="28"/>
          <w:szCs w:val="28"/>
        </w:rPr>
        <w:t xml:space="preserve"> </w:t>
      </w:r>
      <w:r w:rsidR="004A2F1D" w:rsidRPr="00537BA5">
        <w:rPr>
          <w:rFonts w:ascii="Times New Roman" w:hAnsi="Times New Roman" w:cs="Times New Roman"/>
          <w:sz w:val="28"/>
          <w:szCs w:val="28"/>
        </w:rPr>
        <w:t xml:space="preserve">пределах бюджетных </w:t>
      </w:r>
      <w:r w:rsidR="0042584A">
        <w:rPr>
          <w:rFonts w:ascii="Times New Roman" w:hAnsi="Times New Roman" w:cs="Times New Roman"/>
          <w:sz w:val="28"/>
          <w:szCs w:val="28"/>
        </w:rPr>
        <w:t xml:space="preserve">  </w:t>
      </w:r>
      <w:r w:rsidR="004A2F1D" w:rsidRPr="00537BA5">
        <w:rPr>
          <w:rFonts w:ascii="Times New Roman" w:hAnsi="Times New Roman" w:cs="Times New Roman"/>
          <w:sz w:val="28"/>
          <w:szCs w:val="28"/>
        </w:rPr>
        <w:t xml:space="preserve">мест </w:t>
      </w:r>
      <w:r w:rsidR="0042584A">
        <w:rPr>
          <w:rFonts w:ascii="Times New Roman" w:hAnsi="Times New Roman" w:cs="Times New Roman"/>
          <w:sz w:val="28"/>
          <w:szCs w:val="28"/>
        </w:rPr>
        <w:t xml:space="preserve"> </w:t>
      </w:r>
      <w:r w:rsidR="004A2F1D" w:rsidRPr="00537BA5">
        <w:rPr>
          <w:rFonts w:ascii="Times New Roman" w:hAnsi="Times New Roman" w:cs="Times New Roman"/>
          <w:sz w:val="28"/>
          <w:szCs w:val="28"/>
        </w:rPr>
        <w:t>целевой</w:t>
      </w:r>
      <w:r w:rsidR="0042584A">
        <w:rPr>
          <w:rFonts w:ascii="Times New Roman" w:hAnsi="Times New Roman" w:cs="Times New Roman"/>
          <w:sz w:val="28"/>
          <w:szCs w:val="28"/>
        </w:rPr>
        <w:t xml:space="preserve">     </w:t>
      </w:r>
      <w:r w:rsidR="004A2F1D" w:rsidRPr="00537BA5">
        <w:rPr>
          <w:rFonts w:ascii="Times New Roman" w:hAnsi="Times New Roman" w:cs="Times New Roman"/>
          <w:sz w:val="28"/>
          <w:szCs w:val="28"/>
        </w:rPr>
        <w:t>прием граждан в соответствии с договорами, заключенными с органами гос</w:t>
      </w:r>
      <w:r w:rsidR="004A2F1D" w:rsidRPr="00537BA5">
        <w:rPr>
          <w:rFonts w:ascii="Times New Roman" w:hAnsi="Times New Roman" w:cs="Times New Roman"/>
          <w:sz w:val="28"/>
          <w:szCs w:val="28"/>
        </w:rPr>
        <w:t>у</w:t>
      </w:r>
      <w:r w:rsidR="004A2F1D" w:rsidRPr="00537BA5">
        <w:rPr>
          <w:rFonts w:ascii="Times New Roman" w:hAnsi="Times New Roman" w:cs="Times New Roman"/>
          <w:sz w:val="28"/>
          <w:szCs w:val="28"/>
        </w:rPr>
        <w:t>дарственной власти, органами местного самоуправления в целях содействия им в подготовке специалистов со средни</w:t>
      </w:r>
      <w:r w:rsidR="00605A15" w:rsidRPr="00537BA5">
        <w:rPr>
          <w:rFonts w:ascii="Times New Roman" w:hAnsi="Times New Roman" w:cs="Times New Roman"/>
          <w:sz w:val="28"/>
          <w:szCs w:val="28"/>
        </w:rPr>
        <w:t>м профессиональным образованием.</w:t>
      </w:r>
    </w:p>
    <w:p w:rsidR="00073464" w:rsidRPr="004856EC" w:rsidRDefault="004A2F1D" w:rsidP="00073464">
      <w:pPr>
        <w:pStyle w:val="a3"/>
        <w:spacing w:before="0" w:beforeAutospacing="0" w:after="0" w:afterAutospacing="0" w:line="276" w:lineRule="auto"/>
        <w:ind w:firstLine="284"/>
        <w:rPr>
          <w:b/>
          <w:bCs/>
          <w:color w:val="333333"/>
          <w:sz w:val="28"/>
          <w:szCs w:val="28"/>
        </w:rPr>
      </w:pPr>
      <w:r w:rsidRPr="004856EC">
        <w:rPr>
          <w:b/>
          <w:bCs/>
          <w:color w:val="333333"/>
          <w:sz w:val="28"/>
          <w:szCs w:val="28"/>
        </w:rPr>
        <w:t xml:space="preserve">II. Организация </w:t>
      </w:r>
      <w:r w:rsidR="00C6610B" w:rsidRPr="004856EC">
        <w:rPr>
          <w:b/>
          <w:bCs/>
          <w:color w:val="333333"/>
          <w:sz w:val="28"/>
          <w:szCs w:val="28"/>
        </w:rPr>
        <w:t>приема гражд</w:t>
      </w:r>
      <w:r w:rsidR="00C5172A">
        <w:rPr>
          <w:b/>
          <w:bCs/>
          <w:color w:val="333333"/>
          <w:sz w:val="28"/>
          <w:szCs w:val="28"/>
        </w:rPr>
        <w:t>ан в техникум</w:t>
      </w:r>
    </w:p>
    <w:p w:rsidR="009039A9" w:rsidRPr="00073464" w:rsidRDefault="0042584A" w:rsidP="00085F6E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073464">
        <w:rPr>
          <w:sz w:val="28"/>
          <w:szCs w:val="28"/>
        </w:rPr>
        <w:t>7</w:t>
      </w:r>
      <w:r w:rsidR="002B76E4" w:rsidRPr="00073464">
        <w:rPr>
          <w:sz w:val="28"/>
          <w:szCs w:val="28"/>
        </w:rPr>
        <w:t>. Организация приема на обучение</w:t>
      </w:r>
      <w:r w:rsidR="004A2F1D" w:rsidRPr="00073464">
        <w:rPr>
          <w:sz w:val="28"/>
          <w:szCs w:val="28"/>
        </w:rPr>
        <w:t xml:space="preserve"> по освоению </w:t>
      </w:r>
      <w:r w:rsidR="00C6610B" w:rsidRPr="00073464">
        <w:rPr>
          <w:sz w:val="28"/>
          <w:szCs w:val="28"/>
        </w:rPr>
        <w:t xml:space="preserve"> образовательных программ подготовки квалифицированных рабочих, служащих и </w:t>
      </w:r>
      <w:r w:rsidR="00EA05A3" w:rsidRPr="00073464">
        <w:rPr>
          <w:sz w:val="28"/>
          <w:szCs w:val="28"/>
        </w:rPr>
        <w:t>программам подготовки с</w:t>
      </w:r>
      <w:r w:rsidR="00C6610B" w:rsidRPr="00073464">
        <w:rPr>
          <w:sz w:val="28"/>
          <w:szCs w:val="28"/>
        </w:rPr>
        <w:t xml:space="preserve">пециалистов среднего звена </w:t>
      </w:r>
      <w:r w:rsidR="004A2F1D" w:rsidRPr="00073464">
        <w:rPr>
          <w:sz w:val="28"/>
          <w:szCs w:val="28"/>
        </w:rPr>
        <w:t xml:space="preserve"> осуществляется приемной комиссией </w:t>
      </w:r>
      <w:r w:rsidR="002D2205" w:rsidRPr="00073464">
        <w:rPr>
          <w:sz w:val="28"/>
          <w:szCs w:val="28"/>
        </w:rPr>
        <w:t xml:space="preserve">техникума. </w:t>
      </w:r>
      <w:r w:rsidR="00C6610B" w:rsidRPr="00073464">
        <w:rPr>
          <w:sz w:val="28"/>
          <w:szCs w:val="28"/>
        </w:rPr>
        <w:t>Председателем приемной комиссии является директор</w:t>
      </w:r>
      <w:r w:rsidR="004A2F1D" w:rsidRPr="00073464">
        <w:rPr>
          <w:sz w:val="28"/>
          <w:szCs w:val="28"/>
        </w:rPr>
        <w:t xml:space="preserve"> </w:t>
      </w:r>
      <w:r w:rsidR="00B47CEC" w:rsidRPr="00073464">
        <w:rPr>
          <w:sz w:val="28"/>
          <w:szCs w:val="28"/>
        </w:rPr>
        <w:t>т</w:t>
      </w:r>
      <w:r w:rsidR="00AF61D4" w:rsidRPr="00073464">
        <w:rPr>
          <w:sz w:val="28"/>
          <w:szCs w:val="28"/>
        </w:rPr>
        <w:t>ехникума</w:t>
      </w:r>
      <w:r w:rsidR="004A2F1D" w:rsidRPr="00073464">
        <w:rPr>
          <w:sz w:val="28"/>
          <w:szCs w:val="28"/>
        </w:rPr>
        <w:t>.</w:t>
      </w:r>
    </w:p>
    <w:p w:rsidR="004A2F1D" w:rsidRPr="00073464" w:rsidRDefault="00CE0490" w:rsidP="00085F6E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073464">
        <w:rPr>
          <w:sz w:val="28"/>
          <w:szCs w:val="28"/>
        </w:rPr>
        <w:t>8</w:t>
      </w:r>
      <w:r w:rsidR="004A2F1D" w:rsidRPr="00073464">
        <w:rPr>
          <w:sz w:val="28"/>
          <w:szCs w:val="28"/>
        </w:rPr>
        <w:t>. Порядок формирования, состав, пол</w:t>
      </w:r>
      <w:r w:rsidR="002B76E4" w:rsidRPr="00073464">
        <w:rPr>
          <w:sz w:val="28"/>
          <w:szCs w:val="28"/>
        </w:rPr>
        <w:t>номочия и деятельность приемной</w:t>
      </w:r>
      <w:r w:rsidR="004A2F1D" w:rsidRPr="00073464">
        <w:rPr>
          <w:sz w:val="28"/>
          <w:szCs w:val="28"/>
        </w:rPr>
        <w:t xml:space="preserve"> </w:t>
      </w:r>
      <w:r w:rsidR="002B76E4" w:rsidRPr="00073464">
        <w:rPr>
          <w:sz w:val="28"/>
          <w:szCs w:val="28"/>
        </w:rPr>
        <w:t>к</w:t>
      </w:r>
      <w:r w:rsidR="002B76E4" w:rsidRPr="00073464">
        <w:rPr>
          <w:sz w:val="28"/>
          <w:szCs w:val="28"/>
        </w:rPr>
        <w:t>о</w:t>
      </w:r>
      <w:r w:rsidR="002B76E4" w:rsidRPr="00073464">
        <w:rPr>
          <w:sz w:val="28"/>
          <w:szCs w:val="28"/>
        </w:rPr>
        <w:t xml:space="preserve">миссии </w:t>
      </w:r>
      <w:r w:rsidR="004A2F1D" w:rsidRPr="00073464">
        <w:rPr>
          <w:sz w:val="28"/>
          <w:szCs w:val="28"/>
        </w:rPr>
        <w:t xml:space="preserve"> регламентиру</w:t>
      </w:r>
      <w:r w:rsidR="002B76E4" w:rsidRPr="00073464">
        <w:rPr>
          <w:sz w:val="28"/>
          <w:szCs w:val="28"/>
        </w:rPr>
        <w:t>ют</w:t>
      </w:r>
      <w:r w:rsidR="004A2F1D" w:rsidRPr="00073464">
        <w:rPr>
          <w:sz w:val="28"/>
          <w:szCs w:val="28"/>
        </w:rPr>
        <w:t>ся по</w:t>
      </w:r>
      <w:r w:rsidR="002B76E4" w:rsidRPr="00073464">
        <w:rPr>
          <w:sz w:val="28"/>
          <w:szCs w:val="28"/>
        </w:rPr>
        <w:t>ложением о ней, утверждаемым</w:t>
      </w:r>
      <w:r w:rsidR="004A2F1D" w:rsidRPr="00073464">
        <w:rPr>
          <w:sz w:val="28"/>
          <w:szCs w:val="28"/>
        </w:rPr>
        <w:t xml:space="preserve"> директ</w:t>
      </w:r>
      <w:r w:rsidR="00AD5EEC" w:rsidRPr="00073464">
        <w:rPr>
          <w:sz w:val="28"/>
          <w:szCs w:val="28"/>
        </w:rPr>
        <w:t>ором</w:t>
      </w:r>
      <w:r w:rsidR="002D2205" w:rsidRPr="00073464">
        <w:rPr>
          <w:sz w:val="28"/>
          <w:szCs w:val="28"/>
        </w:rPr>
        <w:t xml:space="preserve"> те</w:t>
      </w:r>
      <w:r w:rsidR="002D2205" w:rsidRPr="00073464">
        <w:rPr>
          <w:sz w:val="28"/>
          <w:szCs w:val="28"/>
        </w:rPr>
        <w:t>х</w:t>
      </w:r>
      <w:r w:rsidR="002D2205" w:rsidRPr="00073464">
        <w:rPr>
          <w:sz w:val="28"/>
          <w:szCs w:val="28"/>
        </w:rPr>
        <w:t>никума</w:t>
      </w:r>
      <w:r w:rsidR="00AD5EEC" w:rsidRPr="00073464">
        <w:rPr>
          <w:sz w:val="28"/>
          <w:szCs w:val="28"/>
        </w:rPr>
        <w:t>.</w:t>
      </w:r>
    </w:p>
    <w:p w:rsidR="00460435" w:rsidRPr="00073464" w:rsidRDefault="00CE0490" w:rsidP="00085F6E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073464">
        <w:rPr>
          <w:sz w:val="28"/>
          <w:szCs w:val="28"/>
        </w:rPr>
        <w:t>9</w:t>
      </w:r>
      <w:r w:rsidR="004A2F1D" w:rsidRPr="00073464">
        <w:rPr>
          <w:sz w:val="28"/>
          <w:szCs w:val="28"/>
        </w:rPr>
        <w:t>. Работу приемной комиссии и делопроизводство, а также личный прием поступающих и их родителей (законных представителей) организует ответс</w:t>
      </w:r>
      <w:r w:rsidR="004A2F1D" w:rsidRPr="00073464">
        <w:rPr>
          <w:sz w:val="28"/>
          <w:szCs w:val="28"/>
        </w:rPr>
        <w:t>т</w:t>
      </w:r>
      <w:r w:rsidR="004A2F1D" w:rsidRPr="00073464">
        <w:rPr>
          <w:sz w:val="28"/>
          <w:szCs w:val="28"/>
        </w:rPr>
        <w:t>венный секретарь</w:t>
      </w:r>
      <w:r w:rsidR="002B76E4" w:rsidRPr="00073464">
        <w:rPr>
          <w:sz w:val="28"/>
          <w:szCs w:val="28"/>
        </w:rPr>
        <w:t xml:space="preserve"> приёмной комиссии</w:t>
      </w:r>
      <w:r w:rsidR="004A2F1D" w:rsidRPr="00073464">
        <w:rPr>
          <w:sz w:val="28"/>
          <w:szCs w:val="28"/>
        </w:rPr>
        <w:t>, который назначается директо</w:t>
      </w:r>
      <w:r w:rsidR="00AD5EEC" w:rsidRPr="00073464">
        <w:rPr>
          <w:sz w:val="28"/>
          <w:szCs w:val="28"/>
        </w:rPr>
        <w:t xml:space="preserve">ром </w:t>
      </w:r>
      <w:r w:rsidR="002B76E4" w:rsidRPr="00073464">
        <w:rPr>
          <w:sz w:val="28"/>
          <w:szCs w:val="28"/>
        </w:rPr>
        <w:t>техн</w:t>
      </w:r>
      <w:r w:rsidR="002B76E4" w:rsidRPr="00073464">
        <w:rPr>
          <w:sz w:val="28"/>
          <w:szCs w:val="28"/>
        </w:rPr>
        <w:t>и</w:t>
      </w:r>
      <w:r w:rsidR="002B76E4" w:rsidRPr="00073464">
        <w:rPr>
          <w:sz w:val="28"/>
          <w:szCs w:val="28"/>
        </w:rPr>
        <w:t>кума.</w:t>
      </w:r>
    </w:p>
    <w:p w:rsidR="009039A9" w:rsidRPr="00073464" w:rsidRDefault="00CE0490" w:rsidP="00085F6E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073464">
        <w:rPr>
          <w:sz w:val="28"/>
          <w:szCs w:val="28"/>
        </w:rPr>
        <w:t>10</w:t>
      </w:r>
      <w:r w:rsidR="006400D8" w:rsidRPr="00073464">
        <w:rPr>
          <w:sz w:val="28"/>
          <w:szCs w:val="28"/>
        </w:rPr>
        <w:t xml:space="preserve">.При приёме  в техникум обеспечиваются соблюдение прав граждан в </w:t>
      </w:r>
    </w:p>
    <w:p w:rsidR="006400D8" w:rsidRPr="00073464" w:rsidRDefault="006400D8" w:rsidP="00085F6E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073464">
        <w:rPr>
          <w:sz w:val="28"/>
          <w:szCs w:val="28"/>
        </w:rPr>
        <w:t>области образования, установленных законодательством Российской Фед</w:t>
      </w:r>
      <w:r w:rsidRPr="00073464">
        <w:rPr>
          <w:sz w:val="28"/>
          <w:szCs w:val="28"/>
        </w:rPr>
        <w:t>е</w:t>
      </w:r>
      <w:r w:rsidRPr="00073464">
        <w:rPr>
          <w:sz w:val="28"/>
          <w:szCs w:val="28"/>
        </w:rPr>
        <w:t>рации, гласность и открытость приёмной комиссии.</w:t>
      </w:r>
    </w:p>
    <w:p w:rsidR="00FE1A72" w:rsidRPr="00073464" w:rsidRDefault="00CE0490" w:rsidP="006B56E0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073464">
        <w:rPr>
          <w:sz w:val="28"/>
          <w:szCs w:val="28"/>
        </w:rPr>
        <w:t>11</w:t>
      </w:r>
      <w:r w:rsidR="006400D8" w:rsidRPr="00073464">
        <w:rPr>
          <w:sz w:val="28"/>
          <w:szCs w:val="28"/>
        </w:rPr>
        <w:t>.С целью подтверждения достоверности документов, представляемых п</w:t>
      </w:r>
      <w:r w:rsidR="006400D8" w:rsidRPr="00073464">
        <w:rPr>
          <w:sz w:val="28"/>
          <w:szCs w:val="28"/>
        </w:rPr>
        <w:t>о</w:t>
      </w:r>
      <w:r w:rsidR="00301AD3" w:rsidRPr="00073464">
        <w:rPr>
          <w:sz w:val="28"/>
          <w:szCs w:val="28"/>
        </w:rPr>
        <w:t>ступающими, п</w:t>
      </w:r>
      <w:r w:rsidR="006400D8" w:rsidRPr="00073464">
        <w:rPr>
          <w:sz w:val="28"/>
          <w:szCs w:val="28"/>
        </w:rPr>
        <w:t>риёмная комиссия вправе обращаться в соответствующие гос</w:t>
      </w:r>
      <w:r w:rsidR="006400D8" w:rsidRPr="00073464">
        <w:rPr>
          <w:sz w:val="28"/>
          <w:szCs w:val="28"/>
        </w:rPr>
        <w:t>у</w:t>
      </w:r>
      <w:r w:rsidR="006400D8" w:rsidRPr="00073464">
        <w:rPr>
          <w:sz w:val="28"/>
          <w:szCs w:val="28"/>
        </w:rPr>
        <w:t>дарственные(муници</w:t>
      </w:r>
      <w:r w:rsidR="00980A03" w:rsidRPr="00073464">
        <w:rPr>
          <w:sz w:val="28"/>
          <w:szCs w:val="28"/>
        </w:rPr>
        <w:t>пальные</w:t>
      </w:r>
      <w:r w:rsidR="006400D8" w:rsidRPr="00073464">
        <w:rPr>
          <w:sz w:val="28"/>
          <w:szCs w:val="28"/>
        </w:rPr>
        <w:t>)</w:t>
      </w:r>
      <w:r w:rsidR="006B56E0" w:rsidRPr="00073464">
        <w:rPr>
          <w:sz w:val="28"/>
          <w:szCs w:val="28"/>
        </w:rPr>
        <w:t xml:space="preserve"> органы и организации.</w:t>
      </w:r>
    </w:p>
    <w:p w:rsidR="00F227CF" w:rsidRPr="00073464" w:rsidRDefault="006B56E0" w:rsidP="00F227C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73464">
        <w:rPr>
          <w:sz w:val="28"/>
          <w:szCs w:val="28"/>
        </w:rPr>
        <w:t xml:space="preserve">     </w:t>
      </w:r>
      <w:r w:rsidR="00CE0490" w:rsidRPr="00073464">
        <w:rPr>
          <w:sz w:val="28"/>
          <w:szCs w:val="28"/>
        </w:rPr>
        <w:t>12</w:t>
      </w:r>
      <w:r w:rsidR="00460435" w:rsidRPr="00073464">
        <w:rPr>
          <w:sz w:val="28"/>
          <w:szCs w:val="28"/>
        </w:rPr>
        <w:t>. Для организации раб</w:t>
      </w:r>
      <w:r w:rsidR="00AC7E48" w:rsidRPr="00073464">
        <w:rPr>
          <w:sz w:val="28"/>
          <w:szCs w:val="28"/>
        </w:rPr>
        <w:t>оты приёмной комиссии в техникуме выделяется о</w:t>
      </w:r>
      <w:r w:rsidR="00AC7E48" w:rsidRPr="00073464">
        <w:rPr>
          <w:sz w:val="28"/>
          <w:szCs w:val="28"/>
        </w:rPr>
        <w:t>т</w:t>
      </w:r>
      <w:r w:rsidR="00AC7E48" w:rsidRPr="00073464">
        <w:rPr>
          <w:sz w:val="28"/>
          <w:szCs w:val="28"/>
        </w:rPr>
        <w:t>дельный кабин</w:t>
      </w:r>
      <w:r w:rsidR="00F227CF" w:rsidRPr="00073464">
        <w:rPr>
          <w:sz w:val="28"/>
          <w:szCs w:val="28"/>
        </w:rPr>
        <w:t>ет.</w:t>
      </w:r>
    </w:p>
    <w:p w:rsidR="00B47CEC" w:rsidRPr="00073464" w:rsidRDefault="00B47CEC" w:rsidP="00F227C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B47CEC" w:rsidRPr="004856EC" w:rsidRDefault="00C5172A" w:rsidP="00C5172A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374759">
        <w:rPr>
          <w:b/>
          <w:bCs/>
          <w:sz w:val="28"/>
          <w:szCs w:val="28"/>
        </w:rPr>
        <w:t>III. Организация информирования поступающих</w:t>
      </w:r>
      <w:r>
        <w:rPr>
          <w:b/>
          <w:bCs/>
          <w:sz w:val="28"/>
          <w:szCs w:val="28"/>
        </w:rPr>
        <w:t xml:space="preserve"> в техникум</w:t>
      </w:r>
    </w:p>
    <w:p w:rsidR="003C0188" w:rsidRPr="00B42A21" w:rsidRDefault="00F227CF" w:rsidP="004856E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856EC">
        <w:rPr>
          <w:sz w:val="28"/>
          <w:szCs w:val="28"/>
        </w:rPr>
        <w:t xml:space="preserve">      </w:t>
      </w:r>
      <w:r w:rsidR="00CE0490" w:rsidRPr="00B42A21">
        <w:rPr>
          <w:sz w:val="28"/>
          <w:szCs w:val="28"/>
        </w:rPr>
        <w:t>13</w:t>
      </w:r>
      <w:r w:rsidR="00AC7E48" w:rsidRPr="00B42A21">
        <w:rPr>
          <w:sz w:val="28"/>
          <w:szCs w:val="28"/>
        </w:rPr>
        <w:t xml:space="preserve">. В целях информирования о приеме на обучение </w:t>
      </w:r>
      <w:r w:rsidRPr="00B42A21">
        <w:rPr>
          <w:sz w:val="28"/>
          <w:szCs w:val="28"/>
        </w:rPr>
        <w:t xml:space="preserve">техникум </w:t>
      </w:r>
      <w:r w:rsidR="00AC7E48" w:rsidRPr="00B42A21">
        <w:rPr>
          <w:sz w:val="28"/>
          <w:szCs w:val="28"/>
        </w:rPr>
        <w:t xml:space="preserve">размещает информацию на официальном сайте в информационно-телекоммуникационной сети "Интернет" (далее - официальный сайт), а также обеспечивает свободный доступ в здание </w:t>
      </w:r>
      <w:r w:rsidRPr="00B42A21">
        <w:rPr>
          <w:sz w:val="28"/>
          <w:szCs w:val="28"/>
        </w:rPr>
        <w:t xml:space="preserve">техникума </w:t>
      </w:r>
      <w:r w:rsidR="00AC7E48" w:rsidRPr="00B42A21">
        <w:rPr>
          <w:sz w:val="28"/>
          <w:szCs w:val="28"/>
        </w:rPr>
        <w:t>к информации, размещ</w:t>
      </w:r>
      <w:r w:rsidR="004856EC" w:rsidRPr="00B42A21">
        <w:rPr>
          <w:sz w:val="28"/>
          <w:szCs w:val="28"/>
        </w:rPr>
        <w:t xml:space="preserve">енной на информационном стенде </w:t>
      </w:r>
      <w:r w:rsidR="00AC7E48" w:rsidRPr="00B42A21">
        <w:rPr>
          <w:sz w:val="28"/>
          <w:szCs w:val="28"/>
        </w:rPr>
        <w:t>приемной комиссии</w:t>
      </w:r>
      <w:r w:rsidR="004856EC" w:rsidRPr="00B42A21">
        <w:rPr>
          <w:sz w:val="28"/>
          <w:szCs w:val="28"/>
        </w:rPr>
        <w:t>.</w:t>
      </w:r>
      <w:r w:rsidR="00AC7E48" w:rsidRPr="00B42A21">
        <w:rPr>
          <w:sz w:val="28"/>
          <w:szCs w:val="28"/>
        </w:rPr>
        <w:t xml:space="preserve"> </w:t>
      </w:r>
    </w:p>
    <w:p w:rsidR="003C0188" w:rsidRPr="00B42A21" w:rsidRDefault="003C0188" w:rsidP="004856E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2A21">
        <w:rPr>
          <w:sz w:val="28"/>
          <w:szCs w:val="28"/>
        </w:rPr>
        <w:t xml:space="preserve">       14.Приёмная комиссия техникума знакомит поступающего и (или) его р</w:t>
      </w:r>
      <w:r w:rsidRPr="00B42A21">
        <w:rPr>
          <w:sz w:val="28"/>
          <w:szCs w:val="28"/>
        </w:rPr>
        <w:t>о</w:t>
      </w:r>
      <w:r w:rsidRPr="00B42A21">
        <w:rPr>
          <w:sz w:val="28"/>
          <w:szCs w:val="28"/>
        </w:rPr>
        <w:t>дителей (законных пред</w:t>
      </w:r>
      <w:r w:rsidR="00073464" w:rsidRPr="00B42A21">
        <w:rPr>
          <w:sz w:val="28"/>
          <w:szCs w:val="28"/>
        </w:rPr>
        <w:t xml:space="preserve">ставителей) с </w:t>
      </w:r>
      <w:r w:rsidRPr="00B42A21">
        <w:rPr>
          <w:sz w:val="28"/>
          <w:szCs w:val="28"/>
        </w:rPr>
        <w:t>Уставом, лицензией на осуществление образовательной деятельности, со свидетельством о государственной аккред</w:t>
      </w:r>
      <w:r w:rsidRPr="00B42A21">
        <w:rPr>
          <w:sz w:val="28"/>
          <w:szCs w:val="28"/>
        </w:rPr>
        <w:t>и</w:t>
      </w:r>
      <w:r w:rsidRPr="00B42A21">
        <w:rPr>
          <w:sz w:val="28"/>
          <w:szCs w:val="28"/>
        </w:rPr>
        <w:t>тации, с образовательными программами и другими документами, регламент</w:t>
      </w:r>
      <w:r w:rsidRPr="00B42A21">
        <w:rPr>
          <w:sz w:val="28"/>
          <w:szCs w:val="28"/>
        </w:rPr>
        <w:t>и</w:t>
      </w:r>
      <w:r w:rsidRPr="00B42A21">
        <w:rPr>
          <w:sz w:val="28"/>
          <w:szCs w:val="28"/>
        </w:rPr>
        <w:lastRenderedPageBreak/>
        <w:t>рующими деятельность техникума и осуществление образовательной деятел</w:t>
      </w:r>
      <w:r w:rsidRPr="00B42A21">
        <w:rPr>
          <w:sz w:val="28"/>
          <w:szCs w:val="28"/>
        </w:rPr>
        <w:t>ь</w:t>
      </w:r>
      <w:r w:rsidRPr="00B42A21">
        <w:rPr>
          <w:sz w:val="28"/>
          <w:szCs w:val="28"/>
        </w:rPr>
        <w:t>ности, права и обязанности обучающихся.</w:t>
      </w:r>
    </w:p>
    <w:p w:rsidR="000755EE" w:rsidRPr="001807F3" w:rsidRDefault="00EC3915" w:rsidP="004856EC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BF2385">
        <w:rPr>
          <w:color w:val="000000" w:themeColor="text1"/>
          <w:sz w:val="28"/>
          <w:szCs w:val="28"/>
        </w:rPr>
        <w:t xml:space="preserve">       </w:t>
      </w:r>
      <w:r w:rsidR="00CE0490" w:rsidRPr="00BF2385">
        <w:rPr>
          <w:color w:val="000000" w:themeColor="text1"/>
          <w:sz w:val="28"/>
          <w:szCs w:val="28"/>
        </w:rPr>
        <w:t>15</w:t>
      </w:r>
      <w:r w:rsidR="00AC7E48" w:rsidRPr="00BF2385">
        <w:rPr>
          <w:color w:val="000000" w:themeColor="text1"/>
          <w:sz w:val="28"/>
          <w:szCs w:val="28"/>
        </w:rPr>
        <w:t xml:space="preserve">. Приемная комиссия на официальном сайте </w:t>
      </w:r>
      <w:r w:rsidR="004856EC" w:rsidRPr="00BF2385">
        <w:rPr>
          <w:color w:val="000000" w:themeColor="text1"/>
          <w:sz w:val="28"/>
          <w:szCs w:val="28"/>
        </w:rPr>
        <w:t xml:space="preserve">техникума </w:t>
      </w:r>
      <w:r w:rsidR="00AC7E48" w:rsidRPr="00BF2385">
        <w:rPr>
          <w:color w:val="000000" w:themeColor="text1"/>
          <w:sz w:val="28"/>
          <w:szCs w:val="28"/>
        </w:rPr>
        <w:t>и информаци</w:t>
      </w:r>
      <w:r w:rsidR="00671358" w:rsidRPr="00BF2385">
        <w:rPr>
          <w:color w:val="000000" w:themeColor="text1"/>
          <w:sz w:val="28"/>
          <w:szCs w:val="28"/>
        </w:rPr>
        <w:t>о</w:t>
      </w:r>
      <w:r w:rsidR="00671358" w:rsidRPr="00BF2385">
        <w:rPr>
          <w:color w:val="000000" w:themeColor="text1"/>
          <w:sz w:val="28"/>
          <w:szCs w:val="28"/>
        </w:rPr>
        <w:t>н</w:t>
      </w:r>
      <w:r w:rsidR="00AC7E48" w:rsidRPr="00BF2385">
        <w:rPr>
          <w:color w:val="000000" w:themeColor="text1"/>
          <w:sz w:val="28"/>
          <w:szCs w:val="28"/>
        </w:rPr>
        <w:t>ном стенде до начала приема документов размещает следующую информацию:</w:t>
      </w:r>
    </w:p>
    <w:p w:rsidR="00926F60" w:rsidRPr="00BF2385" w:rsidRDefault="00CE0490" w:rsidP="00671358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color w:val="000000" w:themeColor="text1"/>
          <w:sz w:val="28"/>
          <w:szCs w:val="28"/>
        </w:rPr>
      </w:pPr>
      <w:r w:rsidRPr="00BF2385">
        <w:rPr>
          <w:color w:val="000000" w:themeColor="text1"/>
          <w:sz w:val="28"/>
          <w:szCs w:val="28"/>
        </w:rPr>
        <w:t>15</w:t>
      </w:r>
      <w:r w:rsidR="004856EC" w:rsidRPr="00BF2385">
        <w:rPr>
          <w:color w:val="000000" w:themeColor="text1"/>
          <w:sz w:val="28"/>
          <w:szCs w:val="28"/>
        </w:rPr>
        <w:t>.</w:t>
      </w:r>
      <w:r w:rsidR="00AC7E48" w:rsidRPr="00BF2385">
        <w:rPr>
          <w:color w:val="000000" w:themeColor="text1"/>
          <w:sz w:val="28"/>
          <w:szCs w:val="28"/>
        </w:rPr>
        <w:t>1. Не позднее 1 марта:</w:t>
      </w:r>
    </w:p>
    <w:p w:rsidR="00EC3915" w:rsidRPr="00590E05" w:rsidRDefault="00EC3915" w:rsidP="00EC3915">
      <w:pPr>
        <w:shd w:val="clear" w:color="auto" w:fill="FFFFFF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590E05">
        <w:rPr>
          <w:rFonts w:ascii="Times New Roman" w:eastAsia="Times New Roman" w:hAnsi="Times New Roman" w:cs="Times New Roman"/>
          <w:spacing w:val="-4"/>
          <w:sz w:val="28"/>
          <w:szCs w:val="28"/>
        </w:rPr>
        <w:t>- положение о порядке  приёма на обучение по образовательным программам среднего профессионального образования в техникум;</w:t>
      </w:r>
    </w:p>
    <w:p w:rsidR="00821EF7" w:rsidRPr="00BF2385" w:rsidRDefault="00EC3915" w:rsidP="00EC391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</w:pPr>
      <w:r w:rsidRPr="00BF2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21EF7" w:rsidRPr="00BF2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 приема на обучение по договорам </w:t>
      </w:r>
      <w:r w:rsidR="003C4BE6" w:rsidRPr="00BF2385">
        <w:rPr>
          <w:rFonts w:ascii="Times New Roman" w:hAnsi="Times New Roman" w:cs="Times New Roman"/>
          <w:color w:val="000000" w:themeColor="text1"/>
          <w:sz w:val="28"/>
          <w:szCs w:val="28"/>
        </w:rPr>
        <w:t>об  оказании платных образов</w:t>
      </w:r>
      <w:r w:rsidR="003C4BE6" w:rsidRPr="00BF238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C4BE6" w:rsidRPr="00BF2385">
        <w:rPr>
          <w:rFonts w:ascii="Times New Roman" w:hAnsi="Times New Roman" w:cs="Times New Roman"/>
          <w:color w:val="000000" w:themeColor="text1"/>
          <w:sz w:val="28"/>
          <w:szCs w:val="28"/>
        </w:rPr>
        <w:t>тельных услуг;</w:t>
      </w:r>
    </w:p>
    <w:p w:rsidR="00821EF7" w:rsidRPr="00BF2385" w:rsidRDefault="00EC3915" w:rsidP="00EC3915">
      <w:pPr>
        <w:pStyle w:val="a3"/>
        <w:shd w:val="clear" w:color="auto" w:fill="FFFFFF"/>
        <w:spacing w:before="240" w:beforeAutospacing="0" w:after="240" w:afterAutospacing="0" w:line="300" w:lineRule="atLeast"/>
        <w:rPr>
          <w:color w:val="000000" w:themeColor="text1"/>
          <w:sz w:val="28"/>
          <w:szCs w:val="28"/>
        </w:rPr>
      </w:pPr>
      <w:r w:rsidRPr="00BF2385">
        <w:rPr>
          <w:color w:val="000000" w:themeColor="text1"/>
          <w:sz w:val="28"/>
          <w:szCs w:val="28"/>
        </w:rPr>
        <w:t xml:space="preserve">- </w:t>
      </w:r>
      <w:r w:rsidR="00821EF7" w:rsidRPr="00BF2385">
        <w:rPr>
          <w:color w:val="000000" w:themeColor="text1"/>
          <w:sz w:val="28"/>
          <w:szCs w:val="28"/>
        </w:rPr>
        <w:t xml:space="preserve">перечень специальностей (профессий), по которым </w:t>
      </w:r>
      <w:r w:rsidRPr="00BF2385">
        <w:rPr>
          <w:color w:val="000000" w:themeColor="text1"/>
          <w:sz w:val="28"/>
          <w:szCs w:val="28"/>
        </w:rPr>
        <w:t xml:space="preserve">техникум </w:t>
      </w:r>
      <w:r w:rsidR="00821EF7" w:rsidRPr="00BF2385">
        <w:rPr>
          <w:color w:val="000000" w:themeColor="text1"/>
          <w:sz w:val="28"/>
          <w:szCs w:val="28"/>
        </w:rPr>
        <w:t>объявляет прием в соответствии с лицензией на осуществление образовательной деятельности (с выделением фор</w:t>
      </w:r>
      <w:r w:rsidRPr="00BF2385">
        <w:rPr>
          <w:color w:val="000000" w:themeColor="text1"/>
          <w:sz w:val="28"/>
          <w:szCs w:val="28"/>
        </w:rPr>
        <w:t>м получения образования (очная,</w:t>
      </w:r>
      <w:r w:rsidR="00DF42E9" w:rsidRPr="00BF2385">
        <w:rPr>
          <w:color w:val="000000" w:themeColor="text1"/>
          <w:sz w:val="28"/>
          <w:szCs w:val="28"/>
        </w:rPr>
        <w:t xml:space="preserve"> </w:t>
      </w:r>
      <w:r w:rsidR="00821EF7" w:rsidRPr="00BF2385">
        <w:rPr>
          <w:color w:val="000000" w:themeColor="text1"/>
          <w:sz w:val="28"/>
          <w:szCs w:val="28"/>
        </w:rPr>
        <w:t>заочная);</w:t>
      </w:r>
    </w:p>
    <w:p w:rsidR="00821EF7" w:rsidRPr="00BF2385" w:rsidRDefault="00EC3915" w:rsidP="00EC3915">
      <w:pPr>
        <w:pStyle w:val="a3"/>
        <w:shd w:val="clear" w:color="auto" w:fill="FFFFFF"/>
        <w:spacing w:before="240" w:beforeAutospacing="0" w:after="240" w:afterAutospacing="0" w:line="300" w:lineRule="atLeast"/>
        <w:rPr>
          <w:color w:val="000000" w:themeColor="text1"/>
          <w:sz w:val="28"/>
          <w:szCs w:val="28"/>
        </w:rPr>
      </w:pPr>
      <w:r w:rsidRPr="00BF2385">
        <w:rPr>
          <w:color w:val="000000" w:themeColor="text1"/>
          <w:sz w:val="28"/>
          <w:szCs w:val="28"/>
        </w:rPr>
        <w:t xml:space="preserve">- </w:t>
      </w:r>
      <w:r w:rsidR="00821EF7" w:rsidRPr="00BF2385">
        <w:rPr>
          <w:color w:val="000000" w:themeColor="text1"/>
          <w:sz w:val="28"/>
          <w:szCs w:val="28"/>
        </w:rPr>
        <w:t>требования к уровню образования, которое необходимо для поступления (о</w:t>
      </w:r>
      <w:r w:rsidR="00821EF7" w:rsidRPr="00BF2385">
        <w:rPr>
          <w:color w:val="000000" w:themeColor="text1"/>
          <w:sz w:val="28"/>
          <w:szCs w:val="28"/>
        </w:rPr>
        <w:t>с</w:t>
      </w:r>
      <w:r w:rsidR="00821EF7" w:rsidRPr="00BF2385">
        <w:rPr>
          <w:color w:val="000000" w:themeColor="text1"/>
          <w:sz w:val="28"/>
          <w:szCs w:val="28"/>
        </w:rPr>
        <w:t>новное общее или среднее общее образование);</w:t>
      </w:r>
    </w:p>
    <w:p w:rsidR="00671358" w:rsidRPr="00BF2385" w:rsidRDefault="00671358" w:rsidP="00EC3915">
      <w:pPr>
        <w:pStyle w:val="a3"/>
        <w:shd w:val="clear" w:color="auto" w:fill="FFFFFF"/>
        <w:spacing w:before="240" w:beforeAutospacing="0" w:after="240" w:afterAutospacing="0" w:line="300" w:lineRule="atLeast"/>
        <w:rPr>
          <w:color w:val="000000" w:themeColor="text1"/>
          <w:sz w:val="28"/>
          <w:szCs w:val="28"/>
        </w:rPr>
      </w:pPr>
      <w:r w:rsidRPr="00BF2385">
        <w:rPr>
          <w:color w:val="000000" w:themeColor="text1"/>
          <w:sz w:val="28"/>
          <w:szCs w:val="28"/>
        </w:rPr>
        <w:t xml:space="preserve">- </w:t>
      </w:r>
      <w:r w:rsidR="00DF42E9" w:rsidRPr="00BF2385">
        <w:rPr>
          <w:color w:val="000000" w:themeColor="text1"/>
          <w:sz w:val="28"/>
          <w:szCs w:val="28"/>
        </w:rPr>
        <w:t>информация о возможности приёма заявлений и необходимых документов предусмотренных настоящим</w:t>
      </w:r>
      <w:r w:rsidR="00220ED5" w:rsidRPr="00BF2385">
        <w:rPr>
          <w:color w:val="000000" w:themeColor="text1"/>
          <w:sz w:val="28"/>
          <w:szCs w:val="28"/>
        </w:rPr>
        <w:t xml:space="preserve"> </w:t>
      </w:r>
      <w:r w:rsidR="003C4BE6" w:rsidRPr="00BF2385">
        <w:rPr>
          <w:color w:val="000000" w:themeColor="text1"/>
          <w:sz w:val="28"/>
          <w:szCs w:val="28"/>
        </w:rPr>
        <w:t>Положением, в электронной форме;</w:t>
      </w:r>
    </w:p>
    <w:p w:rsidR="00DB5434" w:rsidRPr="001D0451" w:rsidRDefault="00594526" w:rsidP="006656D3">
      <w:pPr>
        <w:pStyle w:val="a3"/>
        <w:shd w:val="clear" w:color="auto" w:fill="FFFFFF"/>
        <w:spacing w:before="240" w:beforeAutospacing="0" w:after="240" w:afterAutospacing="0" w:line="300" w:lineRule="atLeast"/>
        <w:rPr>
          <w:color w:val="FF0000"/>
          <w:sz w:val="28"/>
          <w:szCs w:val="28"/>
          <w:shd w:val="clear" w:color="auto" w:fill="FFFFFF"/>
        </w:rPr>
      </w:pPr>
      <w:r w:rsidRPr="00DB5434">
        <w:rPr>
          <w:b/>
          <w:color w:val="92D050"/>
          <w:sz w:val="28"/>
          <w:szCs w:val="28"/>
        </w:rPr>
        <w:t xml:space="preserve">  </w:t>
      </w:r>
      <w:r w:rsidRPr="0018559D">
        <w:rPr>
          <w:sz w:val="28"/>
          <w:szCs w:val="28"/>
        </w:rPr>
        <w:t xml:space="preserve">- </w:t>
      </w:r>
      <w:r w:rsidR="00821EF7" w:rsidRPr="0018559D">
        <w:rPr>
          <w:sz w:val="28"/>
          <w:szCs w:val="28"/>
        </w:rPr>
        <w:t>информацию о необходимости прохожде</w:t>
      </w:r>
      <w:r w:rsidR="00CB07B6" w:rsidRPr="0018559D">
        <w:rPr>
          <w:sz w:val="28"/>
          <w:szCs w:val="28"/>
        </w:rPr>
        <w:t>ния</w:t>
      </w:r>
      <w:r w:rsidR="00DB5434" w:rsidRPr="0018559D">
        <w:rPr>
          <w:sz w:val="28"/>
          <w:szCs w:val="28"/>
        </w:rPr>
        <w:t xml:space="preserve"> обязательного предварительн</w:t>
      </w:r>
      <w:r w:rsidR="00DB5434" w:rsidRPr="0018559D">
        <w:rPr>
          <w:sz w:val="28"/>
          <w:szCs w:val="28"/>
        </w:rPr>
        <w:t>о</w:t>
      </w:r>
      <w:r w:rsidR="00DB5434" w:rsidRPr="0018559D">
        <w:rPr>
          <w:sz w:val="28"/>
          <w:szCs w:val="28"/>
        </w:rPr>
        <w:t>го медицинского осмотра (обследования )</w:t>
      </w:r>
      <w:r w:rsidR="00CB07B6" w:rsidRPr="0018559D">
        <w:rPr>
          <w:sz w:val="28"/>
          <w:szCs w:val="28"/>
        </w:rPr>
        <w:t xml:space="preserve"> поступающих</w:t>
      </w:r>
      <w:r w:rsidR="00821EF7" w:rsidRPr="0018559D">
        <w:rPr>
          <w:sz w:val="28"/>
          <w:szCs w:val="28"/>
        </w:rPr>
        <w:t xml:space="preserve"> </w:t>
      </w:r>
      <w:r w:rsidR="003C4BE6" w:rsidRPr="0018559D">
        <w:rPr>
          <w:sz w:val="28"/>
          <w:szCs w:val="28"/>
        </w:rPr>
        <w:t xml:space="preserve"> по профессиям и сп</w:t>
      </w:r>
      <w:r w:rsidR="003C4BE6" w:rsidRPr="0018559D">
        <w:rPr>
          <w:sz w:val="28"/>
          <w:szCs w:val="28"/>
        </w:rPr>
        <w:t>е</w:t>
      </w:r>
      <w:r w:rsidR="003C4BE6" w:rsidRPr="0018559D">
        <w:rPr>
          <w:sz w:val="28"/>
          <w:szCs w:val="28"/>
        </w:rPr>
        <w:t>циальностям</w:t>
      </w:r>
      <w:r w:rsidR="00DB5434" w:rsidRPr="0018559D">
        <w:rPr>
          <w:sz w:val="28"/>
          <w:szCs w:val="28"/>
        </w:rPr>
        <w:t>,</w:t>
      </w:r>
      <w:r w:rsidR="00AF23F3" w:rsidRPr="0018559D">
        <w:rPr>
          <w:sz w:val="28"/>
          <w:szCs w:val="28"/>
        </w:rPr>
        <w:t xml:space="preserve"> входящим в Перечень </w:t>
      </w:r>
      <w:r w:rsidR="00DB5434" w:rsidRPr="0018559D">
        <w:rPr>
          <w:sz w:val="28"/>
          <w:szCs w:val="28"/>
          <w:shd w:val="clear" w:color="auto" w:fill="FFFFFF"/>
        </w:rPr>
        <w:t>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</w:t>
      </w:r>
      <w:r w:rsidR="00DB5434" w:rsidRPr="0018559D">
        <w:rPr>
          <w:sz w:val="28"/>
          <w:szCs w:val="28"/>
          <w:shd w:val="clear" w:color="auto" w:fill="FFFFFF"/>
        </w:rPr>
        <w:t>н</w:t>
      </w:r>
      <w:r w:rsidR="00DB5434" w:rsidRPr="0018559D">
        <w:rPr>
          <w:sz w:val="28"/>
          <w:szCs w:val="28"/>
          <w:shd w:val="clear" w:color="auto" w:fill="FFFFFF"/>
        </w:rPr>
        <w:t>ном при заключении трудового договора или служебного контракта по соотве</w:t>
      </w:r>
      <w:r w:rsidR="00DB5434" w:rsidRPr="0018559D">
        <w:rPr>
          <w:sz w:val="28"/>
          <w:szCs w:val="28"/>
          <w:shd w:val="clear" w:color="auto" w:fill="FFFFFF"/>
        </w:rPr>
        <w:t>т</w:t>
      </w:r>
      <w:r w:rsidR="00DB5434" w:rsidRPr="0018559D">
        <w:rPr>
          <w:sz w:val="28"/>
          <w:szCs w:val="28"/>
          <w:shd w:val="clear" w:color="auto" w:fill="FFFFFF"/>
        </w:rPr>
        <w:t xml:space="preserve">ствующей должности или специальности, </w:t>
      </w:r>
      <w:r w:rsidR="00AF23F3" w:rsidRPr="0018559D">
        <w:rPr>
          <w:sz w:val="28"/>
          <w:szCs w:val="28"/>
        </w:rPr>
        <w:t>утверждённый</w:t>
      </w:r>
      <w:r w:rsidR="003C4BE6" w:rsidRPr="0018559D">
        <w:rPr>
          <w:sz w:val="28"/>
          <w:szCs w:val="28"/>
        </w:rPr>
        <w:t xml:space="preserve"> </w:t>
      </w:r>
      <w:r w:rsidR="00DB5434" w:rsidRPr="0018559D">
        <w:rPr>
          <w:sz w:val="28"/>
          <w:szCs w:val="28"/>
          <w:shd w:val="clear" w:color="auto" w:fill="FFFFFF"/>
        </w:rPr>
        <w:t>п</w:t>
      </w:r>
      <w:r w:rsidR="00AF23F3" w:rsidRPr="0018559D">
        <w:rPr>
          <w:sz w:val="28"/>
          <w:szCs w:val="28"/>
          <w:shd w:val="clear" w:color="auto" w:fill="FFFFFF"/>
        </w:rPr>
        <w:t xml:space="preserve">остановлением  </w:t>
      </w:r>
      <w:r w:rsidR="00DB5434" w:rsidRPr="0018559D">
        <w:rPr>
          <w:sz w:val="28"/>
          <w:szCs w:val="28"/>
          <w:shd w:val="clear" w:color="auto" w:fill="FFFFFF"/>
        </w:rPr>
        <w:t xml:space="preserve">     </w:t>
      </w:r>
      <w:r w:rsidR="00AF23F3" w:rsidRPr="0018559D">
        <w:rPr>
          <w:sz w:val="28"/>
          <w:szCs w:val="28"/>
          <w:shd w:val="clear" w:color="auto" w:fill="FFFFFF"/>
        </w:rPr>
        <w:t>Правительства РФ от 14 августа 2013 г. № 697</w:t>
      </w:r>
      <w:r w:rsidR="00DB5434" w:rsidRPr="0018559D">
        <w:rPr>
          <w:sz w:val="28"/>
          <w:szCs w:val="28"/>
          <w:shd w:val="clear" w:color="auto" w:fill="FFFFFF"/>
        </w:rPr>
        <w:t>.</w:t>
      </w:r>
      <w:r w:rsidR="00AF23F3" w:rsidRPr="0018559D">
        <w:rPr>
          <w:sz w:val="28"/>
          <w:szCs w:val="28"/>
          <w:shd w:val="clear" w:color="auto" w:fill="FFFFFF"/>
        </w:rPr>
        <w:t xml:space="preserve"> </w:t>
      </w:r>
      <w:r w:rsidR="001D0451">
        <w:rPr>
          <w:color w:val="92D050"/>
          <w:sz w:val="28"/>
          <w:szCs w:val="28"/>
          <w:shd w:val="clear" w:color="auto" w:fill="FFFFFF"/>
        </w:rPr>
        <w:t xml:space="preserve"> </w:t>
      </w:r>
    </w:p>
    <w:p w:rsidR="00C873E3" w:rsidRPr="00FE6E8F" w:rsidRDefault="00C873E3" w:rsidP="00D723FD">
      <w:pPr>
        <w:pStyle w:val="a3"/>
        <w:shd w:val="clear" w:color="auto" w:fill="FFFFFF"/>
        <w:spacing w:before="240" w:beforeAutospacing="0" w:after="240" w:afterAutospacing="0" w:line="300" w:lineRule="atLeast"/>
        <w:rPr>
          <w:color w:val="000000"/>
          <w:sz w:val="28"/>
          <w:szCs w:val="28"/>
        </w:rPr>
      </w:pPr>
      <w:r w:rsidRPr="00A9432B">
        <w:rPr>
          <w:color w:val="000000" w:themeColor="text1"/>
          <w:sz w:val="28"/>
          <w:szCs w:val="28"/>
          <w:shd w:val="clear" w:color="auto" w:fill="FFFFFF"/>
        </w:rPr>
        <w:t>Медицинская справка признается действительной, если она получена не ранее года до дня завершения приема документов.</w:t>
      </w:r>
      <w:r w:rsidRPr="00A9432B">
        <w:rPr>
          <w:color w:val="000000"/>
          <w:sz w:val="28"/>
          <w:szCs w:val="28"/>
        </w:rPr>
        <w:br/>
      </w:r>
      <w:r w:rsidR="00D723FD" w:rsidRPr="00590E05">
        <w:rPr>
          <w:color w:val="000000"/>
          <w:sz w:val="28"/>
          <w:szCs w:val="28"/>
        </w:rPr>
        <w:t>В случае непредставления поступающим либо недействительности медици</w:t>
      </w:r>
      <w:r w:rsidR="00D723FD" w:rsidRPr="00590E05">
        <w:rPr>
          <w:color w:val="000000"/>
          <w:sz w:val="28"/>
          <w:szCs w:val="28"/>
        </w:rPr>
        <w:t>н</w:t>
      </w:r>
      <w:r w:rsidR="00D723FD" w:rsidRPr="00590E05">
        <w:rPr>
          <w:color w:val="000000"/>
          <w:sz w:val="28"/>
          <w:szCs w:val="28"/>
        </w:rPr>
        <w:t>ской справки, отсутствия в ней полностью или частично сведений о проведении медицинского осмотра, соответствующего требованиям, установле</w:t>
      </w:r>
      <w:r w:rsidR="00D723FD" w:rsidRPr="00590E05">
        <w:rPr>
          <w:color w:val="000000"/>
          <w:sz w:val="28"/>
          <w:szCs w:val="28"/>
        </w:rPr>
        <w:t>н</w:t>
      </w:r>
      <w:r w:rsidR="00D723FD" w:rsidRPr="00590E05">
        <w:rPr>
          <w:color w:val="000000"/>
          <w:sz w:val="28"/>
          <w:szCs w:val="28"/>
        </w:rPr>
        <w:t>ным</w:t>
      </w:r>
      <w:r w:rsidR="00D723FD" w:rsidRPr="00590E05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="00D723FD" w:rsidRPr="00590E05">
          <w:rPr>
            <w:rStyle w:val="a7"/>
            <w:color w:val="000000" w:themeColor="text1"/>
            <w:sz w:val="28"/>
            <w:szCs w:val="28"/>
            <w:u w:val="none"/>
          </w:rPr>
          <w:t>приказом</w:t>
        </w:r>
      </w:hyperlink>
      <w:r w:rsidR="00D723FD" w:rsidRPr="00590E05">
        <w:rPr>
          <w:rStyle w:val="apple-converted-space"/>
          <w:color w:val="000000" w:themeColor="text1"/>
          <w:sz w:val="28"/>
          <w:szCs w:val="28"/>
        </w:rPr>
        <w:t> </w:t>
      </w:r>
      <w:r w:rsidR="00D723FD" w:rsidRPr="00590E05">
        <w:rPr>
          <w:color w:val="000000"/>
          <w:sz w:val="28"/>
          <w:szCs w:val="28"/>
        </w:rPr>
        <w:t>Минздравсоцразвития России, техникум обеспечивает прохо</w:t>
      </w:r>
      <w:r w:rsidR="00D723FD" w:rsidRPr="00590E05">
        <w:rPr>
          <w:color w:val="000000"/>
          <w:sz w:val="28"/>
          <w:szCs w:val="28"/>
        </w:rPr>
        <w:t>ж</w:t>
      </w:r>
      <w:r w:rsidR="00D723FD" w:rsidRPr="00590E05">
        <w:rPr>
          <w:color w:val="000000"/>
          <w:sz w:val="28"/>
          <w:szCs w:val="28"/>
        </w:rPr>
        <w:t>дение поступающим медицинского осмотра полностью или в недостающей ча</w:t>
      </w:r>
      <w:r w:rsidR="00D723FD" w:rsidRPr="00590E05">
        <w:rPr>
          <w:color w:val="000000"/>
          <w:sz w:val="28"/>
          <w:szCs w:val="28"/>
        </w:rPr>
        <w:t>с</w:t>
      </w:r>
      <w:r w:rsidR="00D723FD" w:rsidRPr="00590E05">
        <w:rPr>
          <w:color w:val="000000"/>
          <w:sz w:val="28"/>
          <w:szCs w:val="28"/>
        </w:rPr>
        <w:t>ти в порядке, установленном указанным</w:t>
      </w:r>
      <w:r w:rsidR="00D723FD" w:rsidRPr="00590E05">
        <w:rPr>
          <w:rStyle w:val="apple-converted-space"/>
          <w:color w:val="000000"/>
          <w:sz w:val="28"/>
          <w:szCs w:val="28"/>
        </w:rPr>
        <w:t> </w:t>
      </w:r>
      <w:hyperlink r:id="rId10" w:history="1">
        <w:r w:rsidR="00D723FD" w:rsidRPr="00590E05">
          <w:rPr>
            <w:rStyle w:val="a7"/>
            <w:color w:val="000000" w:themeColor="text1"/>
            <w:sz w:val="28"/>
            <w:szCs w:val="28"/>
            <w:u w:val="none"/>
          </w:rPr>
          <w:t>приказом</w:t>
        </w:r>
      </w:hyperlink>
      <w:r w:rsidR="00D723FD" w:rsidRPr="00590E05">
        <w:rPr>
          <w:color w:val="000000" w:themeColor="text1"/>
          <w:sz w:val="28"/>
          <w:szCs w:val="28"/>
        </w:rPr>
        <w:t>.</w:t>
      </w:r>
      <w:r w:rsidR="006656D3" w:rsidRPr="00590E05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</w:t>
      </w:r>
      <w:r w:rsidR="00D723FD" w:rsidRPr="00590E05">
        <w:rPr>
          <w:color w:val="000000"/>
          <w:sz w:val="28"/>
          <w:szCs w:val="28"/>
        </w:rPr>
        <w:t>В случае если у поступающего имеются медицинские противопоказания, уст</w:t>
      </w:r>
      <w:r w:rsidR="00D723FD" w:rsidRPr="00590E05">
        <w:rPr>
          <w:color w:val="000000"/>
          <w:sz w:val="28"/>
          <w:szCs w:val="28"/>
        </w:rPr>
        <w:t>а</w:t>
      </w:r>
      <w:r w:rsidR="00D723FD" w:rsidRPr="00590E05">
        <w:rPr>
          <w:color w:val="000000"/>
          <w:sz w:val="28"/>
          <w:szCs w:val="28"/>
        </w:rPr>
        <w:t>новленные</w:t>
      </w:r>
      <w:r w:rsidR="00D723FD" w:rsidRPr="00590E05">
        <w:rPr>
          <w:rStyle w:val="apple-converted-space"/>
          <w:color w:val="000000"/>
          <w:sz w:val="28"/>
          <w:szCs w:val="28"/>
        </w:rPr>
        <w:t> </w:t>
      </w:r>
      <w:hyperlink r:id="rId11" w:history="1">
        <w:r w:rsidR="00D723FD" w:rsidRPr="00590E05">
          <w:rPr>
            <w:rStyle w:val="a7"/>
            <w:color w:val="000000" w:themeColor="text1"/>
            <w:sz w:val="28"/>
            <w:szCs w:val="28"/>
            <w:u w:val="none"/>
          </w:rPr>
          <w:t>приказом</w:t>
        </w:r>
      </w:hyperlink>
      <w:r w:rsidR="00D723FD" w:rsidRPr="00590E05">
        <w:rPr>
          <w:rStyle w:val="apple-converted-space"/>
          <w:color w:val="000000" w:themeColor="text1"/>
          <w:sz w:val="28"/>
          <w:szCs w:val="28"/>
        </w:rPr>
        <w:t> </w:t>
      </w:r>
      <w:r w:rsidR="00D723FD" w:rsidRPr="00590E05">
        <w:rPr>
          <w:color w:val="000000"/>
          <w:sz w:val="28"/>
          <w:szCs w:val="28"/>
        </w:rPr>
        <w:t>Минздравсоцразвития России,</w:t>
      </w:r>
      <w:r w:rsidR="00590E05" w:rsidRPr="00590E05">
        <w:rPr>
          <w:color w:val="000000"/>
          <w:sz w:val="28"/>
          <w:szCs w:val="28"/>
        </w:rPr>
        <w:t xml:space="preserve"> </w:t>
      </w:r>
      <w:r w:rsidR="00D723FD" w:rsidRPr="00590E05">
        <w:rPr>
          <w:color w:val="000000"/>
          <w:sz w:val="28"/>
          <w:szCs w:val="28"/>
        </w:rPr>
        <w:t xml:space="preserve">техникум обеспечивает его информирование о связанных с указанными противопоказаниями последствиях в период обучения в </w:t>
      </w:r>
      <w:r w:rsidR="00590E05" w:rsidRPr="00590E05">
        <w:rPr>
          <w:color w:val="000000"/>
          <w:sz w:val="28"/>
          <w:szCs w:val="28"/>
        </w:rPr>
        <w:t>техникуме</w:t>
      </w:r>
      <w:r w:rsidR="00D723FD" w:rsidRPr="00590E05">
        <w:rPr>
          <w:color w:val="000000"/>
          <w:sz w:val="28"/>
          <w:szCs w:val="28"/>
        </w:rPr>
        <w:t xml:space="preserve"> и последующей профессиональной деятельн</w:t>
      </w:r>
      <w:r w:rsidR="00D723FD" w:rsidRPr="00590E05">
        <w:rPr>
          <w:color w:val="000000"/>
          <w:sz w:val="28"/>
          <w:szCs w:val="28"/>
        </w:rPr>
        <w:t>о</w:t>
      </w:r>
      <w:r w:rsidR="00D723FD" w:rsidRPr="00590E05">
        <w:rPr>
          <w:color w:val="000000"/>
          <w:sz w:val="28"/>
          <w:szCs w:val="28"/>
        </w:rPr>
        <w:t>ст</w:t>
      </w:r>
      <w:r w:rsidR="0004759F">
        <w:rPr>
          <w:color w:val="000000"/>
          <w:sz w:val="28"/>
          <w:szCs w:val="28"/>
        </w:rPr>
        <w:t>и</w:t>
      </w:r>
    </w:p>
    <w:p w:rsidR="00220ED5" w:rsidRPr="00590E05" w:rsidRDefault="0004759F" w:rsidP="00220ED5">
      <w:pPr>
        <w:pStyle w:val="a3"/>
        <w:spacing w:before="0" w:beforeAutospacing="0" w:after="0" w:afterAutospacing="0" w:line="276" w:lineRule="auto"/>
        <w:ind w:firstLine="284"/>
        <w:rPr>
          <w:b/>
          <w:sz w:val="28"/>
          <w:szCs w:val="28"/>
        </w:rPr>
      </w:pPr>
      <w:r>
        <w:rPr>
          <w:color w:val="373737"/>
          <w:sz w:val="28"/>
          <w:szCs w:val="28"/>
        </w:rPr>
        <w:t xml:space="preserve">   </w:t>
      </w:r>
      <w:r w:rsidR="00220ED5">
        <w:rPr>
          <w:color w:val="373737"/>
          <w:sz w:val="28"/>
          <w:szCs w:val="28"/>
        </w:rPr>
        <w:t>15.2</w:t>
      </w:r>
      <w:r w:rsidR="00220ED5" w:rsidRPr="00374759">
        <w:rPr>
          <w:sz w:val="28"/>
          <w:szCs w:val="28"/>
        </w:rPr>
        <w:t xml:space="preserve">. </w:t>
      </w:r>
      <w:r w:rsidR="00220ED5" w:rsidRPr="00590E05">
        <w:rPr>
          <w:sz w:val="28"/>
          <w:szCs w:val="28"/>
        </w:rPr>
        <w:t>Не позднее 1 июня</w:t>
      </w:r>
      <w:r w:rsidR="00220ED5" w:rsidRPr="00590E05">
        <w:rPr>
          <w:b/>
          <w:sz w:val="28"/>
          <w:szCs w:val="28"/>
        </w:rPr>
        <w:t>:</w:t>
      </w:r>
    </w:p>
    <w:p w:rsidR="00220ED5" w:rsidRPr="00A9432B" w:rsidRDefault="00220ED5" w:rsidP="00220ED5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A9432B">
        <w:rPr>
          <w:color w:val="000000" w:themeColor="text1"/>
          <w:sz w:val="28"/>
          <w:szCs w:val="28"/>
        </w:rPr>
        <w:lastRenderedPageBreak/>
        <w:t>- общее количество мест для приема по каждой специальности (профессии), в том числе по различным формам получения образования;</w:t>
      </w:r>
    </w:p>
    <w:p w:rsidR="00220ED5" w:rsidRPr="00A9432B" w:rsidRDefault="00220ED5" w:rsidP="00220ED5">
      <w:pPr>
        <w:pStyle w:val="a3"/>
        <w:spacing w:before="0" w:beforeAutospacing="0" w:after="0" w:afterAutospacing="0" w:line="276" w:lineRule="auto"/>
        <w:ind w:firstLine="284"/>
        <w:rPr>
          <w:b/>
          <w:color w:val="000000" w:themeColor="text1"/>
          <w:sz w:val="28"/>
          <w:szCs w:val="28"/>
        </w:rPr>
      </w:pPr>
      <w:r w:rsidRPr="00A9432B">
        <w:rPr>
          <w:color w:val="000000" w:themeColor="text1"/>
          <w:sz w:val="28"/>
          <w:szCs w:val="28"/>
        </w:rPr>
        <w:t>количество мест, финансируемых за счет  бюджета Брянской области по к</w:t>
      </w:r>
      <w:r w:rsidRPr="00A9432B">
        <w:rPr>
          <w:color w:val="000000" w:themeColor="text1"/>
          <w:sz w:val="28"/>
          <w:szCs w:val="28"/>
        </w:rPr>
        <w:t>а</w:t>
      </w:r>
      <w:r w:rsidRPr="00A9432B">
        <w:rPr>
          <w:color w:val="000000" w:themeColor="text1"/>
          <w:sz w:val="28"/>
          <w:szCs w:val="28"/>
        </w:rPr>
        <w:t>ждой специальности (профессии), в том числе по различным формам получения образования;</w:t>
      </w:r>
    </w:p>
    <w:p w:rsidR="00220ED5" w:rsidRPr="00A9432B" w:rsidRDefault="00220ED5" w:rsidP="00220ED5">
      <w:pPr>
        <w:pStyle w:val="a3"/>
        <w:spacing w:before="0" w:beforeAutospacing="0" w:after="0" w:afterAutospacing="0" w:line="276" w:lineRule="auto"/>
        <w:ind w:firstLine="284"/>
        <w:rPr>
          <w:color w:val="000000" w:themeColor="text1"/>
          <w:sz w:val="28"/>
          <w:szCs w:val="28"/>
        </w:rPr>
      </w:pPr>
      <w:r w:rsidRPr="00A9432B">
        <w:rPr>
          <w:color w:val="000000" w:themeColor="text1"/>
          <w:sz w:val="28"/>
          <w:szCs w:val="28"/>
        </w:rPr>
        <w:t>информацию о наличии общежития и количестве мест в общежитиях, выд</w:t>
      </w:r>
      <w:r w:rsidRPr="00A9432B">
        <w:rPr>
          <w:color w:val="000000" w:themeColor="text1"/>
          <w:sz w:val="28"/>
          <w:szCs w:val="28"/>
        </w:rPr>
        <w:t>е</w:t>
      </w:r>
      <w:r w:rsidRPr="00A9432B">
        <w:rPr>
          <w:color w:val="000000" w:themeColor="text1"/>
          <w:sz w:val="28"/>
          <w:szCs w:val="28"/>
        </w:rPr>
        <w:t>ляемых для иногородних поступающих</w:t>
      </w:r>
      <w:r w:rsidR="00AF23F3" w:rsidRPr="00A9432B">
        <w:rPr>
          <w:color w:val="000000" w:themeColor="text1"/>
          <w:sz w:val="28"/>
          <w:szCs w:val="28"/>
        </w:rPr>
        <w:t>;</w:t>
      </w:r>
    </w:p>
    <w:p w:rsidR="00AF23F3" w:rsidRPr="00A9432B" w:rsidRDefault="00AF23F3" w:rsidP="00220ED5">
      <w:pPr>
        <w:pStyle w:val="a3"/>
        <w:spacing w:before="0" w:beforeAutospacing="0" w:after="0" w:afterAutospacing="0" w:line="276" w:lineRule="auto"/>
        <w:ind w:firstLine="284"/>
        <w:rPr>
          <w:color w:val="000000" w:themeColor="text1"/>
          <w:sz w:val="28"/>
          <w:szCs w:val="28"/>
        </w:rPr>
      </w:pPr>
      <w:r w:rsidRPr="00A9432B">
        <w:rPr>
          <w:color w:val="000000" w:themeColor="text1"/>
          <w:sz w:val="28"/>
          <w:szCs w:val="28"/>
        </w:rPr>
        <w:t>- образец договора об оказании платных образовательных услуг.</w:t>
      </w:r>
    </w:p>
    <w:p w:rsidR="00220ED5" w:rsidRPr="00A9432B" w:rsidRDefault="00220ED5" w:rsidP="00220ED5">
      <w:pPr>
        <w:pStyle w:val="a3"/>
        <w:spacing w:before="0" w:beforeAutospacing="0" w:after="0" w:afterAutospacing="0" w:line="276" w:lineRule="auto"/>
        <w:ind w:firstLine="284"/>
        <w:rPr>
          <w:color w:val="000000" w:themeColor="text1"/>
          <w:sz w:val="28"/>
          <w:szCs w:val="28"/>
        </w:rPr>
      </w:pPr>
      <w:r w:rsidRPr="00A9432B">
        <w:rPr>
          <w:color w:val="000000" w:themeColor="text1"/>
          <w:sz w:val="28"/>
          <w:szCs w:val="28"/>
        </w:rPr>
        <w:t xml:space="preserve"> </w:t>
      </w:r>
      <w:r w:rsidR="006F660E" w:rsidRPr="00A9432B">
        <w:rPr>
          <w:color w:val="000000" w:themeColor="text1"/>
          <w:sz w:val="28"/>
          <w:szCs w:val="28"/>
        </w:rPr>
        <w:t>16</w:t>
      </w:r>
      <w:r w:rsidRPr="00A9432B">
        <w:rPr>
          <w:color w:val="000000" w:themeColor="text1"/>
          <w:sz w:val="28"/>
          <w:szCs w:val="28"/>
        </w:rPr>
        <w:t>. В период приема документов приемная комиссия ежедневно размещает на официальном сайте техникума и информационном стенде приемной коми</w:t>
      </w:r>
      <w:r w:rsidRPr="00A9432B">
        <w:rPr>
          <w:color w:val="000000" w:themeColor="text1"/>
          <w:sz w:val="28"/>
          <w:szCs w:val="28"/>
        </w:rPr>
        <w:t>с</w:t>
      </w:r>
      <w:r w:rsidRPr="00A9432B">
        <w:rPr>
          <w:color w:val="000000" w:themeColor="text1"/>
          <w:sz w:val="28"/>
          <w:szCs w:val="28"/>
        </w:rPr>
        <w:t>сии сведения о количестве поданных заявлений по каждой специальности (профессии) с выделением форм получения образования (очная, заочная).</w:t>
      </w:r>
    </w:p>
    <w:p w:rsidR="00081680" w:rsidRPr="00A9432B" w:rsidRDefault="00220ED5" w:rsidP="00B21D19">
      <w:pPr>
        <w:pStyle w:val="a3"/>
        <w:spacing w:before="0" w:beforeAutospacing="0" w:after="0" w:afterAutospacing="0" w:line="276" w:lineRule="auto"/>
        <w:ind w:firstLine="284"/>
        <w:rPr>
          <w:color w:val="000000" w:themeColor="text1"/>
          <w:sz w:val="28"/>
          <w:szCs w:val="28"/>
        </w:rPr>
      </w:pPr>
      <w:r w:rsidRPr="00A9432B">
        <w:rPr>
          <w:color w:val="000000" w:themeColor="text1"/>
          <w:sz w:val="28"/>
          <w:szCs w:val="28"/>
        </w:rPr>
        <w:t>Приемная комиссия техникума обеспечивает функционирование специал</w:t>
      </w:r>
      <w:r w:rsidRPr="00A9432B">
        <w:rPr>
          <w:color w:val="000000" w:themeColor="text1"/>
          <w:sz w:val="28"/>
          <w:szCs w:val="28"/>
        </w:rPr>
        <w:t>ь</w:t>
      </w:r>
      <w:r w:rsidRPr="00A9432B">
        <w:rPr>
          <w:color w:val="000000" w:themeColor="text1"/>
          <w:sz w:val="28"/>
          <w:szCs w:val="28"/>
        </w:rPr>
        <w:t>ных телефонных линий и раздела на официальном сайте для ответов на обр</w:t>
      </w:r>
      <w:r w:rsidRPr="00A9432B">
        <w:rPr>
          <w:color w:val="000000" w:themeColor="text1"/>
          <w:sz w:val="28"/>
          <w:szCs w:val="28"/>
        </w:rPr>
        <w:t>а</w:t>
      </w:r>
      <w:r w:rsidRPr="00A9432B">
        <w:rPr>
          <w:color w:val="000000" w:themeColor="text1"/>
          <w:sz w:val="28"/>
          <w:szCs w:val="28"/>
        </w:rPr>
        <w:t>щения, связанные с приемом в техникум.</w:t>
      </w:r>
    </w:p>
    <w:p w:rsidR="00B21D19" w:rsidRPr="007A640A" w:rsidRDefault="00B21D19" w:rsidP="00B21D19">
      <w:pPr>
        <w:pStyle w:val="a3"/>
        <w:spacing w:before="0" w:beforeAutospacing="0" w:after="0" w:afterAutospacing="0" w:line="276" w:lineRule="auto"/>
        <w:ind w:firstLine="284"/>
        <w:rPr>
          <w:color w:val="373737"/>
          <w:sz w:val="28"/>
          <w:szCs w:val="28"/>
        </w:rPr>
      </w:pPr>
    </w:p>
    <w:p w:rsidR="004A2F1D" w:rsidRPr="00374759" w:rsidRDefault="004A2F1D" w:rsidP="00085F6E">
      <w:pPr>
        <w:pStyle w:val="a3"/>
        <w:spacing w:before="0" w:beforeAutospacing="0" w:after="0" w:afterAutospacing="0" w:line="276" w:lineRule="auto"/>
        <w:ind w:firstLine="284"/>
        <w:rPr>
          <w:b/>
          <w:bCs/>
          <w:color w:val="333333"/>
          <w:sz w:val="28"/>
          <w:szCs w:val="28"/>
        </w:rPr>
      </w:pPr>
      <w:r w:rsidRPr="00374759">
        <w:rPr>
          <w:b/>
          <w:bCs/>
          <w:color w:val="333333"/>
          <w:sz w:val="28"/>
          <w:szCs w:val="28"/>
        </w:rPr>
        <w:t>IV. Прием документов от поступающих</w:t>
      </w:r>
    </w:p>
    <w:p w:rsidR="004A2F1D" w:rsidRPr="004946D3" w:rsidRDefault="00590E05" w:rsidP="00085F6E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4946D3">
        <w:rPr>
          <w:sz w:val="28"/>
          <w:szCs w:val="28"/>
        </w:rPr>
        <w:t>17</w:t>
      </w:r>
      <w:r w:rsidR="004A2F1D" w:rsidRPr="004946D3">
        <w:rPr>
          <w:sz w:val="28"/>
          <w:szCs w:val="28"/>
        </w:rPr>
        <w:t>. Прием документов для обучения</w:t>
      </w:r>
      <w:r w:rsidR="007E33A7" w:rsidRPr="004946D3">
        <w:rPr>
          <w:sz w:val="28"/>
          <w:szCs w:val="28"/>
        </w:rPr>
        <w:t xml:space="preserve"> в техникум</w:t>
      </w:r>
      <w:r w:rsidR="00BF46F1" w:rsidRPr="004946D3">
        <w:rPr>
          <w:sz w:val="28"/>
          <w:szCs w:val="28"/>
        </w:rPr>
        <w:t>е</w:t>
      </w:r>
      <w:r w:rsidR="007E33A7" w:rsidRPr="004946D3">
        <w:rPr>
          <w:sz w:val="28"/>
          <w:szCs w:val="28"/>
        </w:rPr>
        <w:t xml:space="preserve"> по образовательным пр</w:t>
      </w:r>
      <w:r w:rsidR="007E33A7" w:rsidRPr="004946D3">
        <w:rPr>
          <w:sz w:val="28"/>
          <w:szCs w:val="28"/>
        </w:rPr>
        <w:t>о</w:t>
      </w:r>
      <w:r w:rsidR="007E33A7" w:rsidRPr="004946D3">
        <w:rPr>
          <w:sz w:val="28"/>
          <w:szCs w:val="28"/>
        </w:rPr>
        <w:t xml:space="preserve">граммам подготовки квалифицированных рабочих, служащих и </w:t>
      </w:r>
      <w:r w:rsidR="00C9487E" w:rsidRPr="004946D3">
        <w:rPr>
          <w:sz w:val="28"/>
          <w:szCs w:val="28"/>
        </w:rPr>
        <w:t xml:space="preserve"> программам подготовки </w:t>
      </w:r>
      <w:r w:rsidR="007E33A7" w:rsidRPr="004946D3">
        <w:rPr>
          <w:sz w:val="28"/>
          <w:szCs w:val="28"/>
        </w:rPr>
        <w:t>специалистов среднего звена проводится по личному заявлению граждан.</w:t>
      </w:r>
    </w:p>
    <w:p w:rsidR="004A2F1D" w:rsidRPr="004946D3" w:rsidRDefault="00AD6C65" w:rsidP="00085F6E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4946D3">
        <w:rPr>
          <w:sz w:val="28"/>
          <w:szCs w:val="28"/>
        </w:rPr>
        <w:t>18.</w:t>
      </w:r>
      <w:r w:rsidR="00792746" w:rsidRPr="004946D3">
        <w:rPr>
          <w:sz w:val="28"/>
          <w:szCs w:val="28"/>
        </w:rPr>
        <w:t>Прием</w:t>
      </w:r>
      <w:r w:rsidR="007E33A7" w:rsidRPr="004946D3">
        <w:rPr>
          <w:sz w:val="28"/>
          <w:szCs w:val="28"/>
        </w:rPr>
        <w:t xml:space="preserve"> заявлений и</w:t>
      </w:r>
      <w:r w:rsidR="00792746" w:rsidRPr="004946D3">
        <w:rPr>
          <w:sz w:val="28"/>
          <w:szCs w:val="28"/>
        </w:rPr>
        <w:t xml:space="preserve"> документов для обучения по основным професси</w:t>
      </w:r>
      <w:r w:rsidR="00792746" w:rsidRPr="004946D3">
        <w:rPr>
          <w:sz w:val="28"/>
          <w:szCs w:val="28"/>
        </w:rPr>
        <w:t>о</w:t>
      </w:r>
      <w:r w:rsidR="00792746" w:rsidRPr="004946D3">
        <w:rPr>
          <w:sz w:val="28"/>
          <w:szCs w:val="28"/>
        </w:rPr>
        <w:t>нальным образовательным программам</w:t>
      </w:r>
      <w:r w:rsidR="00E1091C" w:rsidRPr="004946D3">
        <w:rPr>
          <w:sz w:val="28"/>
          <w:szCs w:val="28"/>
        </w:rPr>
        <w:t>(далее - ОПОП)</w:t>
      </w:r>
      <w:r w:rsidR="00792746" w:rsidRPr="004946D3">
        <w:rPr>
          <w:sz w:val="28"/>
          <w:szCs w:val="28"/>
        </w:rPr>
        <w:t xml:space="preserve"> </w:t>
      </w:r>
      <w:r w:rsidR="007E33A7" w:rsidRPr="004946D3">
        <w:rPr>
          <w:sz w:val="28"/>
          <w:szCs w:val="28"/>
        </w:rPr>
        <w:t xml:space="preserve"> среднего</w:t>
      </w:r>
      <w:r w:rsidR="00792746" w:rsidRPr="004946D3">
        <w:rPr>
          <w:sz w:val="28"/>
          <w:szCs w:val="28"/>
        </w:rPr>
        <w:t xml:space="preserve"> професси</w:t>
      </w:r>
      <w:r w:rsidR="00792746" w:rsidRPr="004946D3">
        <w:rPr>
          <w:sz w:val="28"/>
          <w:szCs w:val="28"/>
        </w:rPr>
        <w:t>о</w:t>
      </w:r>
      <w:r w:rsidR="00792746" w:rsidRPr="004946D3">
        <w:rPr>
          <w:sz w:val="28"/>
          <w:szCs w:val="28"/>
        </w:rPr>
        <w:t>нального образования</w:t>
      </w:r>
      <w:r w:rsidR="007E33A7" w:rsidRPr="004946D3">
        <w:rPr>
          <w:sz w:val="28"/>
          <w:szCs w:val="28"/>
        </w:rPr>
        <w:t xml:space="preserve"> осуществляется </w:t>
      </w:r>
      <w:r w:rsidR="00BF46F1" w:rsidRPr="004946D3">
        <w:rPr>
          <w:sz w:val="28"/>
          <w:szCs w:val="28"/>
        </w:rPr>
        <w:t xml:space="preserve">с </w:t>
      </w:r>
      <w:r w:rsidR="00081680" w:rsidRPr="004946D3">
        <w:rPr>
          <w:sz w:val="28"/>
          <w:szCs w:val="28"/>
        </w:rPr>
        <w:t>1 июня по</w:t>
      </w:r>
      <w:r w:rsidR="00BF46F1" w:rsidRPr="004946D3">
        <w:rPr>
          <w:sz w:val="28"/>
          <w:szCs w:val="28"/>
        </w:rPr>
        <w:t>1</w:t>
      </w:r>
      <w:r w:rsidR="006C0525" w:rsidRPr="004946D3">
        <w:rPr>
          <w:sz w:val="28"/>
          <w:szCs w:val="28"/>
        </w:rPr>
        <w:t>5</w:t>
      </w:r>
      <w:r w:rsidR="007E33A7" w:rsidRPr="004946D3">
        <w:rPr>
          <w:sz w:val="28"/>
          <w:szCs w:val="28"/>
        </w:rPr>
        <w:t xml:space="preserve"> августа, а при наличии свободных мест в техникуме приём документо</w:t>
      </w:r>
      <w:r w:rsidR="00BF46F1" w:rsidRPr="004946D3">
        <w:rPr>
          <w:sz w:val="28"/>
          <w:szCs w:val="28"/>
        </w:rPr>
        <w:t>в</w:t>
      </w:r>
      <w:r w:rsidR="007E33A7" w:rsidRPr="004946D3">
        <w:rPr>
          <w:sz w:val="28"/>
          <w:szCs w:val="28"/>
        </w:rPr>
        <w:t xml:space="preserve"> продлевается</w:t>
      </w:r>
      <w:r w:rsidR="0029455B" w:rsidRPr="004946D3">
        <w:rPr>
          <w:sz w:val="28"/>
          <w:szCs w:val="28"/>
        </w:rPr>
        <w:t xml:space="preserve"> до </w:t>
      </w:r>
      <w:r w:rsidR="00BF46F1" w:rsidRPr="004946D3">
        <w:rPr>
          <w:sz w:val="28"/>
          <w:szCs w:val="28"/>
        </w:rPr>
        <w:t xml:space="preserve">1 октября </w:t>
      </w:r>
      <w:r w:rsidR="0076568B" w:rsidRPr="004946D3">
        <w:rPr>
          <w:sz w:val="28"/>
          <w:szCs w:val="28"/>
        </w:rPr>
        <w:t>т</w:t>
      </w:r>
      <w:r w:rsidR="0076568B" w:rsidRPr="004946D3">
        <w:rPr>
          <w:sz w:val="28"/>
          <w:szCs w:val="28"/>
        </w:rPr>
        <w:t>е</w:t>
      </w:r>
      <w:r w:rsidR="0076568B" w:rsidRPr="004946D3">
        <w:rPr>
          <w:sz w:val="28"/>
          <w:szCs w:val="28"/>
        </w:rPr>
        <w:t>кущего года.</w:t>
      </w:r>
    </w:p>
    <w:p w:rsidR="004A2F1D" w:rsidRPr="004946D3" w:rsidRDefault="006D54A1" w:rsidP="00085F6E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19</w:t>
      </w:r>
      <w:r w:rsidR="004A2F1D" w:rsidRPr="004946D3">
        <w:rPr>
          <w:sz w:val="28"/>
          <w:szCs w:val="28"/>
        </w:rPr>
        <w:t>. При подаче заявления</w:t>
      </w:r>
      <w:r w:rsidR="00CB07B6" w:rsidRPr="004946D3">
        <w:rPr>
          <w:sz w:val="28"/>
          <w:szCs w:val="28"/>
        </w:rPr>
        <w:t xml:space="preserve">(на русском языке) </w:t>
      </w:r>
      <w:r w:rsidR="004A2F1D" w:rsidRPr="004946D3">
        <w:rPr>
          <w:sz w:val="28"/>
          <w:szCs w:val="28"/>
        </w:rPr>
        <w:t>о при</w:t>
      </w:r>
      <w:r w:rsidR="0076568B" w:rsidRPr="004946D3">
        <w:rPr>
          <w:sz w:val="28"/>
          <w:szCs w:val="28"/>
        </w:rPr>
        <w:t xml:space="preserve">еме в </w:t>
      </w:r>
      <w:r w:rsidR="00C17BF2" w:rsidRPr="004946D3">
        <w:rPr>
          <w:sz w:val="28"/>
          <w:szCs w:val="28"/>
        </w:rPr>
        <w:t xml:space="preserve">техникум </w:t>
      </w:r>
      <w:r w:rsidR="004A2F1D" w:rsidRPr="004946D3">
        <w:rPr>
          <w:sz w:val="28"/>
          <w:szCs w:val="28"/>
        </w:rPr>
        <w:t>поступа</w:t>
      </w:r>
      <w:r w:rsidR="004A2F1D" w:rsidRPr="004946D3">
        <w:rPr>
          <w:sz w:val="28"/>
          <w:szCs w:val="28"/>
        </w:rPr>
        <w:t>ю</w:t>
      </w:r>
      <w:r w:rsidR="004A2F1D" w:rsidRPr="004946D3">
        <w:rPr>
          <w:sz w:val="28"/>
          <w:szCs w:val="28"/>
        </w:rPr>
        <w:t>щий предъявляет</w:t>
      </w:r>
      <w:r w:rsidR="00CB07B6" w:rsidRPr="004946D3">
        <w:rPr>
          <w:sz w:val="28"/>
          <w:szCs w:val="28"/>
        </w:rPr>
        <w:t xml:space="preserve"> следующие документы</w:t>
      </w:r>
      <w:r w:rsidR="004A2F1D" w:rsidRPr="004946D3">
        <w:rPr>
          <w:sz w:val="28"/>
          <w:szCs w:val="28"/>
        </w:rPr>
        <w:t>:</w:t>
      </w:r>
    </w:p>
    <w:p w:rsidR="0029455B" w:rsidRPr="004946D3" w:rsidRDefault="00341254" w:rsidP="00341254">
      <w:pPr>
        <w:pStyle w:val="a3"/>
        <w:spacing w:before="0" w:beforeAutospacing="0" w:after="0" w:afterAutospacing="0" w:line="276" w:lineRule="auto"/>
        <w:rPr>
          <w:color w:val="FF0000"/>
          <w:sz w:val="28"/>
          <w:szCs w:val="28"/>
        </w:rPr>
      </w:pPr>
      <w:r w:rsidRPr="004946D3">
        <w:rPr>
          <w:sz w:val="28"/>
          <w:szCs w:val="28"/>
        </w:rPr>
        <w:t xml:space="preserve">  </w:t>
      </w:r>
      <w:r w:rsidR="006D54A1">
        <w:rPr>
          <w:sz w:val="28"/>
          <w:szCs w:val="28"/>
        </w:rPr>
        <w:t>19</w:t>
      </w:r>
      <w:r w:rsidR="00931A28" w:rsidRPr="004946D3">
        <w:rPr>
          <w:sz w:val="28"/>
          <w:szCs w:val="28"/>
        </w:rPr>
        <w:t>.1</w:t>
      </w:r>
      <w:r w:rsidR="00B3611E" w:rsidRPr="004946D3">
        <w:rPr>
          <w:sz w:val="28"/>
          <w:szCs w:val="28"/>
        </w:rPr>
        <w:t xml:space="preserve"> </w:t>
      </w:r>
      <w:r w:rsidR="0029455B" w:rsidRPr="004946D3">
        <w:rPr>
          <w:sz w:val="28"/>
          <w:szCs w:val="28"/>
        </w:rPr>
        <w:t>Граждане</w:t>
      </w:r>
      <w:r w:rsidR="00081CC9" w:rsidRPr="004946D3">
        <w:rPr>
          <w:sz w:val="28"/>
          <w:szCs w:val="28"/>
        </w:rPr>
        <w:t xml:space="preserve"> Российской Федерации:</w:t>
      </w:r>
    </w:p>
    <w:p w:rsidR="00A4661F" w:rsidRPr="004946D3" w:rsidRDefault="00931A28" w:rsidP="00085F6E">
      <w:pPr>
        <w:pStyle w:val="a3"/>
        <w:spacing w:before="0" w:beforeAutospacing="0" w:after="0" w:afterAutospacing="0" w:line="276" w:lineRule="auto"/>
        <w:ind w:firstLine="284"/>
        <w:rPr>
          <w:color w:val="FF0000"/>
          <w:sz w:val="28"/>
          <w:szCs w:val="28"/>
        </w:rPr>
      </w:pPr>
      <w:r w:rsidRPr="004946D3">
        <w:rPr>
          <w:sz w:val="28"/>
          <w:szCs w:val="28"/>
        </w:rPr>
        <w:t xml:space="preserve">- </w:t>
      </w:r>
      <w:r w:rsidR="00A4661F" w:rsidRPr="004946D3">
        <w:rPr>
          <w:sz w:val="28"/>
          <w:szCs w:val="28"/>
        </w:rPr>
        <w:t>оригинал или ксерокопию документов, удостоверяющих его личность,</w:t>
      </w:r>
    </w:p>
    <w:p w:rsidR="00A4661F" w:rsidRPr="004946D3" w:rsidRDefault="00A4661F" w:rsidP="00085F6E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4946D3">
        <w:rPr>
          <w:sz w:val="28"/>
          <w:szCs w:val="28"/>
        </w:rPr>
        <w:t>гражданство;</w:t>
      </w:r>
    </w:p>
    <w:p w:rsidR="00A4661F" w:rsidRPr="004946D3" w:rsidRDefault="00931A28" w:rsidP="00085F6E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4946D3">
        <w:rPr>
          <w:sz w:val="28"/>
          <w:szCs w:val="28"/>
        </w:rPr>
        <w:t xml:space="preserve">- </w:t>
      </w:r>
      <w:r w:rsidR="00A4661F" w:rsidRPr="004946D3">
        <w:rPr>
          <w:sz w:val="28"/>
          <w:szCs w:val="28"/>
        </w:rPr>
        <w:t xml:space="preserve">оригинал или ксерокопию </w:t>
      </w:r>
      <w:r w:rsidR="00F11136" w:rsidRPr="004946D3">
        <w:rPr>
          <w:sz w:val="28"/>
          <w:szCs w:val="28"/>
        </w:rPr>
        <w:t xml:space="preserve">документа об образовании и </w:t>
      </w:r>
      <w:r w:rsidR="00A4661F" w:rsidRPr="004946D3">
        <w:rPr>
          <w:sz w:val="28"/>
          <w:szCs w:val="28"/>
        </w:rPr>
        <w:t>квалификации</w:t>
      </w:r>
      <w:r w:rsidR="00CB07B6" w:rsidRPr="004946D3">
        <w:rPr>
          <w:sz w:val="28"/>
          <w:szCs w:val="28"/>
        </w:rPr>
        <w:t>, об образовании</w:t>
      </w:r>
      <w:r w:rsidR="00A4661F" w:rsidRPr="004946D3">
        <w:rPr>
          <w:sz w:val="28"/>
          <w:szCs w:val="28"/>
        </w:rPr>
        <w:t>;</w:t>
      </w:r>
    </w:p>
    <w:p w:rsidR="005D4DE8" w:rsidRPr="004946D3" w:rsidRDefault="00931A28" w:rsidP="00BF2385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4946D3">
        <w:rPr>
          <w:sz w:val="28"/>
          <w:szCs w:val="28"/>
        </w:rPr>
        <w:t xml:space="preserve">- </w:t>
      </w:r>
      <w:r w:rsidR="00A4661F" w:rsidRPr="004946D3">
        <w:rPr>
          <w:sz w:val="28"/>
          <w:szCs w:val="28"/>
        </w:rPr>
        <w:t>4 фото</w:t>
      </w:r>
      <w:r w:rsidR="00BF2385">
        <w:rPr>
          <w:sz w:val="28"/>
          <w:szCs w:val="28"/>
        </w:rPr>
        <w:t>;</w:t>
      </w:r>
    </w:p>
    <w:p w:rsidR="00CA1C25" w:rsidRDefault="007E3E5D" w:rsidP="001402E9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46D3">
        <w:rPr>
          <w:rFonts w:ascii="Times New Roman" w:hAnsi="Times New Roman" w:cs="Times New Roman"/>
          <w:sz w:val="28"/>
          <w:szCs w:val="28"/>
        </w:rPr>
        <w:t xml:space="preserve">- </w:t>
      </w:r>
      <w:r w:rsidR="0052547B" w:rsidRPr="004946D3">
        <w:rPr>
          <w:rFonts w:ascii="Times New Roman" w:hAnsi="Times New Roman" w:cs="Times New Roman"/>
          <w:sz w:val="28"/>
          <w:szCs w:val="28"/>
        </w:rPr>
        <w:t>оригинал или копию медицинской справки, содержащей сведения о прох</w:t>
      </w:r>
      <w:r w:rsidR="0052547B" w:rsidRPr="004946D3">
        <w:rPr>
          <w:rFonts w:ascii="Times New Roman" w:hAnsi="Times New Roman" w:cs="Times New Roman"/>
          <w:sz w:val="28"/>
          <w:szCs w:val="28"/>
        </w:rPr>
        <w:t>о</w:t>
      </w:r>
      <w:r w:rsidR="0052547B" w:rsidRPr="004946D3">
        <w:rPr>
          <w:rFonts w:ascii="Times New Roman" w:hAnsi="Times New Roman" w:cs="Times New Roman"/>
          <w:sz w:val="28"/>
          <w:szCs w:val="28"/>
        </w:rPr>
        <w:t xml:space="preserve">ждении медицинского осмотра </w:t>
      </w:r>
      <w:r w:rsidR="004608B1" w:rsidRPr="004946D3">
        <w:rPr>
          <w:rFonts w:ascii="Times New Roman" w:hAnsi="Times New Roman" w:cs="Times New Roman"/>
          <w:sz w:val="28"/>
          <w:szCs w:val="28"/>
        </w:rPr>
        <w:t>по специальностям</w:t>
      </w:r>
      <w:r w:rsidR="005E128A">
        <w:rPr>
          <w:rFonts w:ascii="Times New Roman" w:hAnsi="Times New Roman" w:cs="Times New Roman"/>
          <w:sz w:val="28"/>
          <w:szCs w:val="28"/>
        </w:rPr>
        <w:t xml:space="preserve"> и профессиям</w:t>
      </w:r>
      <w:r w:rsidR="004946D3" w:rsidRPr="004946D3">
        <w:rPr>
          <w:rFonts w:ascii="Times New Roman" w:hAnsi="Times New Roman" w:cs="Times New Roman"/>
          <w:sz w:val="28"/>
          <w:szCs w:val="28"/>
        </w:rPr>
        <w:t>,</w:t>
      </w:r>
      <w:r w:rsidR="001402E9">
        <w:rPr>
          <w:rFonts w:ascii="Times New Roman" w:hAnsi="Times New Roman" w:cs="Times New Roman"/>
          <w:sz w:val="28"/>
          <w:szCs w:val="28"/>
        </w:rPr>
        <w:t xml:space="preserve"> по которым</w:t>
      </w:r>
    </w:p>
    <w:p w:rsidR="004946D3" w:rsidRPr="00CE3058" w:rsidRDefault="00F56D9E" w:rsidP="001402E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58">
        <w:rPr>
          <w:rFonts w:ascii="Times New Roman" w:hAnsi="Times New Roman" w:cs="Times New Roman"/>
          <w:sz w:val="28"/>
          <w:szCs w:val="28"/>
        </w:rPr>
        <w:t>подано заявление на обучение и</w:t>
      </w:r>
      <w:r w:rsidR="00580402" w:rsidRPr="00CE3058">
        <w:rPr>
          <w:rFonts w:ascii="Times New Roman" w:hAnsi="Times New Roman" w:cs="Times New Roman"/>
          <w:sz w:val="28"/>
          <w:szCs w:val="28"/>
        </w:rPr>
        <w:t xml:space="preserve"> Перечень, которых утверждён </w:t>
      </w:r>
      <w:r w:rsidR="004E0704" w:rsidRPr="00CE305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580402" w:rsidRPr="00CE3058">
        <w:rPr>
          <w:rFonts w:ascii="Times New Roman" w:hAnsi="Times New Roman" w:cs="Times New Roman"/>
          <w:sz w:val="28"/>
          <w:szCs w:val="28"/>
        </w:rPr>
        <w:t>РФ: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460"/>
        <w:gridCol w:w="8180"/>
      </w:tblGrid>
      <w:tr w:rsidR="003077AD" w:rsidRPr="00CE3058" w:rsidTr="003077AD">
        <w:tc>
          <w:tcPr>
            <w:tcW w:w="1460" w:type="dxa"/>
            <w:hideMark/>
          </w:tcPr>
          <w:p w:rsidR="003077AD" w:rsidRPr="00CE3058" w:rsidRDefault="003077AD" w:rsidP="003077AD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0" w:type="dxa"/>
            <w:hideMark/>
          </w:tcPr>
          <w:p w:rsidR="003077AD" w:rsidRPr="00CE3058" w:rsidRDefault="003077AD" w:rsidP="003077AD">
            <w:pPr>
              <w:spacing w:after="10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0704" w:rsidRPr="00CE3058" w:rsidRDefault="003077AD" w:rsidP="00085F6E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3058">
        <w:rPr>
          <w:rFonts w:ascii="Times New Roman" w:hAnsi="Times New Roman" w:cs="Times New Roman"/>
          <w:sz w:val="28"/>
          <w:szCs w:val="28"/>
        </w:rPr>
        <w:t>100000 Сфера обслуживания;</w:t>
      </w:r>
    </w:p>
    <w:p w:rsidR="003077AD" w:rsidRPr="00CE3058" w:rsidRDefault="003077AD" w:rsidP="00085F6E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3058">
        <w:rPr>
          <w:rFonts w:ascii="Times New Roman" w:hAnsi="Times New Roman" w:cs="Times New Roman"/>
          <w:sz w:val="28"/>
          <w:szCs w:val="28"/>
        </w:rPr>
        <w:t>110000 Сельское и рыбное хозяйство;</w:t>
      </w:r>
    </w:p>
    <w:p w:rsidR="0064134B" w:rsidRPr="00CE3058" w:rsidRDefault="003077AD" w:rsidP="004165DD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3058">
        <w:rPr>
          <w:rFonts w:ascii="Times New Roman" w:hAnsi="Times New Roman" w:cs="Times New Roman"/>
          <w:sz w:val="28"/>
          <w:szCs w:val="28"/>
        </w:rPr>
        <w:lastRenderedPageBreak/>
        <w:t>150000 Метал</w:t>
      </w:r>
      <w:r w:rsidR="0064134B" w:rsidRPr="00CE3058">
        <w:rPr>
          <w:rFonts w:ascii="Times New Roman" w:hAnsi="Times New Roman" w:cs="Times New Roman"/>
          <w:sz w:val="28"/>
          <w:szCs w:val="28"/>
        </w:rPr>
        <w:t>л</w:t>
      </w:r>
      <w:r w:rsidRPr="00CE3058">
        <w:rPr>
          <w:rFonts w:ascii="Times New Roman" w:hAnsi="Times New Roman" w:cs="Times New Roman"/>
          <w:sz w:val="28"/>
          <w:szCs w:val="28"/>
        </w:rPr>
        <w:t>ургия, машиностроение и материалообработка;</w:t>
      </w:r>
    </w:p>
    <w:p w:rsidR="0064134B" w:rsidRPr="00CE3058" w:rsidRDefault="0064134B" w:rsidP="00085F6E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3058">
        <w:rPr>
          <w:rFonts w:ascii="Times New Roman" w:hAnsi="Times New Roman" w:cs="Times New Roman"/>
          <w:sz w:val="28"/>
          <w:szCs w:val="28"/>
        </w:rPr>
        <w:t>260000 Технология продовольственных продуктов и потребительских тов</w:t>
      </w:r>
      <w:r w:rsidRPr="00CE3058">
        <w:rPr>
          <w:rFonts w:ascii="Times New Roman" w:hAnsi="Times New Roman" w:cs="Times New Roman"/>
          <w:sz w:val="28"/>
          <w:szCs w:val="28"/>
        </w:rPr>
        <w:t>а</w:t>
      </w:r>
      <w:r w:rsidRPr="00CE3058">
        <w:rPr>
          <w:rFonts w:ascii="Times New Roman" w:hAnsi="Times New Roman" w:cs="Times New Roman"/>
          <w:sz w:val="28"/>
          <w:szCs w:val="28"/>
        </w:rPr>
        <w:t>ров;</w:t>
      </w:r>
    </w:p>
    <w:p w:rsidR="0064134B" w:rsidRPr="00CE3058" w:rsidRDefault="0064134B" w:rsidP="00085F6E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3058">
        <w:rPr>
          <w:rFonts w:ascii="Times New Roman" w:hAnsi="Times New Roman" w:cs="Times New Roman"/>
          <w:sz w:val="28"/>
          <w:szCs w:val="28"/>
        </w:rPr>
        <w:t xml:space="preserve">270000 Архитектура и строительство. </w:t>
      </w:r>
    </w:p>
    <w:p w:rsidR="00931A28" w:rsidRPr="00CE3058" w:rsidRDefault="00341254" w:rsidP="00085F6E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CE3058">
        <w:rPr>
          <w:sz w:val="28"/>
          <w:szCs w:val="28"/>
        </w:rPr>
        <w:t xml:space="preserve">  </w:t>
      </w:r>
      <w:r w:rsidR="00812472">
        <w:rPr>
          <w:sz w:val="28"/>
          <w:szCs w:val="28"/>
        </w:rPr>
        <w:t>19</w:t>
      </w:r>
      <w:r w:rsidR="00931A28" w:rsidRPr="00CE3058">
        <w:rPr>
          <w:sz w:val="28"/>
          <w:szCs w:val="28"/>
        </w:rPr>
        <w:t>.2</w:t>
      </w:r>
      <w:r w:rsidR="0029455B" w:rsidRPr="00CE3058">
        <w:rPr>
          <w:sz w:val="28"/>
          <w:szCs w:val="28"/>
        </w:rPr>
        <w:t>. Иностранные граждане, лица без гражданства, в том числе</w:t>
      </w:r>
    </w:p>
    <w:p w:rsidR="00D87F59" w:rsidRPr="00CE3058" w:rsidRDefault="00931A28" w:rsidP="00085F6E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CE3058">
        <w:rPr>
          <w:sz w:val="28"/>
          <w:szCs w:val="28"/>
        </w:rPr>
        <w:t>с</w:t>
      </w:r>
      <w:r w:rsidR="0029455B" w:rsidRPr="00CE3058">
        <w:rPr>
          <w:sz w:val="28"/>
          <w:szCs w:val="28"/>
        </w:rPr>
        <w:t>оотечест</w:t>
      </w:r>
      <w:r w:rsidRPr="00CE3058">
        <w:rPr>
          <w:sz w:val="28"/>
          <w:szCs w:val="28"/>
        </w:rPr>
        <w:t xml:space="preserve">венники  </w:t>
      </w:r>
      <w:r w:rsidR="0029455B" w:rsidRPr="00CE3058">
        <w:rPr>
          <w:sz w:val="28"/>
          <w:szCs w:val="28"/>
        </w:rPr>
        <w:t>прожи</w:t>
      </w:r>
      <w:r w:rsidR="00D87F59" w:rsidRPr="00CE3058">
        <w:rPr>
          <w:sz w:val="28"/>
          <w:szCs w:val="28"/>
        </w:rPr>
        <w:t>вающие за рубежом</w:t>
      </w:r>
      <w:r w:rsidRPr="00CE3058">
        <w:rPr>
          <w:sz w:val="28"/>
          <w:szCs w:val="28"/>
        </w:rPr>
        <w:t>:</w:t>
      </w:r>
    </w:p>
    <w:p w:rsidR="00D87F59" w:rsidRPr="00CE3058" w:rsidRDefault="00D87F59" w:rsidP="00085F6E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CE3058">
        <w:rPr>
          <w:sz w:val="28"/>
          <w:szCs w:val="28"/>
        </w:rPr>
        <w:t xml:space="preserve">- </w:t>
      </w:r>
      <w:r w:rsidR="0029455B" w:rsidRPr="00CE3058">
        <w:rPr>
          <w:sz w:val="28"/>
          <w:szCs w:val="28"/>
        </w:rPr>
        <w:t>копию</w:t>
      </w:r>
      <w:r w:rsidRPr="00CE3058">
        <w:rPr>
          <w:sz w:val="28"/>
          <w:szCs w:val="28"/>
        </w:rPr>
        <w:t xml:space="preserve"> документа, удостоверяющего личность поступающего, или док</w:t>
      </w:r>
      <w:r w:rsidRPr="00CE3058">
        <w:rPr>
          <w:sz w:val="28"/>
          <w:szCs w:val="28"/>
        </w:rPr>
        <w:t>у</w:t>
      </w:r>
      <w:r w:rsidRPr="00CE3058">
        <w:rPr>
          <w:sz w:val="28"/>
          <w:szCs w:val="28"/>
        </w:rPr>
        <w:t>мент, удостоверяющий личность иностранного гражданина в РФ, в соответс</w:t>
      </w:r>
      <w:r w:rsidRPr="00CE3058">
        <w:rPr>
          <w:sz w:val="28"/>
          <w:szCs w:val="28"/>
        </w:rPr>
        <w:t>т</w:t>
      </w:r>
      <w:r w:rsidRPr="00CE3058">
        <w:rPr>
          <w:sz w:val="28"/>
          <w:szCs w:val="28"/>
        </w:rPr>
        <w:t>вии со статьёй 10 ФЗ от 25 июля 2002г. № 115-ФЗ «О правовом положении иностранных граждан в Российской Федерации»;</w:t>
      </w:r>
    </w:p>
    <w:p w:rsidR="00385D0D" w:rsidRPr="00CE3058" w:rsidRDefault="00D87F59" w:rsidP="00085F6E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CE3058">
        <w:rPr>
          <w:sz w:val="28"/>
          <w:szCs w:val="28"/>
        </w:rPr>
        <w:t>- оригинал документа</w:t>
      </w:r>
      <w:r w:rsidR="00580F91" w:rsidRPr="00CE3058">
        <w:rPr>
          <w:sz w:val="28"/>
          <w:szCs w:val="28"/>
        </w:rPr>
        <w:t xml:space="preserve"> иностранног</w:t>
      </w:r>
      <w:r w:rsidR="00C17BF2" w:rsidRPr="00CE3058">
        <w:rPr>
          <w:sz w:val="28"/>
          <w:szCs w:val="28"/>
        </w:rPr>
        <w:t>о государства об образовании, об образ</w:t>
      </w:r>
      <w:r w:rsidR="00C17BF2" w:rsidRPr="00CE3058">
        <w:rPr>
          <w:sz w:val="28"/>
          <w:szCs w:val="28"/>
        </w:rPr>
        <w:t>о</w:t>
      </w:r>
      <w:r w:rsidR="00C17BF2" w:rsidRPr="00CE3058">
        <w:rPr>
          <w:sz w:val="28"/>
          <w:szCs w:val="28"/>
        </w:rPr>
        <w:t xml:space="preserve">вании и </w:t>
      </w:r>
      <w:r w:rsidR="00580F91" w:rsidRPr="00CE3058">
        <w:rPr>
          <w:sz w:val="28"/>
          <w:szCs w:val="28"/>
        </w:rPr>
        <w:t xml:space="preserve">о квалификации </w:t>
      </w:r>
      <w:r w:rsidRPr="00CE3058">
        <w:rPr>
          <w:sz w:val="28"/>
          <w:szCs w:val="28"/>
        </w:rPr>
        <w:t>(заверенную копию)</w:t>
      </w:r>
      <w:r w:rsidR="00066638" w:rsidRPr="00CE3058">
        <w:rPr>
          <w:sz w:val="28"/>
          <w:szCs w:val="28"/>
        </w:rPr>
        <w:t>, признаваемый в РФ на уровне документа государственного образца об образова</w:t>
      </w:r>
      <w:r w:rsidR="00A4661F" w:rsidRPr="00CE3058">
        <w:rPr>
          <w:sz w:val="28"/>
          <w:szCs w:val="28"/>
        </w:rPr>
        <w:t>нии в соответствии со статьё</w:t>
      </w:r>
      <w:r w:rsidR="004E6FD3" w:rsidRPr="00CE3058">
        <w:rPr>
          <w:sz w:val="28"/>
          <w:szCs w:val="28"/>
        </w:rPr>
        <w:t>й 107</w:t>
      </w:r>
      <w:r w:rsidR="00385D0D" w:rsidRPr="00CE3058">
        <w:rPr>
          <w:sz w:val="28"/>
          <w:szCs w:val="28"/>
        </w:rPr>
        <w:t xml:space="preserve"> ФЗ</w:t>
      </w:r>
      <w:r w:rsidR="004E6FD3" w:rsidRPr="00CE3058">
        <w:rPr>
          <w:sz w:val="28"/>
          <w:szCs w:val="28"/>
        </w:rPr>
        <w:t>;</w:t>
      </w:r>
    </w:p>
    <w:p w:rsidR="00066638" w:rsidRPr="00CE3058" w:rsidRDefault="00066638" w:rsidP="00085F6E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CE3058">
        <w:rPr>
          <w:sz w:val="28"/>
          <w:szCs w:val="28"/>
        </w:rPr>
        <w:t>-  заверенный в установленном порядке перевод на русский язык документа иностранного государства об уровне образования</w:t>
      </w:r>
      <w:r w:rsidR="00577B59" w:rsidRPr="00CE3058">
        <w:rPr>
          <w:sz w:val="28"/>
          <w:szCs w:val="28"/>
        </w:rPr>
        <w:t>, образования</w:t>
      </w:r>
      <w:r w:rsidRPr="00CE3058">
        <w:rPr>
          <w:sz w:val="28"/>
          <w:szCs w:val="28"/>
        </w:rPr>
        <w:t xml:space="preserve"> и квалификации и приложения к нему</w:t>
      </w:r>
      <w:r w:rsidR="00580F91" w:rsidRPr="00CE3058">
        <w:rPr>
          <w:sz w:val="28"/>
          <w:szCs w:val="28"/>
        </w:rPr>
        <w:t>(если последнее предусмотрено законодателем государс</w:t>
      </w:r>
      <w:r w:rsidR="00580F91" w:rsidRPr="00CE3058">
        <w:rPr>
          <w:sz w:val="28"/>
          <w:szCs w:val="28"/>
        </w:rPr>
        <w:t>т</w:t>
      </w:r>
      <w:r w:rsidR="00E1091C" w:rsidRPr="00CE3058">
        <w:rPr>
          <w:sz w:val="28"/>
          <w:szCs w:val="28"/>
        </w:rPr>
        <w:t>ва в</w:t>
      </w:r>
      <w:r w:rsidR="00580F91" w:rsidRPr="00CE3058">
        <w:rPr>
          <w:sz w:val="28"/>
          <w:szCs w:val="28"/>
        </w:rPr>
        <w:t xml:space="preserve"> </w:t>
      </w:r>
      <w:r w:rsidR="00E56A1A" w:rsidRPr="00CE3058">
        <w:rPr>
          <w:sz w:val="28"/>
          <w:szCs w:val="28"/>
        </w:rPr>
        <w:t>котором выдан такой докуме</w:t>
      </w:r>
      <w:r w:rsidR="00580F91" w:rsidRPr="00CE3058">
        <w:rPr>
          <w:sz w:val="28"/>
          <w:szCs w:val="28"/>
        </w:rPr>
        <w:t>нт)</w:t>
      </w:r>
      <w:r w:rsidRPr="00CE3058">
        <w:rPr>
          <w:sz w:val="28"/>
          <w:szCs w:val="28"/>
        </w:rPr>
        <w:t>;</w:t>
      </w:r>
    </w:p>
    <w:p w:rsidR="00066638" w:rsidRPr="00CE3058" w:rsidRDefault="00066638" w:rsidP="00085F6E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CE3058">
        <w:rPr>
          <w:sz w:val="28"/>
          <w:szCs w:val="28"/>
        </w:rPr>
        <w:t>- копии документов или иных доказательств, подтверждающих принадле</w:t>
      </w:r>
      <w:r w:rsidRPr="00CE3058">
        <w:rPr>
          <w:sz w:val="28"/>
          <w:szCs w:val="28"/>
        </w:rPr>
        <w:t>ж</w:t>
      </w:r>
      <w:r w:rsidRPr="00CE3058">
        <w:rPr>
          <w:sz w:val="28"/>
          <w:szCs w:val="28"/>
        </w:rPr>
        <w:t>ность соотечественника, проживающего за рубежом, к группам , предусмо</w:t>
      </w:r>
      <w:r w:rsidRPr="00CE3058">
        <w:rPr>
          <w:sz w:val="28"/>
          <w:szCs w:val="28"/>
        </w:rPr>
        <w:t>т</w:t>
      </w:r>
      <w:r w:rsidRPr="00CE3058">
        <w:rPr>
          <w:sz w:val="28"/>
          <w:szCs w:val="28"/>
        </w:rPr>
        <w:t>ренным статьёй 17 ФЗ от 24 мая 1999 г. № 99-ФЗ «О государственной политике  Российской Федерации в отношении соотечественников за рубежом»;</w:t>
      </w:r>
    </w:p>
    <w:p w:rsidR="0064134B" w:rsidRPr="00CE3058" w:rsidRDefault="00E1091C" w:rsidP="0064134B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CE3058">
        <w:rPr>
          <w:sz w:val="28"/>
          <w:szCs w:val="28"/>
        </w:rPr>
        <w:t>- 4 фотографии.</w:t>
      </w:r>
      <w:r w:rsidR="0064134B" w:rsidRPr="00CE3058">
        <w:rPr>
          <w:sz w:val="28"/>
          <w:szCs w:val="28"/>
        </w:rPr>
        <w:t>;</w:t>
      </w:r>
    </w:p>
    <w:p w:rsidR="0064134B" w:rsidRPr="00CE3058" w:rsidRDefault="00CC2D59" w:rsidP="0064134B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134B" w:rsidRPr="00CE3058">
        <w:rPr>
          <w:rFonts w:ascii="Times New Roman" w:hAnsi="Times New Roman" w:cs="Times New Roman"/>
          <w:sz w:val="28"/>
          <w:szCs w:val="28"/>
        </w:rPr>
        <w:t xml:space="preserve"> оригинал или копию медицинской справки, содержащей сведения о прох</w:t>
      </w:r>
      <w:r w:rsidR="0064134B" w:rsidRPr="00CE3058">
        <w:rPr>
          <w:rFonts w:ascii="Times New Roman" w:hAnsi="Times New Roman" w:cs="Times New Roman"/>
          <w:sz w:val="28"/>
          <w:szCs w:val="28"/>
        </w:rPr>
        <w:t>о</w:t>
      </w:r>
      <w:r w:rsidR="0064134B" w:rsidRPr="00CE3058">
        <w:rPr>
          <w:rFonts w:ascii="Times New Roman" w:hAnsi="Times New Roman" w:cs="Times New Roman"/>
          <w:sz w:val="28"/>
          <w:szCs w:val="28"/>
        </w:rPr>
        <w:t>ждении медицинского осмотра по специальностям</w:t>
      </w:r>
      <w:r w:rsidR="00C072FE" w:rsidRPr="00CE3058">
        <w:rPr>
          <w:rFonts w:ascii="Times New Roman" w:hAnsi="Times New Roman" w:cs="Times New Roman"/>
          <w:sz w:val="28"/>
          <w:szCs w:val="28"/>
        </w:rPr>
        <w:t xml:space="preserve"> и профессиям, по которым подано заявление на обучение и </w:t>
      </w:r>
      <w:r w:rsidR="0064134B" w:rsidRPr="00CE3058">
        <w:rPr>
          <w:rFonts w:ascii="Times New Roman" w:hAnsi="Times New Roman" w:cs="Times New Roman"/>
          <w:sz w:val="28"/>
          <w:szCs w:val="28"/>
        </w:rPr>
        <w:t>Перечень, которых утверждён постановлением Правительства РФ: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460"/>
        <w:gridCol w:w="8180"/>
      </w:tblGrid>
      <w:tr w:rsidR="0064134B" w:rsidRPr="00CE3058" w:rsidTr="00D33BF8">
        <w:tc>
          <w:tcPr>
            <w:tcW w:w="1460" w:type="dxa"/>
            <w:hideMark/>
          </w:tcPr>
          <w:p w:rsidR="0064134B" w:rsidRPr="00CE3058" w:rsidRDefault="0064134B" w:rsidP="00D33BF8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0" w:type="dxa"/>
            <w:hideMark/>
          </w:tcPr>
          <w:p w:rsidR="0064134B" w:rsidRPr="00CE3058" w:rsidRDefault="0064134B" w:rsidP="00D33BF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134B" w:rsidRPr="00CE3058" w:rsidRDefault="0064134B" w:rsidP="0064134B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3058">
        <w:rPr>
          <w:rFonts w:ascii="Times New Roman" w:hAnsi="Times New Roman" w:cs="Times New Roman"/>
          <w:sz w:val="28"/>
          <w:szCs w:val="28"/>
        </w:rPr>
        <w:t>100000 Сфера обслуживания;</w:t>
      </w:r>
    </w:p>
    <w:p w:rsidR="0064134B" w:rsidRPr="00CE3058" w:rsidRDefault="0064134B" w:rsidP="0064134B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3058">
        <w:rPr>
          <w:rFonts w:ascii="Times New Roman" w:hAnsi="Times New Roman" w:cs="Times New Roman"/>
          <w:sz w:val="28"/>
          <w:szCs w:val="28"/>
        </w:rPr>
        <w:t>110000 Сельское и рыбное хозяйство;</w:t>
      </w:r>
    </w:p>
    <w:p w:rsidR="0064134B" w:rsidRPr="00CE3058" w:rsidRDefault="0064134B" w:rsidP="0064134B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3058">
        <w:rPr>
          <w:rFonts w:ascii="Times New Roman" w:hAnsi="Times New Roman" w:cs="Times New Roman"/>
          <w:sz w:val="28"/>
          <w:szCs w:val="28"/>
        </w:rPr>
        <w:t>150000 Металлургия, машиностроение и материалообработка;</w:t>
      </w:r>
    </w:p>
    <w:p w:rsidR="0064134B" w:rsidRPr="00CE3058" w:rsidRDefault="0064134B" w:rsidP="0064134B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3058">
        <w:rPr>
          <w:rFonts w:ascii="Times New Roman" w:hAnsi="Times New Roman" w:cs="Times New Roman"/>
          <w:sz w:val="28"/>
          <w:szCs w:val="28"/>
        </w:rPr>
        <w:t>260000 Технология продовольственных продуктов и потребительских тов</w:t>
      </w:r>
      <w:r w:rsidRPr="00CE3058">
        <w:rPr>
          <w:rFonts w:ascii="Times New Roman" w:hAnsi="Times New Roman" w:cs="Times New Roman"/>
          <w:sz w:val="28"/>
          <w:szCs w:val="28"/>
        </w:rPr>
        <w:t>а</w:t>
      </w:r>
      <w:r w:rsidRPr="00CE3058">
        <w:rPr>
          <w:rFonts w:ascii="Times New Roman" w:hAnsi="Times New Roman" w:cs="Times New Roman"/>
          <w:sz w:val="28"/>
          <w:szCs w:val="28"/>
        </w:rPr>
        <w:t>ров;</w:t>
      </w:r>
    </w:p>
    <w:p w:rsidR="003F54F8" w:rsidRDefault="0064134B" w:rsidP="007A2BEE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3058">
        <w:rPr>
          <w:rFonts w:ascii="Times New Roman" w:hAnsi="Times New Roman" w:cs="Times New Roman"/>
          <w:sz w:val="28"/>
          <w:szCs w:val="28"/>
        </w:rPr>
        <w:t>2700</w:t>
      </w:r>
      <w:r w:rsidR="00CE3058" w:rsidRPr="00CE3058">
        <w:rPr>
          <w:rFonts w:ascii="Times New Roman" w:hAnsi="Times New Roman" w:cs="Times New Roman"/>
          <w:sz w:val="28"/>
          <w:szCs w:val="28"/>
        </w:rPr>
        <w:t xml:space="preserve">00Архитектура </w:t>
      </w:r>
      <w:r w:rsidR="003F54F8" w:rsidRPr="00CE3058">
        <w:rPr>
          <w:rFonts w:ascii="Times New Roman" w:hAnsi="Times New Roman" w:cs="Times New Roman"/>
          <w:sz w:val="28"/>
          <w:szCs w:val="28"/>
        </w:rPr>
        <w:t>и строительство.</w:t>
      </w:r>
      <w:r w:rsidR="00CE3058" w:rsidRPr="00CE3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472" w:rsidRDefault="00812472" w:rsidP="007A2BEE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При приёме на обучение граждане, прибывшие с Украины в поисках уб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жища представляют аттестат(или заверенную копию) об окончании школы, при его отсутствии – справку из школы, подтверждающую обучение в данной шк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 с указанием фактического периода обучения.</w:t>
      </w:r>
    </w:p>
    <w:p w:rsidR="00DF37A6" w:rsidRPr="007A2BEE" w:rsidRDefault="00DF37A6" w:rsidP="007A2BEE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осуществляется только на первый курс.</w:t>
      </w:r>
    </w:p>
    <w:p w:rsidR="001D2326" w:rsidRPr="00D7696E" w:rsidRDefault="00030872" w:rsidP="001D2326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7A2BEE">
        <w:rPr>
          <w:sz w:val="28"/>
          <w:szCs w:val="28"/>
        </w:rPr>
        <w:t>21</w:t>
      </w:r>
      <w:r w:rsidR="00A2233C" w:rsidRPr="00D7696E">
        <w:rPr>
          <w:sz w:val="28"/>
          <w:szCs w:val="28"/>
        </w:rPr>
        <w:t>.</w:t>
      </w:r>
      <w:r w:rsidR="009C1778" w:rsidRPr="00D7696E">
        <w:rPr>
          <w:sz w:val="28"/>
          <w:szCs w:val="28"/>
        </w:rPr>
        <w:t xml:space="preserve"> </w:t>
      </w:r>
      <w:r w:rsidR="00066638" w:rsidRPr="00D7696E">
        <w:rPr>
          <w:sz w:val="28"/>
          <w:szCs w:val="28"/>
        </w:rPr>
        <w:t>Все переводы на русский язык должны быть выполнены на имя</w:t>
      </w:r>
      <w:r w:rsidR="00392C19" w:rsidRPr="00D7696E">
        <w:rPr>
          <w:sz w:val="28"/>
          <w:szCs w:val="28"/>
        </w:rPr>
        <w:t xml:space="preserve"> и фам</w:t>
      </w:r>
      <w:r w:rsidR="00392C19" w:rsidRPr="00D7696E">
        <w:rPr>
          <w:sz w:val="28"/>
          <w:szCs w:val="28"/>
        </w:rPr>
        <w:t>и</w:t>
      </w:r>
      <w:r w:rsidR="00392C19" w:rsidRPr="00D7696E">
        <w:rPr>
          <w:sz w:val="28"/>
          <w:szCs w:val="28"/>
        </w:rPr>
        <w:t>лию, указанные в документе, удостоверяющем личность иностранного гражд</w:t>
      </w:r>
      <w:r w:rsidR="00392C19" w:rsidRPr="00D7696E">
        <w:rPr>
          <w:sz w:val="28"/>
          <w:szCs w:val="28"/>
        </w:rPr>
        <w:t>а</w:t>
      </w:r>
      <w:r w:rsidR="00392C19" w:rsidRPr="00D7696E">
        <w:rPr>
          <w:sz w:val="28"/>
          <w:szCs w:val="28"/>
        </w:rPr>
        <w:t>нина в РФ.</w:t>
      </w:r>
    </w:p>
    <w:p w:rsidR="00341254" w:rsidRPr="00D7696E" w:rsidRDefault="00341254" w:rsidP="001D2326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D7696E">
        <w:rPr>
          <w:sz w:val="28"/>
          <w:szCs w:val="28"/>
        </w:rPr>
        <w:t xml:space="preserve">  </w:t>
      </w:r>
      <w:r w:rsidR="004A2F1D" w:rsidRPr="00D7696E">
        <w:rPr>
          <w:sz w:val="28"/>
          <w:szCs w:val="28"/>
        </w:rPr>
        <w:t>2</w:t>
      </w:r>
      <w:r w:rsidR="007A2BEE">
        <w:rPr>
          <w:sz w:val="28"/>
          <w:szCs w:val="28"/>
        </w:rPr>
        <w:t>2</w:t>
      </w:r>
      <w:r w:rsidR="004A2F1D" w:rsidRPr="00D7696E">
        <w:rPr>
          <w:sz w:val="28"/>
          <w:szCs w:val="28"/>
        </w:rPr>
        <w:t xml:space="preserve">. При личном представлении документов поступающим допускается </w:t>
      </w:r>
      <w:r w:rsidR="00E73C04" w:rsidRPr="00D7696E">
        <w:rPr>
          <w:sz w:val="28"/>
          <w:szCs w:val="28"/>
        </w:rPr>
        <w:t xml:space="preserve">       </w:t>
      </w:r>
      <w:r w:rsidR="004A2F1D" w:rsidRPr="00D7696E">
        <w:rPr>
          <w:sz w:val="28"/>
          <w:szCs w:val="28"/>
        </w:rPr>
        <w:t>заверение их ксерокопии по оригиналу</w:t>
      </w:r>
      <w:r w:rsidR="00586B8E" w:rsidRPr="00D7696E">
        <w:rPr>
          <w:sz w:val="28"/>
          <w:szCs w:val="28"/>
        </w:rPr>
        <w:t xml:space="preserve"> техникумом</w:t>
      </w:r>
      <w:r w:rsidR="0076568B" w:rsidRPr="00D7696E">
        <w:rPr>
          <w:sz w:val="28"/>
          <w:szCs w:val="28"/>
        </w:rPr>
        <w:t>.</w:t>
      </w:r>
    </w:p>
    <w:p w:rsidR="004A2F1D" w:rsidRPr="00D7696E" w:rsidRDefault="00E73C04" w:rsidP="00085F6E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D7696E">
        <w:rPr>
          <w:sz w:val="28"/>
          <w:szCs w:val="28"/>
        </w:rPr>
        <w:t xml:space="preserve"> </w:t>
      </w:r>
      <w:r w:rsidR="004A2F1D" w:rsidRPr="00D7696E">
        <w:rPr>
          <w:sz w:val="28"/>
          <w:szCs w:val="28"/>
        </w:rPr>
        <w:t>2</w:t>
      </w:r>
      <w:r w:rsidR="007A2BEE">
        <w:rPr>
          <w:sz w:val="28"/>
          <w:szCs w:val="28"/>
        </w:rPr>
        <w:t>3</w:t>
      </w:r>
      <w:r w:rsidR="004A2F1D" w:rsidRPr="00D7696E">
        <w:rPr>
          <w:sz w:val="28"/>
          <w:szCs w:val="28"/>
        </w:rPr>
        <w:t>. Пр</w:t>
      </w:r>
      <w:r w:rsidR="00B10C70" w:rsidRPr="00D7696E">
        <w:rPr>
          <w:sz w:val="28"/>
          <w:szCs w:val="28"/>
        </w:rPr>
        <w:t>и поступлении для обучения по программам</w:t>
      </w:r>
      <w:r w:rsidR="004A2F1D" w:rsidRPr="00D7696E">
        <w:rPr>
          <w:sz w:val="28"/>
          <w:szCs w:val="28"/>
        </w:rPr>
        <w:t xml:space="preserve"> среднего профессионал</w:t>
      </w:r>
      <w:r w:rsidR="004A2F1D" w:rsidRPr="00D7696E">
        <w:rPr>
          <w:sz w:val="28"/>
          <w:szCs w:val="28"/>
        </w:rPr>
        <w:t>ь</w:t>
      </w:r>
      <w:r w:rsidR="004A2F1D" w:rsidRPr="00D7696E">
        <w:rPr>
          <w:sz w:val="28"/>
          <w:szCs w:val="28"/>
        </w:rPr>
        <w:t>ного образования принимаются заявления от лиц, имеющих документ о сре</w:t>
      </w:r>
      <w:r w:rsidR="004A2F1D" w:rsidRPr="00D7696E">
        <w:rPr>
          <w:sz w:val="28"/>
          <w:szCs w:val="28"/>
        </w:rPr>
        <w:t>д</w:t>
      </w:r>
      <w:r w:rsidR="004A2F1D" w:rsidRPr="00D7696E">
        <w:rPr>
          <w:sz w:val="28"/>
          <w:szCs w:val="28"/>
        </w:rPr>
        <w:t>нем общем образовании, основном общем образовании, начальном професси</w:t>
      </w:r>
      <w:r w:rsidR="004A2F1D" w:rsidRPr="00D7696E">
        <w:rPr>
          <w:sz w:val="28"/>
          <w:szCs w:val="28"/>
        </w:rPr>
        <w:t>о</w:t>
      </w:r>
      <w:r w:rsidR="004A2F1D" w:rsidRPr="00D7696E">
        <w:rPr>
          <w:sz w:val="28"/>
          <w:szCs w:val="28"/>
        </w:rPr>
        <w:t>нальном образовании, среднем профессиональном образовании или высшем профессиональном образовании.</w:t>
      </w:r>
    </w:p>
    <w:p w:rsidR="004A2F1D" w:rsidRPr="00D7696E" w:rsidRDefault="00E73C04" w:rsidP="00085F6E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D7696E">
        <w:rPr>
          <w:sz w:val="28"/>
          <w:szCs w:val="28"/>
        </w:rPr>
        <w:t xml:space="preserve"> </w:t>
      </w:r>
      <w:r w:rsidR="007A2BEE">
        <w:rPr>
          <w:sz w:val="28"/>
          <w:szCs w:val="28"/>
        </w:rPr>
        <w:t>24</w:t>
      </w:r>
      <w:r w:rsidR="00E56A1A" w:rsidRPr="00D7696E">
        <w:rPr>
          <w:sz w:val="28"/>
          <w:szCs w:val="28"/>
        </w:rPr>
        <w:t>. В заявлении поступающего</w:t>
      </w:r>
      <w:r w:rsidR="004A2F1D" w:rsidRPr="00D7696E">
        <w:rPr>
          <w:sz w:val="28"/>
          <w:szCs w:val="28"/>
        </w:rPr>
        <w:t xml:space="preserve"> фиксируется факт ознакомления с</w:t>
      </w:r>
      <w:r w:rsidR="00B10C70" w:rsidRPr="00D7696E">
        <w:rPr>
          <w:sz w:val="28"/>
          <w:szCs w:val="28"/>
        </w:rPr>
        <w:t xml:space="preserve"> </w:t>
      </w:r>
      <w:r w:rsidR="001D2326" w:rsidRPr="00D7696E">
        <w:rPr>
          <w:sz w:val="28"/>
          <w:szCs w:val="28"/>
        </w:rPr>
        <w:t>У</w:t>
      </w:r>
      <w:r w:rsidR="004A2F1D" w:rsidRPr="00D7696E">
        <w:rPr>
          <w:sz w:val="28"/>
          <w:szCs w:val="28"/>
        </w:rPr>
        <w:t>ста</w:t>
      </w:r>
      <w:r w:rsidR="00586B8E" w:rsidRPr="00D7696E">
        <w:rPr>
          <w:sz w:val="28"/>
          <w:szCs w:val="28"/>
        </w:rPr>
        <w:t>вом</w:t>
      </w:r>
      <w:r w:rsidR="00B10C70" w:rsidRPr="00D7696E">
        <w:rPr>
          <w:sz w:val="28"/>
          <w:szCs w:val="28"/>
        </w:rPr>
        <w:t>, ли</w:t>
      </w:r>
      <w:r w:rsidR="00586B8E" w:rsidRPr="00D7696E">
        <w:rPr>
          <w:sz w:val="28"/>
          <w:szCs w:val="28"/>
        </w:rPr>
        <w:t>цензией</w:t>
      </w:r>
      <w:r w:rsidR="004A2F1D" w:rsidRPr="00D7696E">
        <w:rPr>
          <w:sz w:val="28"/>
          <w:szCs w:val="28"/>
        </w:rPr>
        <w:t xml:space="preserve"> на право ведения образовательной деятельности и свидетельст</w:t>
      </w:r>
      <w:r w:rsidR="00B10C70" w:rsidRPr="00D7696E">
        <w:rPr>
          <w:sz w:val="28"/>
          <w:szCs w:val="28"/>
        </w:rPr>
        <w:t>ва</w:t>
      </w:r>
      <w:r w:rsidR="004A2F1D" w:rsidRPr="00D7696E">
        <w:rPr>
          <w:sz w:val="28"/>
          <w:szCs w:val="28"/>
        </w:rPr>
        <w:t xml:space="preserve"> о государственной аккредитации с приложениями к ним по выбранной</w:t>
      </w:r>
      <w:r w:rsidR="00B10C70" w:rsidRPr="00D7696E">
        <w:rPr>
          <w:sz w:val="28"/>
          <w:szCs w:val="28"/>
        </w:rPr>
        <w:t xml:space="preserve"> профе</w:t>
      </w:r>
      <w:r w:rsidR="00B10C70" w:rsidRPr="00D7696E">
        <w:rPr>
          <w:sz w:val="28"/>
          <w:szCs w:val="28"/>
        </w:rPr>
        <w:t>с</w:t>
      </w:r>
      <w:r w:rsidR="00B10C70" w:rsidRPr="00D7696E">
        <w:rPr>
          <w:sz w:val="28"/>
          <w:szCs w:val="28"/>
        </w:rPr>
        <w:t xml:space="preserve">сии или </w:t>
      </w:r>
      <w:r w:rsidR="002D3C12" w:rsidRPr="00D7696E">
        <w:rPr>
          <w:sz w:val="28"/>
          <w:szCs w:val="28"/>
        </w:rPr>
        <w:t xml:space="preserve"> специальности</w:t>
      </w:r>
      <w:r w:rsidR="004B5376">
        <w:rPr>
          <w:sz w:val="28"/>
          <w:szCs w:val="28"/>
        </w:rPr>
        <w:t xml:space="preserve">, </w:t>
      </w:r>
      <w:r w:rsidR="004B5376" w:rsidRPr="00A769FB">
        <w:rPr>
          <w:sz w:val="28"/>
          <w:szCs w:val="28"/>
        </w:rPr>
        <w:t>образовательными программами и другими докуме</w:t>
      </w:r>
      <w:r w:rsidR="004B5376" w:rsidRPr="00A769FB">
        <w:rPr>
          <w:sz w:val="28"/>
          <w:szCs w:val="28"/>
        </w:rPr>
        <w:t>н</w:t>
      </w:r>
      <w:r w:rsidR="004B5376" w:rsidRPr="00A769FB">
        <w:rPr>
          <w:sz w:val="28"/>
          <w:szCs w:val="28"/>
        </w:rPr>
        <w:t>тами, регламентирующими организацию и осуществление образовательной деятельности, права и обязанности обучающихся</w:t>
      </w:r>
      <w:r w:rsidR="002D3C12" w:rsidRPr="00D7696E">
        <w:rPr>
          <w:sz w:val="28"/>
          <w:szCs w:val="28"/>
        </w:rPr>
        <w:t xml:space="preserve"> </w:t>
      </w:r>
      <w:r w:rsidR="004A2F1D" w:rsidRPr="00D7696E">
        <w:rPr>
          <w:sz w:val="28"/>
          <w:szCs w:val="28"/>
        </w:rPr>
        <w:t xml:space="preserve"> и заверяется личной подп</w:t>
      </w:r>
      <w:r w:rsidR="004A2F1D" w:rsidRPr="00D7696E">
        <w:rPr>
          <w:sz w:val="28"/>
          <w:szCs w:val="28"/>
        </w:rPr>
        <w:t>и</w:t>
      </w:r>
      <w:r w:rsidR="004A2F1D" w:rsidRPr="00D7696E">
        <w:rPr>
          <w:sz w:val="28"/>
          <w:szCs w:val="28"/>
        </w:rPr>
        <w:t>сью поступающего. В том же порядке подписью</w:t>
      </w:r>
      <w:r w:rsidR="00586B8E" w:rsidRPr="00D7696E">
        <w:rPr>
          <w:sz w:val="28"/>
          <w:szCs w:val="28"/>
        </w:rPr>
        <w:t xml:space="preserve"> поступающего фиксируется </w:t>
      </w:r>
      <w:r w:rsidR="004A2F1D" w:rsidRPr="00D7696E">
        <w:rPr>
          <w:sz w:val="28"/>
          <w:szCs w:val="28"/>
        </w:rPr>
        <w:t>следующее:</w:t>
      </w:r>
    </w:p>
    <w:p w:rsidR="004A2F1D" w:rsidRPr="00D7696E" w:rsidRDefault="00392C19" w:rsidP="00085F6E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ind w:left="0" w:firstLine="284"/>
        <w:rPr>
          <w:sz w:val="28"/>
          <w:szCs w:val="28"/>
        </w:rPr>
      </w:pPr>
      <w:r w:rsidRPr="00D7696E">
        <w:rPr>
          <w:sz w:val="28"/>
          <w:szCs w:val="28"/>
        </w:rPr>
        <w:t>п</w:t>
      </w:r>
      <w:r w:rsidR="004A2F1D" w:rsidRPr="00D7696E">
        <w:rPr>
          <w:sz w:val="28"/>
          <w:szCs w:val="28"/>
        </w:rPr>
        <w:t>олучение</w:t>
      </w:r>
      <w:r w:rsidRPr="00D7696E">
        <w:rPr>
          <w:sz w:val="28"/>
          <w:szCs w:val="28"/>
        </w:rPr>
        <w:t xml:space="preserve"> </w:t>
      </w:r>
      <w:r w:rsidR="004A2F1D" w:rsidRPr="00D7696E">
        <w:rPr>
          <w:sz w:val="28"/>
          <w:szCs w:val="28"/>
        </w:rPr>
        <w:t>среднего профессионального образования впервые;</w:t>
      </w:r>
    </w:p>
    <w:p w:rsidR="004A2F1D" w:rsidRPr="00D7696E" w:rsidRDefault="004A2F1D" w:rsidP="00085F6E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ind w:left="0" w:firstLine="284"/>
        <w:rPr>
          <w:sz w:val="28"/>
          <w:szCs w:val="28"/>
        </w:rPr>
      </w:pPr>
      <w:r w:rsidRPr="00D7696E">
        <w:rPr>
          <w:sz w:val="28"/>
          <w:szCs w:val="28"/>
        </w:rPr>
        <w:t>ознакомление</w:t>
      </w:r>
      <w:r w:rsidR="00B10C70" w:rsidRPr="00D7696E">
        <w:rPr>
          <w:sz w:val="28"/>
          <w:szCs w:val="28"/>
        </w:rPr>
        <w:t xml:space="preserve"> (в том числе через информационные системы общего пол</w:t>
      </w:r>
      <w:r w:rsidR="00B10C70" w:rsidRPr="00D7696E">
        <w:rPr>
          <w:sz w:val="28"/>
          <w:szCs w:val="28"/>
        </w:rPr>
        <w:t>ь</w:t>
      </w:r>
      <w:r w:rsidR="00B10C70" w:rsidRPr="00D7696E">
        <w:rPr>
          <w:sz w:val="28"/>
          <w:szCs w:val="28"/>
        </w:rPr>
        <w:t>зования)</w:t>
      </w:r>
      <w:r w:rsidR="00AC273E" w:rsidRPr="00D7696E">
        <w:rPr>
          <w:sz w:val="28"/>
          <w:szCs w:val="28"/>
        </w:rPr>
        <w:t xml:space="preserve"> </w:t>
      </w:r>
      <w:r w:rsidRPr="00D7696E">
        <w:rPr>
          <w:sz w:val="28"/>
          <w:szCs w:val="28"/>
        </w:rPr>
        <w:t>с датой представления ори</w:t>
      </w:r>
      <w:r w:rsidR="001D2326" w:rsidRPr="00D7696E">
        <w:rPr>
          <w:sz w:val="28"/>
          <w:szCs w:val="28"/>
        </w:rPr>
        <w:t>гинала документа об образовании, об обр</w:t>
      </w:r>
      <w:r w:rsidR="001D2326" w:rsidRPr="00D7696E">
        <w:rPr>
          <w:sz w:val="28"/>
          <w:szCs w:val="28"/>
        </w:rPr>
        <w:t>а</w:t>
      </w:r>
      <w:r w:rsidR="001D2326" w:rsidRPr="00D7696E">
        <w:rPr>
          <w:sz w:val="28"/>
          <w:szCs w:val="28"/>
        </w:rPr>
        <w:t>зовании и</w:t>
      </w:r>
      <w:r w:rsidR="00AC273E" w:rsidRPr="00D7696E">
        <w:rPr>
          <w:sz w:val="28"/>
          <w:szCs w:val="28"/>
        </w:rPr>
        <w:t xml:space="preserve"> квалификации.</w:t>
      </w:r>
    </w:p>
    <w:p w:rsidR="00B3611E" w:rsidRPr="00D7696E" w:rsidRDefault="00341254" w:rsidP="00085F6E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D7696E">
        <w:rPr>
          <w:sz w:val="28"/>
          <w:szCs w:val="28"/>
        </w:rPr>
        <w:t xml:space="preserve">  </w:t>
      </w:r>
      <w:r w:rsidR="00E73C04" w:rsidRPr="00D7696E">
        <w:rPr>
          <w:sz w:val="28"/>
          <w:szCs w:val="28"/>
        </w:rPr>
        <w:t xml:space="preserve"> </w:t>
      </w:r>
      <w:r w:rsidR="007A2BEE">
        <w:rPr>
          <w:sz w:val="28"/>
          <w:szCs w:val="28"/>
        </w:rPr>
        <w:t>25</w:t>
      </w:r>
      <w:r w:rsidR="00E56A1A" w:rsidRPr="00D7696E">
        <w:rPr>
          <w:sz w:val="28"/>
          <w:szCs w:val="28"/>
        </w:rPr>
        <w:t xml:space="preserve">.В заявлении поступающим </w:t>
      </w:r>
      <w:r w:rsidR="00392C19" w:rsidRPr="00D7696E">
        <w:rPr>
          <w:sz w:val="28"/>
          <w:szCs w:val="28"/>
        </w:rPr>
        <w:t xml:space="preserve">указываются следующие </w:t>
      </w:r>
      <w:r w:rsidR="00CB2A5E" w:rsidRPr="00D7696E">
        <w:rPr>
          <w:sz w:val="28"/>
          <w:szCs w:val="28"/>
        </w:rPr>
        <w:t>обязательные св</w:t>
      </w:r>
      <w:r w:rsidR="00CB2A5E" w:rsidRPr="00D7696E">
        <w:rPr>
          <w:sz w:val="28"/>
          <w:szCs w:val="28"/>
        </w:rPr>
        <w:t>е</w:t>
      </w:r>
      <w:r w:rsidR="00CB2A5E" w:rsidRPr="00D7696E">
        <w:rPr>
          <w:sz w:val="28"/>
          <w:szCs w:val="28"/>
        </w:rPr>
        <w:t>дения:</w:t>
      </w:r>
    </w:p>
    <w:p w:rsidR="00392C19" w:rsidRPr="00D7696E" w:rsidRDefault="00CB2A5E" w:rsidP="00085F6E">
      <w:pPr>
        <w:pStyle w:val="a3"/>
        <w:numPr>
          <w:ilvl w:val="0"/>
          <w:numId w:val="48"/>
        </w:numPr>
        <w:spacing w:before="0" w:beforeAutospacing="0" w:after="0" w:afterAutospacing="0" w:line="276" w:lineRule="auto"/>
        <w:ind w:left="0" w:firstLine="284"/>
        <w:rPr>
          <w:sz w:val="28"/>
          <w:szCs w:val="28"/>
        </w:rPr>
      </w:pPr>
      <w:r w:rsidRPr="00D7696E">
        <w:rPr>
          <w:sz w:val="28"/>
          <w:szCs w:val="28"/>
        </w:rPr>
        <w:t>фамилия, имя, отчество;</w:t>
      </w:r>
    </w:p>
    <w:p w:rsidR="00CB2A5E" w:rsidRPr="00D7696E" w:rsidRDefault="00CB2A5E" w:rsidP="00085F6E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ind w:left="0" w:firstLine="284"/>
        <w:rPr>
          <w:sz w:val="28"/>
          <w:szCs w:val="28"/>
        </w:rPr>
      </w:pPr>
      <w:r w:rsidRPr="00D7696E">
        <w:rPr>
          <w:sz w:val="28"/>
          <w:szCs w:val="28"/>
        </w:rPr>
        <w:t>дата рождения;</w:t>
      </w:r>
    </w:p>
    <w:p w:rsidR="00CB2A5E" w:rsidRPr="00D7696E" w:rsidRDefault="00CB2A5E" w:rsidP="00085F6E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ind w:left="0" w:firstLine="284"/>
        <w:rPr>
          <w:sz w:val="28"/>
          <w:szCs w:val="28"/>
        </w:rPr>
      </w:pPr>
      <w:r w:rsidRPr="00D7696E">
        <w:rPr>
          <w:sz w:val="28"/>
          <w:szCs w:val="28"/>
        </w:rPr>
        <w:t>реквизиты документа, удостоверяющего его личность, когда и кем выдан;</w:t>
      </w:r>
    </w:p>
    <w:p w:rsidR="00CB2A5E" w:rsidRPr="00D7696E" w:rsidRDefault="00CB2A5E" w:rsidP="00085F6E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ind w:left="0" w:firstLine="284"/>
        <w:rPr>
          <w:sz w:val="28"/>
          <w:szCs w:val="28"/>
        </w:rPr>
      </w:pPr>
      <w:r w:rsidRPr="00D7696E">
        <w:rPr>
          <w:sz w:val="28"/>
          <w:szCs w:val="28"/>
        </w:rPr>
        <w:t xml:space="preserve">сведения о предыдущем уровне образования и документе </w:t>
      </w:r>
      <w:r w:rsidR="009E105B" w:rsidRPr="00D7696E">
        <w:rPr>
          <w:sz w:val="28"/>
          <w:szCs w:val="28"/>
        </w:rPr>
        <w:t xml:space="preserve"> об образов</w:t>
      </w:r>
      <w:r w:rsidR="009E105B" w:rsidRPr="00D7696E">
        <w:rPr>
          <w:sz w:val="28"/>
          <w:szCs w:val="28"/>
        </w:rPr>
        <w:t>а</w:t>
      </w:r>
      <w:r w:rsidR="009E105B" w:rsidRPr="00D7696E">
        <w:rPr>
          <w:sz w:val="28"/>
          <w:szCs w:val="28"/>
        </w:rPr>
        <w:t>нии</w:t>
      </w:r>
      <w:r w:rsidR="007C192B" w:rsidRPr="00D7696E">
        <w:rPr>
          <w:sz w:val="28"/>
          <w:szCs w:val="28"/>
        </w:rPr>
        <w:t xml:space="preserve">, </w:t>
      </w:r>
      <w:r w:rsidRPr="00D7696E">
        <w:rPr>
          <w:sz w:val="28"/>
          <w:szCs w:val="28"/>
        </w:rPr>
        <w:t>об образовании</w:t>
      </w:r>
      <w:r w:rsidR="004C4449" w:rsidRPr="00D7696E">
        <w:rPr>
          <w:sz w:val="28"/>
          <w:szCs w:val="28"/>
        </w:rPr>
        <w:t xml:space="preserve"> и  квалификации</w:t>
      </w:r>
      <w:r w:rsidR="007C192B" w:rsidRPr="00D7696E">
        <w:rPr>
          <w:sz w:val="28"/>
          <w:szCs w:val="28"/>
        </w:rPr>
        <w:t>, его подтверждающем;</w:t>
      </w:r>
    </w:p>
    <w:p w:rsidR="008034D7" w:rsidRPr="00A769FB" w:rsidRDefault="00CB2A5E" w:rsidP="00A769FB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ind w:left="0" w:firstLine="284"/>
        <w:rPr>
          <w:sz w:val="28"/>
          <w:szCs w:val="28"/>
        </w:rPr>
      </w:pPr>
      <w:r w:rsidRPr="00D7696E">
        <w:rPr>
          <w:sz w:val="28"/>
          <w:szCs w:val="28"/>
        </w:rPr>
        <w:t>специальность(профессия), для обучения по которой он планирует пост</w:t>
      </w:r>
      <w:r w:rsidRPr="00D7696E">
        <w:rPr>
          <w:sz w:val="28"/>
          <w:szCs w:val="28"/>
        </w:rPr>
        <w:t>у</w:t>
      </w:r>
      <w:r w:rsidRPr="00D7696E">
        <w:rPr>
          <w:sz w:val="28"/>
          <w:szCs w:val="28"/>
        </w:rPr>
        <w:t>пать в техникум</w:t>
      </w:r>
      <w:r w:rsidR="00EF329C" w:rsidRPr="00D7696E">
        <w:rPr>
          <w:sz w:val="28"/>
          <w:szCs w:val="28"/>
        </w:rPr>
        <w:t>, с указанием</w:t>
      </w:r>
      <w:r w:rsidR="006321E8" w:rsidRPr="00D7696E">
        <w:rPr>
          <w:sz w:val="28"/>
          <w:szCs w:val="28"/>
        </w:rPr>
        <w:t xml:space="preserve"> условий обучения и</w:t>
      </w:r>
      <w:r w:rsidR="00EF329C" w:rsidRPr="00D7696E">
        <w:rPr>
          <w:sz w:val="28"/>
          <w:szCs w:val="28"/>
        </w:rPr>
        <w:t xml:space="preserve"> формы получения образов</w:t>
      </w:r>
      <w:r w:rsidR="00EF329C" w:rsidRPr="00D7696E">
        <w:rPr>
          <w:sz w:val="28"/>
          <w:szCs w:val="28"/>
        </w:rPr>
        <w:t>а</w:t>
      </w:r>
      <w:r w:rsidR="00EF329C" w:rsidRPr="00D7696E">
        <w:rPr>
          <w:sz w:val="28"/>
          <w:szCs w:val="28"/>
        </w:rPr>
        <w:t>ния;</w:t>
      </w:r>
    </w:p>
    <w:p w:rsidR="00EF329C" w:rsidRPr="00551112" w:rsidRDefault="00EF329C" w:rsidP="00085F6E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ind w:left="0" w:firstLine="284"/>
        <w:rPr>
          <w:sz w:val="28"/>
          <w:szCs w:val="28"/>
        </w:rPr>
      </w:pPr>
      <w:r w:rsidRPr="00551112">
        <w:rPr>
          <w:sz w:val="28"/>
          <w:szCs w:val="28"/>
        </w:rPr>
        <w:t>нуждаемость в предоставлении общежития.</w:t>
      </w:r>
    </w:p>
    <w:p w:rsidR="00CB2A5E" w:rsidRPr="00551112" w:rsidRDefault="00EF329C" w:rsidP="00085F6E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551112">
        <w:rPr>
          <w:sz w:val="28"/>
          <w:szCs w:val="28"/>
        </w:rPr>
        <w:t>В случае представления поступающим заявления, содержащего не все свед</w:t>
      </w:r>
      <w:r w:rsidRPr="00551112">
        <w:rPr>
          <w:sz w:val="28"/>
          <w:szCs w:val="28"/>
        </w:rPr>
        <w:t>е</w:t>
      </w:r>
      <w:r w:rsidRPr="00551112">
        <w:rPr>
          <w:sz w:val="28"/>
          <w:szCs w:val="28"/>
        </w:rPr>
        <w:t xml:space="preserve">ния, предусмотренные настоящим пунктом, или сведения, не соответствующие действительности, </w:t>
      </w:r>
      <w:r w:rsidR="00F434D4" w:rsidRPr="00551112">
        <w:rPr>
          <w:sz w:val="28"/>
          <w:szCs w:val="28"/>
        </w:rPr>
        <w:t xml:space="preserve">техникум </w:t>
      </w:r>
      <w:r w:rsidRPr="00551112">
        <w:rPr>
          <w:sz w:val="28"/>
          <w:szCs w:val="28"/>
        </w:rPr>
        <w:t>возвращает документы поступающему.</w:t>
      </w:r>
    </w:p>
    <w:p w:rsidR="0090056B" w:rsidRPr="00551112" w:rsidRDefault="00341254" w:rsidP="00085F6E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551112">
        <w:rPr>
          <w:sz w:val="28"/>
          <w:szCs w:val="28"/>
        </w:rPr>
        <w:t xml:space="preserve">    </w:t>
      </w:r>
      <w:r w:rsidR="007A2BEE">
        <w:rPr>
          <w:sz w:val="28"/>
          <w:szCs w:val="28"/>
        </w:rPr>
        <w:t>26</w:t>
      </w:r>
      <w:r w:rsidR="0090056B" w:rsidRPr="00551112">
        <w:rPr>
          <w:sz w:val="28"/>
          <w:szCs w:val="28"/>
        </w:rPr>
        <w:t>.</w:t>
      </w:r>
      <w:r w:rsidR="00B3611E" w:rsidRPr="00551112">
        <w:rPr>
          <w:sz w:val="28"/>
          <w:szCs w:val="28"/>
        </w:rPr>
        <w:t xml:space="preserve"> </w:t>
      </w:r>
      <w:r w:rsidR="0090056B" w:rsidRPr="00551112">
        <w:rPr>
          <w:sz w:val="28"/>
          <w:szCs w:val="28"/>
        </w:rPr>
        <w:t>Поступающие вправе направить заявление о приёме, а также необх</w:t>
      </w:r>
      <w:r w:rsidR="0090056B" w:rsidRPr="00551112">
        <w:rPr>
          <w:sz w:val="28"/>
          <w:szCs w:val="28"/>
        </w:rPr>
        <w:t>о</w:t>
      </w:r>
      <w:r w:rsidR="0090056B" w:rsidRPr="00551112">
        <w:rPr>
          <w:sz w:val="28"/>
          <w:szCs w:val="28"/>
        </w:rPr>
        <w:t>димые документы через операторов почтовой связи, а также в электронной форме.</w:t>
      </w:r>
    </w:p>
    <w:p w:rsidR="0090056B" w:rsidRPr="00551112" w:rsidRDefault="00341254" w:rsidP="00085F6E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551112">
        <w:rPr>
          <w:sz w:val="28"/>
          <w:szCs w:val="28"/>
        </w:rPr>
        <w:lastRenderedPageBreak/>
        <w:t xml:space="preserve">   </w:t>
      </w:r>
      <w:r w:rsidR="007A2BEE">
        <w:rPr>
          <w:sz w:val="28"/>
          <w:szCs w:val="28"/>
        </w:rPr>
        <w:t>27</w:t>
      </w:r>
      <w:r w:rsidR="0090056B" w:rsidRPr="00551112">
        <w:rPr>
          <w:sz w:val="28"/>
          <w:szCs w:val="28"/>
        </w:rPr>
        <w:t>.</w:t>
      </w:r>
      <w:r w:rsidR="00B3611E" w:rsidRPr="00551112">
        <w:rPr>
          <w:sz w:val="28"/>
          <w:szCs w:val="28"/>
        </w:rPr>
        <w:t xml:space="preserve"> </w:t>
      </w:r>
      <w:r w:rsidR="0090056B" w:rsidRPr="00551112">
        <w:rPr>
          <w:sz w:val="28"/>
          <w:szCs w:val="28"/>
        </w:rPr>
        <w:t xml:space="preserve">Регистрация приёма документов производится ежедневно в журнале, пронумерованном, прошитом и </w:t>
      </w:r>
      <w:r w:rsidR="00417282" w:rsidRPr="00551112">
        <w:rPr>
          <w:sz w:val="28"/>
          <w:szCs w:val="28"/>
        </w:rPr>
        <w:t>заверенном подписью  директора</w:t>
      </w:r>
      <w:r w:rsidR="0090056B" w:rsidRPr="00551112">
        <w:rPr>
          <w:sz w:val="28"/>
          <w:szCs w:val="28"/>
        </w:rPr>
        <w:t xml:space="preserve"> и печатью техникума.</w:t>
      </w:r>
    </w:p>
    <w:p w:rsidR="00FE1A72" w:rsidRPr="00551112" w:rsidRDefault="0090056B" w:rsidP="00700D20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551112">
        <w:rPr>
          <w:sz w:val="28"/>
          <w:szCs w:val="28"/>
        </w:rPr>
        <w:t>В регистрационном журнале фиксируется следующее:</w:t>
      </w:r>
    </w:p>
    <w:p w:rsidR="0090056B" w:rsidRPr="00551112" w:rsidRDefault="0090056B" w:rsidP="00085F6E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551112">
        <w:rPr>
          <w:sz w:val="28"/>
          <w:szCs w:val="28"/>
        </w:rPr>
        <w:t>- фамилия, имя, отчество;</w:t>
      </w:r>
    </w:p>
    <w:p w:rsidR="0090056B" w:rsidRPr="00551112" w:rsidRDefault="0090056B" w:rsidP="00085F6E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551112">
        <w:rPr>
          <w:sz w:val="28"/>
          <w:szCs w:val="28"/>
        </w:rPr>
        <w:t>- домашний адрес, контактный телефон</w:t>
      </w:r>
      <w:r w:rsidR="00C82019" w:rsidRPr="00551112">
        <w:rPr>
          <w:sz w:val="28"/>
          <w:szCs w:val="28"/>
        </w:rPr>
        <w:t>,</w:t>
      </w:r>
    </w:p>
    <w:p w:rsidR="00C82019" w:rsidRPr="00551112" w:rsidRDefault="00C82019" w:rsidP="00085F6E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551112">
        <w:rPr>
          <w:sz w:val="28"/>
          <w:szCs w:val="28"/>
        </w:rPr>
        <w:t>- дата приёма заявления и документов(их полный перечень);</w:t>
      </w:r>
    </w:p>
    <w:p w:rsidR="00C82019" w:rsidRPr="00551112" w:rsidRDefault="00700D20" w:rsidP="00085F6E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551112">
        <w:rPr>
          <w:sz w:val="28"/>
          <w:szCs w:val="28"/>
        </w:rPr>
        <w:t xml:space="preserve">- какую образовательную организацию </w:t>
      </w:r>
      <w:r w:rsidR="00C82019" w:rsidRPr="00551112">
        <w:rPr>
          <w:sz w:val="28"/>
          <w:szCs w:val="28"/>
        </w:rPr>
        <w:t>окончил, когда;</w:t>
      </w:r>
    </w:p>
    <w:p w:rsidR="00C82019" w:rsidRPr="00551112" w:rsidRDefault="00C82019" w:rsidP="00085F6E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551112">
        <w:rPr>
          <w:sz w:val="28"/>
          <w:szCs w:val="28"/>
        </w:rPr>
        <w:t>- средний бал аттестата.</w:t>
      </w:r>
    </w:p>
    <w:p w:rsidR="00C82019" w:rsidRPr="00551112" w:rsidRDefault="00C82019" w:rsidP="00085F6E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551112">
        <w:rPr>
          <w:sz w:val="28"/>
          <w:szCs w:val="28"/>
        </w:rPr>
        <w:t>Регистрационный журнал хранится как документ строгой отчётности в теч</w:t>
      </w:r>
      <w:r w:rsidRPr="00551112">
        <w:rPr>
          <w:sz w:val="28"/>
          <w:szCs w:val="28"/>
        </w:rPr>
        <w:t>е</w:t>
      </w:r>
      <w:r w:rsidRPr="00551112">
        <w:rPr>
          <w:sz w:val="28"/>
          <w:szCs w:val="28"/>
        </w:rPr>
        <w:t>ние 1 года.</w:t>
      </w:r>
    </w:p>
    <w:p w:rsidR="004A2F1D" w:rsidRPr="00551112" w:rsidRDefault="00E73C04" w:rsidP="00085F6E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551112">
        <w:rPr>
          <w:sz w:val="28"/>
          <w:szCs w:val="28"/>
        </w:rPr>
        <w:t xml:space="preserve"> </w:t>
      </w:r>
      <w:r w:rsidR="00B85B03">
        <w:rPr>
          <w:sz w:val="28"/>
          <w:szCs w:val="28"/>
        </w:rPr>
        <w:t>2</w:t>
      </w:r>
      <w:r w:rsidR="007A2BEE">
        <w:rPr>
          <w:sz w:val="28"/>
          <w:szCs w:val="28"/>
        </w:rPr>
        <w:t>8</w:t>
      </w:r>
      <w:r w:rsidR="00E13F1D" w:rsidRPr="00551112">
        <w:rPr>
          <w:sz w:val="28"/>
          <w:szCs w:val="28"/>
        </w:rPr>
        <w:t>. Взи</w:t>
      </w:r>
      <w:r w:rsidR="004A2F1D" w:rsidRPr="00551112">
        <w:rPr>
          <w:sz w:val="28"/>
          <w:szCs w:val="28"/>
        </w:rPr>
        <w:t>мание платы с поступающих при подаче документов</w:t>
      </w:r>
      <w:r w:rsidR="00B51CF7" w:rsidRPr="00551112">
        <w:rPr>
          <w:sz w:val="28"/>
          <w:szCs w:val="28"/>
        </w:rPr>
        <w:t xml:space="preserve"> не допускается.</w:t>
      </w:r>
    </w:p>
    <w:p w:rsidR="004A2F1D" w:rsidRPr="00551112" w:rsidRDefault="00341254" w:rsidP="00085F6E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551112">
        <w:rPr>
          <w:sz w:val="28"/>
          <w:szCs w:val="28"/>
        </w:rPr>
        <w:t xml:space="preserve"> </w:t>
      </w:r>
      <w:r w:rsidR="00B85B03">
        <w:rPr>
          <w:sz w:val="28"/>
          <w:szCs w:val="28"/>
        </w:rPr>
        <w:t>2</w:t>
      </w:r>
      <w:r w:rsidR="007A2BEE">
        <w:rPr>
          <w:sz w:val="28"/>
          <w:szCs w:val="28"/>
        </w:rPr>
        <w:t>9</w:t>
      </w:r>
      <w:r w:rsidR="004A2F1D" w:rsidRPr="00551112">
        <w:rPr>
          <w:sz w:val="28"/>
          <w:szCs w:val="28"/>
        </w:rPr>
        <w:t>. Поступающему при личном предоставлении документов выдается ра</w:t>
      </w:r>
      <w:r w:rsidR="004A2F1D" w:rsidRPr="00551112">
        <w:rPr>
          <w:sz w:val="28"/>
          <w:szCs w:val="28"/>
        </w:rPr>
        <w:t>с</w:t>
      </w:r>
      <w:r w:rsidR="004A2F1D" w:rsidRPr="00551112">
        <w:rPr>
          <w:sz w:val="28"/>
          <w:szCs w:val="28"/>
        </w:rPr>
        <w:t>писка о приеме документов.</w:t>
      </w:r>
    </w:p>
    <w:p w:rsidR="00245BCA" w:rsidRPr="00551112" w:rsidRDefault="007A2BEE" w:rsidP="00085F6E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30</w:t>
      </w:r>
      <w:r w:rsidR="00013DEC" w:rsidRPr="00551112">
        <w:rPr>
          <w:sz w:val="28"/>
          <w:szCs w:val="28"/>
        </w:rPr>
        <w:t>.</w:t>
      </w:r>
      <w:r w:rsidR="00245BCA" w:rsidRPr="00551112">
        <w:rPr>
          <w:sz w:val="28"/>
          <w:szCs w:val="28"/>
        </w:rPr>
        <w:t xml:space="preserve">На каждого поступающего в техникум заводится личное дело, в котором хранятся все сданные документы. </w:t>
      </w:r>
    </w:p>
    <w:p w:rsidR="00C82019" w:rsidRPr="00551112" w:rsidRDefault="00341254" w:rsidP="00085F6E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551112">
        <w:rPr>
          <w:sz w:val="28"/>
          <w:szCs w:val="28"/>
        </w:rPr>
        <w:t xml:space="preserve"> </w:t>
      </w:r>
      <w:r w:rsidR="007A2BEE">
        <w:rPr>
          <w:sz w:val="28"/>
          <w:szCs w:val="28"/>
        </w:rPr>
        <w:t>31</w:t>
      </w:r>
      <w:r w:rsidR="00C82019" w:rsidRPr="00551112">
        <w:rPr>
          <w:sz w:val="28"/>
          <w:szCs w:val="28"/>
        </w:rPr>
        <w:t>. По пис</w:t>
      </w:r>
      <w:r w:rsidR="004F4F50" w:rsidRPr="00551112">
        <w:rPr>
          <w:sz w:val="28"/>
          <w:szCs w:val="28"/>
        </w:rPr>
        <w:t>ь</w:t>
      </w:r>
      <w:r w:rsidR="00C82019" w:rsidRPr="00551112">
        <w:rPr>
          <w:sz w:val="28"/>
          <w:szCs w:val="28"/>
        </w:rPr>
        <w:t>менному заявлению поступающие имеют право забрать оригинал документа об образовании и другие документы представленные поступающим. Документы должны возвращаться в течение следующего дня после подачи з</w:t>
      </w:r>
      <w:r w:rsidR="00C82019" w:rsidRPr="00551112">
        <w:rPr>
          <w:sz w:val="28"/>
          <w:szCs w:val="28"/>
        </w:rPr>
        <w:t>а</w:t>
      </w:r>
      <w:r w:rsidR="00C82019" w:rsidRPr="00551112">
        <w:rPr>
          <w:sz w:val="28"/>
          <w:szCs w:val="28"/>
        </w:rPr>
        <w:t>явления.</w:t>
      </w:r>
    </w:p>
    <w:p w:rsidR="00D1774D" w:rsidRPr="00551112" w:rsidRDefault="00341254" w:rsidP="006A5FE6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551112">
        <w:rPr>
          <w:sz w:val="28"/>
          <w:szCs w:val="28"/>
        </w:rPr>
        <w:t xml:space="preserve">  </w:t>
      </w:r>
      <w:r w:rsidR="004A2F1D" w:rsidRPr="00551112">
        <w:rPr>
          <w:sz w:val="28"/>
          <w:szCs w:val="28"/>
        </w:rPr>
        <w:t>3</w:t>
      </w:r>
      <w:r w:rsidR="007A2BEE">
        <w:rPr>
          <w:sz w:val="28"/>
          <w:szCs w:val="28"/>
        </w:rPr>
        <w:t>2</w:t>
      </w:r>
      <w:r w:rsidR="004A2F1D" w:rsidRPr="00551112">
        <w:rPr>
          <w:sz w:val="28"/>
          <w:szCs w:val="28"/>
        </w:rPr>
        <w:t>. Поступающие, представившие в приемную комиссию заведомо подло</w:t>
      </w:r>
      <w:r w:rsidR="004A2F1D" w:rsidRPr="00551112">
        <w:rPr>
          <w:sz w:val="28"/>
          <w:szCs w:val="28"/>
        </w:rPr>
        <w:t>ж</w:t>
      </w:r>
      <w:r w:rsidR="004A2F1D" w:rsidRPr="00551112">
        <w:rPr>
          <w:sz w:val="28"/>
          <w:szCs w:val="28"/>
        </w:rPr>
        <w:t>ные документы, несут ответственность, предусмотренную законодательством Российской Федерации.</w:t>
      </w:r>
    </w:p>
    <w:p w:rsidR="00472A11" w:rsidRDefault="007075E4" w:rsidP="00472A11">
      <w:pPr>
        <w:spacing w:line="28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A2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="00126DDE" w:rsidRPr="0055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505E5" w:rsidRPr="0055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случае, если численность поступающих превышает количество мест, финансовое обеспечение которых осуществля</w:t>
      </w:r>
      <w:r w:rsidR="00D1774D" w:rsidRPr="0055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за счет</w:t>
      </w:r>
      <w:r w:rsidR="006A5FE6" w:rsidRPr="0055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Брянской области</w:t>
      </w:r>
      <w:r w:rsidR="008505E5" w:rsidRPr="0055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FE6" w:rsidRPr="0055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техникум </w:t>
      </w:r>
      <w:r w:rsidR="008505E5" w:rsidRPr="0055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 на обучение по образовательным программам среднего профессионального образова</w:t>
      </w:r>
      <w:r w:rsidR="006A5FE6" w:rsidRPr="0055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учитывает</w:t>
      </w:r>
      <w:r w:rsidR="008505E5" w:rsidRPr="0055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освоения п</w:t>
      </w:r>
      <w:r w:rsidR="008505E5" w:rsidRPr="0055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505E5" w:rsidRPr="0055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ступающими образовательной программы основного общего или среднего о</w:t>
      </w:r>
      <w:r w:rsidR="008505E5" w:rsidRPr="0055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505E5" w:rsidRPr="0055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 образования, указанные в представленных поступающими документах об образовании.</w:t>
      </w:r>
      <w:r w:rsidRPr="0055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5D0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472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289E" w:rsidRPr="00551112" w:rsidRDefault="007A2BEE" w:rsidP="00990079">
      <w:pPr>
        <w:spacing w:line="28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6B10F0" w:rsidRPr="00551112">
        <w:rPr>
          <w:rFonts w:ascii="Times New Roman" w:hAnsi="Times New Roman" w:cs="Times New Roman"/>
          <w:sz w:val="28"/>
          <w:szCs w:val="28"/>
        </w:rPr>
        <w:t>. При приеме в техникум директор  обеспечивает соблюдение прав граждан в области образования, установленных законодательством Российской Федер</w:t>
      </w:r>
      <w:r w:rsidR="006B10F0" w:rsidRPr="00551112">
        <w:rPr>
          <w:rFonts w:ascii="Times New Roman" w:hAnsi="Times New Roman" w:cs="Times New Roman"/>
          <w:sz w:val="28"/>
          <w:szCs w:val="28"/>
        </w:rPr>
        <w:t>а</w:t>
      </w:r>
      <w:r w:rsidR="006B10F0" w:rsidRPr="00551112">
        <w:rPr>
          <w:rFonts w:ascii="Times New Roman" w:hAnsi="Times New Roman" w:cs="Times New Roman"/>
          <w:sz w:val="28"/>
          <w:szCs w:val="28"/>
        </w:rPr>
        <w:t>ции, гласность и открытость работы приемной комиссии, объективность оценки способностей и склонностей поступающих.</w:t>
      </w:r>
    </w:p>
    <w:p w:rsidR="00BA5E85" w:rsidRDefault="006A0129" w:rsidP="00BA5E85">
      <w:pPr>
        <w:pStyle w:val="a3"/>
        <w:spacing w:before="0" w:beforeAutospacing="0" w:after="0" w:afterAutospacing="0" w:line="276" w:lineRule="auto"/>
        <w:ind w:firstLine="284"/>
        <w:rPr>
          <w:b/>
          <w:bCs/>
          <w:sz w:val="28"/>
          <w:szCs w:val="28"/>
        </w:rPr>
      </w:pPr>
      <w:r w:rsidRPr="002264F8">
        <w:rPr>
          <w:b/>
          <w:bCs/>
          <w:color w:val="333333"/>
          <w:sz w:val="28"/>
          <w:szCs w:val="28"/>
        </w:rPr>
        <w:t>VI</w:t>
      </w:r>
      <w:r w:rsidR="00430EE7">
        <w:rPr>
          <w:b/>
          <w:bCs/>
          <w:sz w:val="28"/>
          <w:szCs w:val="28"/>
        </w:rPr>
        <w:t>. Зачисление в техникум</w:t>
      </w:r>
      <w:r w:rsidR="00BA5E85">
        <w:rPr>
          <w:b/>
          <w:bCs/>
          <w:sz w:val="28"/>
          <w:szCs w:val="28"/>
        </w:rPr>
        <w:t xml:space="preserve">                                                                                              </w:t>
      </w:r>
    </w:p>
    <w:p w:rsidR="00D33BF8" w:rsidRPr="00B43582" w:rsidRDefault="007A2BEE" w:rsidP="00BA5E85">
      <w:pPr>
        <w:pStyle w:val="a3"/>
        <w:spacing w:before="0" w:beforeAutospacing="0" w:after="0" w:afterAutospacing="0" w:line="276" w:lineRule="auto"/>
        <w:ind w:firstLine="284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430EE7" w:rsidRPr="00B43582">
        <w:rPr>
          <w:color w:val="000000"/>
          <w:sz w:val="28"/>
          <w:szCs w:val="28"/>
        </w:rPr>
        <w:t xml:space="preserve">. </w:t>
      </w:r>
      <w:r w:rsidR="00D33BF8" w:rsidRPr="00B43582">
        <w:rPr>
          <w:color w:val="000000"/>
          <w:sz w:val="28"/>
          <w:szCs w:val="28"/>
        </w:rPr>
        <w:t>Поступающий представляет оригинал документа об образовании, об о</w:t>
      </w:r>
      <w:r w:rsidR="00D33BF8" w:rsidRPr="00B43582">
        <w:rPr>
          <w:color w:val="000000"/>
          <w:sz w:val="28"/>
          <w:szCs w:val="28"/>
        </w:rPr>
        <w:t>б</w:t>
      </w:r>
      <w:r w:rsidR="00D33BF8" w:rsidRPr="00B43582">
        <w:rPr>
          <w:color w:val="000000"/>
          <w:sz w:val="28"/>
          <w:szCs w:val="28"/>
        </w:rPr>
        <w:t>разовании и квалификации  за 5 дней до окончания приёма документов.</w:t>
      </w:r>
    </w:p>
    <w:p w:rsidR="00251045" w:rsidRPr="00B43582" w:rsidRDefault="007A2BEE" w:rsidP="00D33BF8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36</w:t>
      </w:r>
      <w:r w:rsidR="00D33BF8" w:rsidRPr="00B43582">
        <w:rPr>
          <w:color w:val="000000"/>
          <w:sz w:val="28"/>
          <w:szCs w:val="28"/>
        </w:rPr>
        <w:t>. По истечении сроков представления оригиналов документов об образ</w:t>
      </w:r>
      <w:r w:rsidR="00D33BF8" w:rsidRPr="00B43582">
        <w:rPr>
          <w:color w:val="000000"/>
          <w:sz w:val="28"/>
          <w:szCs w:val="28"/>
        </w:rPr>
        <w:t>о</w:t>
      </w:r>
      <w:r w:rsidR="00D33BF8" w:rsidRPr="00B43582">
        <w:rPr>
          <w:color w:val="000000"/>
          <w:sz w:val="28"/>
          <w:szCs w:val="28"/>
        </w:rPr>
        <w:t>вании директором техникума издается приказ о зачислении лиц, рекомендова</w:t>
      </w:r>
      <w:r w:rsidR="00D33BF8" w:rsidRPr="00B43582">
        <w:rPr>
          <w:color w:val="000000"/>
          <w:sz w:val="28"/>
          <w:szCs w:val="28"/>
        </w:rPr>
        <w:t>н</w:t>
      </w:r>
      <w:r w:rsidR="00D33BF8" w:rsidRPr="00B43582">
        <w:rPr>
          <w:color w:val="000000"/>
          <w:sz w:val="28"/>
          <w:szCs w:val="28"/>
        </w:rPr>
        <w:t>ных приемной комиссией к зачислению и представивших оригиналы соответс</w:t>
      </w:r>
      <w:r w:rsidR="00D33BF8" w:rsidRPr="00B43582">
        <w:rPr>
          <w:color w:val="000000"/>
          <w:sz w:val="28"/>
          <w:szCs w:val="28"/>
        </w:rPr>
        <w:t>т</w:t>
      </w:r>
      <w:r w:rsidR="00D33BF8" w:rsidRPr="00B43582">
        <w:rPr>
          <w:color w:val="000000"/>
          <w:sz w:val="28"/>
          <w:szCs w:val="28"/>
        </w:rPr>
        <w:t>вующих документов. Приложением к приказу о зачислении является по</w:t>
      </w:r>
      <w:r w:rsidR="00B42A21">
        <w:rPr>
          <w:color w:val="000000"/>
          <w:sz w:val="28"/>
          <w:szCs w:val="28"/>
        </w:rPr>
        <w:t xml:space="preserve"> </w:t>
      </w:r>
      <w:r w:rsidR="00D33BF8" w:rsidRPr="00B43582">
        <w:rPr>
          <w:color w:val="000000"/>
          <w:sz w:val="28"/>
          <w:szCs w:val="28"/>
        </w:rPr>
        <w:t>ф</w:t>
      </w:r>
      <w:r w:rsidR="00D33BF8" w:rsidRPr="00B43582">
        <w:rPr>
          <w:color w:val="000000"/>
          <w:sz w:val="28"/>
          <w:szCs w:val="28"/>
        </w:rPr>
        <w:t>а</w:t>
      </w:r>
      <w:r w:rsidR="00D33BF8" w:rsidRPr="00B43582">
        <w:rPr>
          <w:color w:val="000000"/>
          <w:sz w:val="28"/>
          <w:szCs w:val="28"/>
        </w:rPr>
        <w:t>мильный перечень указанных лиц. Приказ с приложением размещается на сл</w:t>
      </w:r>
      <w:r w:rsidR="00D33BF8" w:rsidRPr="00B43582">
        <w:rPr>
          <w:color w:val="000000"/>
          <w:sz w:val="28"/>
          <w:szCs w:val="28"/>
        </w:rPr>
        <w:t>е</w:t>
      </w:r>
      <w:r w:rsidR="00D33BF8" w:rsidRPr="00B43582">
        <w:rPr>
          <w:color w:val="000000"/>
          <w:sz w:val="28"/>
          <w:szCs w:val="28"/>
        </w:rPr>
        <w:t>дующий рабочий день после издания на информационном стенде приемной к</w:t>
      </w:r>
      <w:r w:rsidR="00D33BF8" w:rsidRPr="00B43582">
        <w:rPr>
          <w:color w:val="000000"/>
          <w:sz w:val="28"/>
          <w:szCs w:val="28"/>
        </w:rPr>
        <w:t>о</w:t>
      </w:r>
      <w:r w:rsidR="00D33BF8" w:rsidRPr="00B43582">
        <w:rPr>
          <w:color w:val="000000"/>
          <w:sz w:val="28"/>
          <w:szCs w:val="28"/>
        </w:rPr>
        <w:t>миссии и на официальном сайте техникума.</w:t>
      </w:r>
    </w:p>
    <w:p w:rsidR="00D33BF8" w:rsidRPr="00B43582" w:rsidRDefault="007A2BEE" w:rsidP="00251045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37</w:t>
      </w:r>
      <w:r w:rsidR="006D72BE" w:rsidRPr="00B43582">
        <w:rPr>
          <w:color w:val="000000"/>
          <w:sz w:val="28"/>
          <w:szCs w:val="28"/>
        </w:rPr>
        <w:t>.</w:t>
      </w:r>
      <w:r w:rsidR="00251045" w:rsidRPr="00B43582">
        <w:rPr>
          <w:color w:val="000000"/>
          <w:sz w:val="28"/>
          <w:szCs w:val="28"/>
        </w:rPr>
        <w:t>В случае если численность поступающих превышает количество мест, финансовое обеспечение которых осуществляется за счет бюджета Брянской области, техникум осуществляет прием на обучение по образовательным пр</w:t>
      </w:r>
      <w:r w:rsidR="00251045" w:rsidRPr="00B43582">
        <w:rPr>
          <w:color w:val="000000"/>
          <w:sz w:val="28"/>
          <w:szCs w:val="28"/>
        </w:rPr>
        <w:t>о</w:t>
      </w:r>
      <w:r w:rsidR="00251045" w:rsidRPr="00B43582">
        <w:rPr>
          <w:color w:val="000000"/>
          <w:sz w:val="28"/>
          <w:szCs w:val="28"/>
        </w:rPr>
        <w:t>граммам среднего профессионального образования по специальностям на осн</w:t>
      </w:r>
      <w:r w:rsidR="00251045" w:rsidRPr="00B43582">
        <w:rPr>
          <w:color w:val="000000"/>
          <w:sz w:val="28"/>
          <w:szCs w:val="28"/>
        </w:rPr>
        <w:t>о</w:t>
      </w:r>
      <w:r w:rsidR="00251045" w:rsidRPr="00B43582">
        <w:rPr>
          <w:color w:val="000000"/>
          <w:sz w:val="28"/>
          <w:szCs w:val="28"/>
        </w:rPr>
        <w:t>ве результатов освоения поступающими образовательной программы основного общего или среднего общего образования, указанных в представленных пост</w:t>
      </w:r>
      <w:r w:rsidR="00251045" w:rsidRPr="00B43582">
        <w:rPr>
          <w:color w:val="000000"/>
          <w:sz w:val="28"/>
          <w:szCs w:val="28"/>
        </w:rPr>
        <w:t>у</w:t>
      </w:r>
      <w:r w:rsidR="00251045" w:rsidRPr="00B43582">
        <w:rPr>
          <w:color w:val="000000"/>
          <w:sz w:val="28"/>
          <w:szCs w:val="28"/>
        </w:rPr>
        <w:t>пающими документах об образовании.</w:t>
      </w:r>
    </w:p>
    <w:p w:rsidR="004A2F1D" w:rsidRPr="00544BE0" w:rsidRDefault="005652DD" w:rsidP="00085F6E">
      <w:pPr>
        <w:pStyle w:val="a3"/>
        <w:tabs>
          <w:tab w:val="left" w:pos="1140"/>
        </w:tabs>
        <w:spacing w:before="0" w:beforeAutospacing="0" w:after="0" w:afterAutospacing="0" w:line="276" w:lineRule="auto"/>
        <w:ind w:firstLine="284"/>
        <w:rPr>
          <w:color w:val="92D050"/>
          <w:sz w:val="28"/>
          <w:szCs w:val="28"/>
        </w:rPr>
      </w:pPr>
      <w:r>
        <w:rPr>
          <w:sz w:val="28"/>
          <w:szCs w:val="28"/>
        </w:rPr>
        <w:t>3</w:t>
      </w:r>
      <w:r w:rsidR="007A2BEE">
        <w:rPr>
          <w:sz w:val="28"/>
          <w:szCs w:val="28"/>
        </w:rPr>
        <w:t>8</w:t>
      </w:r>
      <w:r w:rsidR="00714272" w:rsidRPr="00B43582">
        <w:rPr>
          <w:sz w:val="28"/>
          <w:szCs w:val="28"/>
        </w:rPr>
        <w:t>.</w:t>
      </w:r>
      <w:r w:rsidR="00AA336D" w:rsidRPr="00B43582">
        <w:rPr>
          <w:sz w:val="28"/>
          <w:szCs w:val="28"/>
        </w:rPr>
        <w:t>В случае если численность поступающих превышает контрольную цифру приёма по заявленной специальности(профессии)</w:t>
      </w:r>
      <w:r w:rsidR="00A31E3A" w:rsidRPr="00B43582">
        <w:rPr>
          <w:sz w:val="28"/>
          <w:szCs w:val="28"/>
        </w:rPr>
        <w:t xml:space="preserve">, </w:t>
      </w:r>
      <w:r w:rsidR="00EF1B74" w:rsidRPr="00B43582">
        <w:rPr>
          <w:sz w:val="28"/>
          <w:szCs w:val="28"/>
        </w:rPr>
        <w:t xml:space="preserve">техникум </w:t>
      </w:r>
      <w:r w:rsidR="00A31E3A" w:rsidRPr="00B43582">
        <w:rPr>
          <w:sz w:val="28"/>
          <w:szCs w:val="28"/>
        </w:rPr>
        <w:t>вправе предложить поступающим</w:t>
      </w:r>
      <w:r w:rsidR="00544BE0" w:rsidRPr="00544BE0">
        <w:rPr>
          <w:color w:val="92D050"/>
          <w:sz w:val="28"/>
          <w:szCs w:val="28"/>
        </w:rPr>
        <w:t xml:space="preserve"> </w:t>
      </w:r>
      <w:r w:rsidR="00544BE0" w:rsidRPr="001B2B05">
        <w:rPr>
          <w:sz w:val="28"/>
          <w:szCs w:val="28"/>
        </w:rPr>
        <w:t>обучение по другой специальности</w:t>
      </w:r>
      <w:r w:rsidR="001B2B05">
        <w:rPr>
          <w:sz w:val="28"/>
          <w:szCs w:val="28"/>
        </w:rPr>
        <w:t>.</w:t>
      </w:r>
    </w:p>
    <w:p w:rsidR="00BE7CE1" w:rsidRPr="00B43582" w:rsidRDefault="00BE7CE1" w:rsidP="00085F6E">
      <w:pPr>
        <w:pStyle w:val="a3"/>
        <w:tabs>
          <w:tab w:val="left" w:pos="1140"/>
        </w:tabs>
        <w:spacing w:before="0" w:beforeAutospacing="0" w:after="0" w:afterAutospacing="0"/>
        <w:ind w:firstLine="284"/>
        <w:rPr>
          <w:sz w:val="28"/>
          <w:szCs w:val="28"/>
        </w:rPr>
      </w:pPr>
    </w:p>
    <w:sectPr w:rsidR="00BE7CE1" w:rsidRPr="00B43582" w:rsidSect="003A67C0">
      <w:pgSz w:w="11906" w:h="16838"/>
      <w:pgMar w:top="567" w:right="707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4C5" w:rsidRDefault="00F754C5" w:rsidP="00307066">
      <w:pPr>
        <w:spacing w:after="0" w:line="240" w:lineRule="auto"/>
      </w:pPr>
      <w:r>
        <w:separator/>
      </w:r>
    </w:p>
  </w:endnote>
  <w:endnote w:type="continuationSeparator" w:id="1">
    <w:p w:rsidR="00F754C5" w:rsidRDefault="00F754C5" w:rsidP="0030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4938"/>
      <w:docPartObj>
        <w:docPartGallery w:val="Page Numbers (Bottom of Page)"/>
        <w:docPartUnique/>
      </w:docPartObj>
    </w:sdtPr>
    <w:sdtContent>
      <w:p w:rsidR="00812472" w:rsidRDefault="00812472">
        <w:pPr>
          <w:pStyle w:val="aa"/>
          <w:jc w:val="right"/>
        </w:pPr>
        <w:fldSimple w:instr=" PAGE   \* MERGEFORMAT ">
          <w:r w:rsidR="00DF37A6">
            <w:rPr>
              <w:noProof/>
            </w:rPr>
            <w:t>6</w:t>
          </w:r>
        </w:fldSimple>
      </w:p>
    </w:sdtContent>
  </w:sdt>
  <w:p w:rsidR="00812472" w:rsidRDefault="0081247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4C5" w:rsidRDefault="00F754C5" w:rsidP="00307066">
      <w:pPr>
        <w:spacing w:after="0" w:line="240" w:lineRule="auto"/>
      </w:pPr>
      <w:r>
        <w:separator/>
      </w:r>
    </w:p>
  </w:footnote>
  <w:footnote w:type="continuationSeparator" w:id="1">
    <w:p w:rsidR="00F754C5" w:rsidRDefault="00F754C5" w:rsidP="00307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1A8"/>
    <w:multiLevelType w:val="hybridMultilevel"/>
    <w:tmpl w:val="09507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154FA"/>
    <w:multiLevelType w:val="hybridMultilevel"/>
    <w:tmpl w:val="8D4AE6D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17751493"/>
    <w:multiLevelType w:val="hybridMultilevel"/>
    <w:tmpl w:val="11402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76385"/>
    <w:multiLevelType w:val="multilevel"/>
    <w:tmpl w:val="6E089774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  <w:color w:val="auto"/>
      </w:rPr>
    </w:lvl>
  </w:abstractNum>
  <w:abstractNum w:abstractNumId="4">
    <w:nsid w:val="193705BC"/>
    <w:multiLevelType w:val="hybridMultilevel"/>
    <w:tmpl w:val="378202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612D92"/>
    <w:multiLevelType w:val="multilevel"/>
    <w:tmpl w:val="ED6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24747A"/>
    <w:multiLevelType w:val="multilevel"/>
    <w:tmpl w:val="3A5E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541556"/>
    <w:multiLevelType w:val="hybridMultilevel"/>
    <w:tmpl w:val="D05625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5D56E7"/>
    <w:multiLevelType w:val="hybridMultilevel"/>
    <w:tmpl w:val="473C4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61B6B"/>
    <w:multiLevelType w:val="hybridMultilevel"/>
    <w:tmpl w:val="8E783E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4C429A"/>
    <w:multiLevelType w:val="hybridMultilevel"/>
    <w:tmpl w:val="9A80B60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>
    <w:nsid w:val="31D1534E"/>
    <w:multiLevelType w:val="hybridMultilevel"/>
    <w:tmpl w:val="5B52B2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F70616"/>
    <w:multiLevelType w:val="multilevel"/>
    <w:tmpl w:val="3C68B298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  <w:color w:val="auto"/>
      </w:rPr>
    </w:lvl>
  </w:abstractNum>
  <w:abstractNum w:abstractNumId="13">
    <w:nsid w:val="35B63A64"/>
    <w:multiLevelType w:val="multilevel"/>
    <w:tmpl w:val="BEE6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3B0B6D"/>
    <w:multiLevelType w:val="hybridMultilevel"/>
    <w:tmpl w:val="F28212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80C2F"/>
    <w:multiLevelType w:val="multilevel"/>
    <w:tmpl w:val="3D04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635FDC"/>
    <w:multiLevelType w:val="multilevel"/>
    <w:tmpl w:val="705A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0D584F"/>
    <w:multiLevelType w:val="hybridMultilevel"/>
    <w:tmpl w:val="40FC544E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8">
    <w:nsid w:val="42237823"/>
    <w:multiLevelType w:val="multilevel"/>
    <w:tmpl w:val="767A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072D0A"/>
    <w:multiLevelType w:val="hybridMultilevel"/>
    <w:tmpl w:val="4760B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328DB"/>
    <w:multiLevelType w:val="hybridMultilevel"/>
    <w:tmpl w:val="FC36619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45187A71"/>
    <w:multiLevelType w:val="multilevel"/>
    <w:tmpl w:val="106E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5D23B7"/>
    <w:multiLevelType w:val="multilevel"/>
    <w:tmpl w:val="D4F6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D96A3F"/>
    <w:multiLevelType w:val="multilevel"/>
    <w:tmpl w:val="7406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C44E27"/>
    <w:multiLevelType w:val="hybridMultilevel"/>
    <w:tmpl w:val="E56CF9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2353B1"/>
    <w:multiLevelType w:val="hybridMultilevel"/>
    <w:tmpl w:val="F20657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32E5B6B"/>
    <w:multiLevelType w:val="hybridMultilevel"/>
    <w:tmpl w:val="D37E139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>
    <w:nsid w:val="55B4221D"/>
    <w:multiLevelType w:val="hybridMultilevel"/>
    <w:tmpl w:val="DB9EC37A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8">
    <w:nsid w:val="57B16B48"/>
    <w:multiLevelType w:val="multilevel"/>
    <w:tmpl w:val="CDB6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6029B2"/>
    <w:multiLevelType w:val="hybridMultilevel"/>
    <w:tmpl w:val="AEFC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19007C"/>
    <w:multiLevelType w:val="hybridMultilevel"/>
    <w:tmpl w:val="84E007C8"/>
    <w:lvl w:ilvl="0" w:tplc="041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31">
    <w:nsid w:val="5C351AA3"/>
    <w:multiLevelType w:val="hybridMultilevel"/>
    <w:tmpl w:val="52FA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DA6F1A"/>
    <w:multiLevelType w:val="hybridMultilevel"/>
    <w:tmpl w:val="FD261F0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3">
    <w:nsid w:val="61E55E3E"/>
    <w:multiLevelType w:val="hybridMultilevel"/>
    <w:tmpl w:val="6562F0B8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4">
    <w:nsid w:val="62082096"/>
    <w:multiLevelType w:val="hybridMultilevel"/>
    <w:tmpl w:val="801C22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4F2799"/>
    <w:multiLevelType w:val="hybridMultilevel"/>
    <w:tmpl w:val="9DA427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644D22F8"/>
    <w:multiLevelType w:val="hybridMultilevel"/>
    <w:tmpl w:val="699AD0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6FA4280"/>
    <w:multiLevelType w:val="hybridMultilevel"/>
    <w:tmpl w:val="F822B2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25137E"/>
    <w:multiLevelType w:val="hybridMultilevel"/>
    <w:tmpl w:val="1B6425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5B6007"/>
    <w:multiLevelType w:val="multilevel"/>
    <w:tmpl w:val="73B4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7721DF"/>
    <w:multiLevelType w:val="hybridMultilevel"/>
    <w:tmpl w:val="502E5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CA0B77"/>
    <w:multiLevelType w:val="hybridMultilevel"/>
    <w:tmpl w:val="1F9AB64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2">
    <w:nsid w:val="6F4B6639"/>
    <w:multiLevelType w:val="hybridMultilevel"/>
    <w:tmpl w:val="AAB09846"/>
    <w:lvl w:ilvl="0" w:tplc="09FED9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3D34210"/>
    <w:multiLevelType w:val="hybridMultilevel"/>
    <w:tmpl w:val="4656A990"/>
    <w:lvl w:ilvl="0" w:tplc="041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44">
    <w:nsid w:val="73F2688F"/>
    <w:multiLevelType w:val="hybridMultilevel"/>
    <w:tmpl w:val="16483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7F260A"/>
    <w:multiLevelType w:val="hybridMultilevel"/>
    <w:tmpl w:val="0C940BEA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6">
    <w:nsid w:val="7C243BB0"/>
    <w:multiLevelType w:val="multilevel"/>
    <w:tmpl w:val="F7FE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F0723A"/>
    <w:multiLevelType w:val="hybridMultilevel"/>
    <w:tmpl w:val="CB30A42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9"/>
  </w:num>
  <w:num w:numId="3">
    <w:abstractNumId w:val="15"/>
  </w:num>
  <w:num w:numId="4">
    <w:abstractNumId w:val="18"/>
  </w:num>
  <w:num w:numId="5">
    <w:abstractNumId w:val="28"/>
  </w:num>
  <w:num w:numId="6">
    <w:abstractNumId w:val="22"/>
  </w:num>
  <w:num w:numId="7">
    <w:abstractNumId w:val="5"/>
  </w:num>
  <w:num w:numId="8">
    <w:abstractNumId w:val="16"/>
  </w:num>
  <w:num w:numId="9">
    <w:abstractNumId w:val="46"/>
  </w:num>
  <w:num w:numId="10">
    <w:abstractNumId w:val="21"/>
  </w:num>
  <w:num w:numId="11">
    <w:abstractNumId w:val="23"/>
  </w:num>
  <w:num w:numId="12">
    <w:abstractNumId w:val="13"/>
  </w:num>
  <w:num w:numId="13">
    <w:abstractNumId w:val="40"/>
  </w:num>
  <w:num w:numId="14">
    <w:abstractNumId w:val="7"/>
  </w:num>
  <w:num w:numId="15">
    <w:abstractNumId w:val="31"/>
  </w:num>
  <w:num w:numId="16">
    <w:abstractNumId w:val="29"/>
  </w:num>
  <w:num w:numId="17">
    <w:abstractNumId w:val="11"/>
  </w:num>
  <w:num w:numId="18">
    <w:abstractNumId w:val="38"/>
  </w:num>
  <w:num w:numId="19">
    <w:abstractNumId w:val="14"/>
  </w:num>
  <w:num w:numId="20">
    <w:abstractNumId w:val="9"/>
  </w:num>
  <w:num w:numId="21">
    <w:abstractNumId w:val="34"/>
  </w:num>
  <w:num w:numId="22">
    <w:abstractNumId w:val="2"/>
  </w:num>
  <w:num w:numId="23">
    <w:abstractNumId w:val="36"/>
  </w:num>
  <w:num w:numId="24">
    <w:abstractNumId w:val="42"/>
  </w:num>
  <w:num w:numId="25">
    <w:abstractNumId w:val="35"/>
  </w:num>
  <w:num w:numId="26">
    <w:abstractNumId w:val="30"/>
  </w:num>
  <w:num w:numId="27">
    <w:abstractNumId w:val="43"/>
  </w:num>
  <w:num w:numId="28">
    <w:abstractNumId w:val="25"/>
  </w:num>
  <w:num w:numId="29">
    <w:abstractNumId w:val="44"/>
  </w:num>
  <w:num w:numId="30">
    <w:abstractNumId w:val="37"/>
  </w:num>
  <w:num w:numId="31">
    <w:abstractNumId w:val="47"/>
  </w:num>
  <w:num w:numId="32">
    <w:abstractNumId w:val="4"/>
  </w:num>
  <w:num w:numId="33">
    <w:abstractNumId w:val="24"/>
  </w:num>
  <w:num w:numId="34">
    <w:abstractNumId w:val="12"/>
  </w:num>
  <w:num w:numId="35">
    <w:abstractNumId w:val="0"/>
  </w:num>
  <w:num w:numId="36">
    <w:abstractNumId w:val="8"/>
  </w:num>
  <w:num w:numId="37">
    <w:abstractNumId w:val="3"/>
  </w:num>
  <w:num w:numId="38">
    <w:abstractNumId w:val="32"/>
  </w:num>
  <w:num w:numId="39">
    <w:abstractNumId w:val="27"/>
  </w:num>
  <w:num w:numId="40">
    <w:abstractNumId w:val="45"/>
  </w:num>
  <w:num w:numId="41">
    <w:abstractNumId w:val="19"/>
  </w:num>
  <w:num w:numId="42">
    <w:abstractNumId w:val="17"/>
  </w:num>
  <w:num w:numId="43">
    <w:abstractNumId w:val="33"/>
  </w:num>
  <w:num w:numId="44">
    <w:abstractNumId w:val="10"/>
  </w:num>
  <w:num w:numId="45">
    <w:abstractNumId w:val="41"/>
  </w:num>
  <w:num w:numId="46">
    <w:abstractNumId w:val="26"/>
  </w:num>
  <w:num w:numId="47">
    <w:abstractNumId w:val="1"/>
  </w:num>
  <w:num w:numId="4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A9B"/>
    <w:rsid w:val="00012395"/>
    <w:rsid w:val="00013DEC"/>
    <w:rsid w:val="00030872"/>
    <w:rsid w:val="0003488E"/>
    <w:rsid w:val="0004333A"/>
    <w:rsid w:val="0004759F"/>
    <w:rsid w:val="00055C2F"/>
    <w:rsid w:val="00066638"/>
    <w:rsid w:val="00070A61"/>
    <w:rsid w:val="00073464"/>
    <w:rsid w:val="000755EE"/>
    <w:rsid w:val="00081680"/>
    <w:rsid w:val="00081CC9"/>
    <w:rsid w:val="00085F6E"/>
    <w:rsid w:val="0008688A"/>
    <w:rsid w:val="000A60F8"/>
    <w:rsid w:val="000B2953"/>
    <w:rsid w:val="000E0FC4"/>
    <w:rsid w:val="000F076E"/>
    <w:rsid w:val="000F6764"/>
    <w:rsid w:val="00113916"/>
    <w:rsid w:val="00120A95"/>
    <w:rsid w:val="0012289E"/>
    <w:rsid w:val="0012594B"/>
    <w:rsid w:val="00126DDE"/>
    <w:rsid w:val="001402E9"/>
    <w:rsid w:val="00142A76"/>
    <w:rsid w:val="00150B6C"/>
    <w:rsid w:val="00171BA7"/>
    <w:rsid w:val="00173A66"/>
    <w:rsid w:val="001807F3"/>
    <w:rsid w:val="0018559D"/>
    <w:rsid w:val="00194343"/>
    <w:rsid w:val="00195A82"/>
    <w:rsid w:val="001B2B05"/>
    <w:rsid w:val="001C69D9"/>
    <w:rsid w:val="001C7F32"/>
    <w:rsid w:val="001D0451"/>
    <w:rsid w:val="001D2326"/>
    <w:rsid w:val="001D6BFF"/>
    <w:rsid w:val="001E5720"/>
    <w:rsid w:val="00201527"/>
    <w:rsid w:val="00220ED5"/>
    <w:rsid w:val="002264F8"/>
    <w:rsid w:val="00227274"/>
    <w:rsid w:val="00245BCA"/>
    <w:rsid w:val="00250BEF"/>
    <w:rsid w:val="00251045"/>
    <w:rsid w:val="002671F2"/>
    <w:rsid w:val="0028171F"/>
    <w:rsid w:val="0029455B"/>
    <w:rsid w:val="002A38D8"/>
    <w:rsid w:val="002B76E4"/>
    <w:rsid w:val="002D2205"/>
    <w:rsid w:val="002D27C0"/>
    <w:rsid w:val="002D3C12"/>
    <w:rsid w:val="002F1B77"/>
    <w:rsid w:val="002F5B41"/>
    <w:rsid w:val="00301AD3"/>
    <w:rsid w:val="00307066"/>
    <w:rsid w:val="003077AD"/>
    <w:rsid w:val="00327418"/>
    <w:rsid w:val="00327922"/>
    <w:rsid w:val="00341254"/>
    <w:rsid w:val="00347928"/>
    <w:rsid w:val="00350D49"/>
    <w:rsid w:val="00362DC3"/>
    <w:rsid w:val="00374759"/>
    <w:rsid w:val="00374881"/>
    <w:rsid w:val="00385D0D"/>
    <w:rsid w:val="00386661"/>
    <w:rsid w:val="00392C19"/>
    <w:rsid w:val="003A67C0"/>
    <w:rsid w:val="003B36D2"/>
    <w:rsid w:val="003C0188"/>
    <w:rsid w:val="003C0D6C"/>
    <w:rsid w:val="003C4BE6"/>
    <w:rsid w:val="003C776C"/>
    <w:rsid w:val="003E203B"/>
    <w:rsid w:val="003F07AF"/>
    <w:rsid w:val="003F54F8"/>
    <w:rsid w:val="004165DD"/>
    <w:rsid w:val="00417282"/>
    <w:rsid w:val="0042584A"/>
    <w:rsid w:val="00430EE7"/>
    <w:rsid w:val="00460435"/>
    <w:rsid w:val="004608B1"/>
    <w:rsid w:val="00463F4F"/>
    <w:rsid w:val="00472A11"/>
    <w:rsid w:val="00483BD6"/>
    <w:rsid w:val="004856EC"/>
    <w:rsid w:val="00492AE8"/>
    <w:rsid w:val="004946D3"/>
    <w:rsid w:val="004A2F1D"/>
    <w:rsid w:val="004A75CE"/>
    <w:rsid w:val="004B4C19"/>
    <w:rsid w:val="004B5376"/>
    <w:rsid w:val="004C4449"/>
    <w:rsid w:val="004D0AFB"/>
    <w:rsid w:val="004D2F21"/>
    <w:rsid w:val="004E0704"/>
    <w:rsid w:val="004E44BF"/>
    <w:rsid w:val="004E6FD3"/>
    <w:rsid w:val="004F4F50"/>
    <w:rsid w:val="0051607A"/>
    <w:rsid w:val="005235E9"/>
    <w:rsid w:val="0052547B"/>
    <w:rsid w:val="00530FE4"/>
    <w:rsid w:val="00537BA5"/>
    <w:rsid w:val="00542684"/>
    <w:rsid w:val="00544BE0"/>
    <w:rsid w:val="00551112"/>
    <w:rsid w:val="00561E2C"/>
    <w:rsid w:val="005652DD"/>
    <w:rsid w:val="00576634"/>
    <w:rsid w:val="00577B59"/>
    <w:rsid w:val="00580402"/>
    <w:rsid w:val="00580F91"/>
    <w:rsid w:val="00584FD9"/>
    <w:rsid w:val="00586B8E"/>
    <w:rsid w:val="00590E05"/>
    <w:rsid w:val="00592CBA"/>
    <w:rsid w:val="00594526"/>
    <w:rsid w:val="00596797"/>
    <w:rsid w:val="005B3FB2"/>
    <w:rsid w:val="005B70B2"/>
    <w:rsid w:val="005D060A"/>
    <w:rsid w:val="005D339E"/>
    <w:rsid w:val="005D4DE8"/>
    <w:rsid w:val="005D5E8E"/>
    <w:rsid w:val="005E128A"/>
    <w:rsid w:val="005E3B14"/>
    <w:rsid w:val="005F38F1"/>
    <w:rsid w:val="00605A15"/>
    <w:rsid w:val="006321E8"/>
    <w:rsid w:val="00633A9B"/>
    <w:rsid w:val="00634C38"/>
    <w:rsid w:val="006400D8"/>
    <w:rsid w:val="0064134B"/>
    <w:rsid w:val="006570C4"/>
    <w:rsid w:val="006656D3"/>
    <w:rsid w:val="00671358"/>
    <w:rsid w:val="006A0129"/>
    <w:rsid w:val="006A5447"/>
    <w:rsid w:val="006A5FE6"/>
    <w:rsid w:val="006B10F0"/>
    <w:rsid w:val="006B56E0"/>
    <w:rsid w:val="006B7D4B"/>
    <w:rsid w:val="006C0525"/>
    <w:rsid w:val="006D54A1"/>
    <w:rsid w:val="006D72BE"/>
    <w:rsid w:val="006D734A"/>
    <w:rsid w:val="006F0C70"/>
    <w:rsid w:val="006F660E"/>
    <w:rsid w:val="00700D20"/>
    <w:rsid w:val="00701544"/>
    <w:rsid w:val="007075E4"/>
    <w:rsid w:val="00714272"/>
    <w:rsid w:val="00727A58"/>
    <w:rsid w:val="00740EBC"/>
    <w:rsid w:val="00745A73"/>
    <w:rsid w:val="00757636"/>
    <w:rsid w:val="0076568B"/>
    <w:rsid w:val="00767673"/>
    <w:rsid w:val="00792746"/>
    <w:rsid w:val="00794E20"/>
    <w:rsid w:val="007A2BEE"/>
    <w:rsid w:val="007A4A08"/>
    <w:rsid w:val="007A640A"/>
    <w:rsid w:val="007A652E"/>
    <w:rsid w:val="007A6D35"/>
    <w:rsid w:val="007B2C6C"/>
    <w:rsid w:val="007B7763"/>
    <w:rsid w:val="007C192B"/>
    <w:rsid w:val="007C708D"/>
    <w:rsid w:val="007D46B1"/>
    <w:rsid w:val="007E33A7"/>
    <w:rsid w:val="007E3E5D"/>
    <w:rsid w:val="007E7D0B"/>
    <w:rsid w:val="007F15B6"/>
    <w:rsid w:val="007F6C13"/>
    <w:rsid w:val="008034D7"/>
    <w:rsid w:val="0081049E"/>
    <w:rsid w:val="00812472"/>
    <w:rsid w:val="00821EF7"/>
    <w:rsid w:val="0082338E"/>
    <w:rsid w:val="00844C98"/>
    <w:rsid w:val="0084544D"/>
    <w:rsid w:val="008505E5"/>
    <w:rsid w:val="00852B48"/>
    <w:rsid w:val="008805DE"/>
    <w:rsid w:val="00891271"/>
    <w:rsid w:val="008C68C9"/>
    <w:rsid w:val="008D4EA0"/>
    <w:rsid w:val="008D5F53"/>
    <w:rsid w:val="0090056B"/>
    <w:rsid w:val="009039A9"/>
    <w:rsid w:val="00914C76"/>
    <w:rsid w:val="009238AE"/>
    <w:rsid w:val="009243F1"/>
    <w:rsid w:val="0092677B"/>
    <w:rsid w:val="00926F60"/>
    <w:rsid w:val="00931A28"/>
    <w:rsid w:val="00934D0B"/>
    <w:rsid w:val="00954007"/>
    <w:rsid w:val="00971E4B"/>
    <w:rsid w:val="009760F0"/>
    <w:rsid w:val="00980A03"/>
    <w:rsid w:val="0098409C"/>
    <w:rsid w:val="00990079"/>
    <w:rsid w:val="00990CB0"/>
    <w:rsid w:val="009A5440"/>
    <w:rsid w:val="009A76D5"/>
    <w:rsid w:val="009A7F74"/>
    <w:rsid w:val="009B4558"/>
    <w:rsid w:val="009C1778"/>
    <w:rsid w:val="009C41AF"/>
    <w:rsid w:val="009C420A"/>
    <w:rsid w:val="009C7DD7"/>
    <w:rsid w:val="009D7A9D"/>
    <w:rsid w:val="009E105B"/>
    <w:rsid w:val="009E1237"/>
    <w:rsid w:val="009F0453"/>
    <w:rsid w:val="00A16CB7"/>
    <w:rsid w:val="00A2233C"/>
    <w:rsid w:val="00A308AE"/>
    <w:rsid w:val="00A31E3A"/>
    <w:rsid w:val="00A3212A"/>
    <w:rsid w:val="00A36B50"/>
    <w:rsid w:val="00A40AD9"/>
    <w:rsid w:val="00A4661F"/>
    <w:rsid w:val="00A5681C"/>
    <w:rsid w:val="00A608CC"/>
    <w:rsid w:val="00A6266E"/>
    <w:rsid w:val="00A769FB"/>
    <w:rsid w:val="00A777B8"/>
    <w:rsid w:val="00A9432B"/>
    <w:rsid w:val="00AA336D"/>
    <w:rsid w:val="00AB4B8D"/>
    <w:rsid w:val="00AC273E"/>
    <w:rsid w:val="00AC7E48"/>
    <w:rsid w:val="00AD5EEC"/>
    <w:rsid w:val="00AD6663"/>
    <w:rsid w:val="00AD6C65"/>
    <w:rsid w:val="00AF23F3"/>
    <w:rsid w:val="00AF61D4"/>
    <w:rsid w:val="00AF653F"/>
    <w:rsid w:val="00B07B0E"/>
    <w:rsid w:val="00B10C70"/>
    <w:rsid w:val="00B21D19"/>
    <w:rsid w:val="00B239F8"/>
    <w:rsid w:val="00B26D79"/>
    <w:rsid w:val="00B27AF1"/>
    <w:rsid w:val="00B30AA6"/>
    <w:rsid w:val="00B3611E"/>
    <w:rsid w:val="00B42A21"/>
    <w:rsid w:val="00B43582"/>
    <w:rsid w:val="00B43C0C"/>
    <w:rsid w:val="00B47CEC"/>
    <w:rsid w:val="00B5095C"/>
    <w:rsid w:val="00B51CF7"/>
    <w:rsid w:val="00B55D17"/>
    <w:rsid w:val="00B61BA1"/>
    <w:rsid w:val="00B77174"/>
    <w:rsid w:val="00B85AA0"/>
    <w:rsid w:val="00B85B03"/>
    <w:rsid w:val="00B90804"/>
    <w:rsid w:val="00B92FAC"/>
    <w:rsid w:val="00BA5E85"/>
    <w:rsid w:val="00BB0107"/>
    <w:rsid w:val="00BC6B36"/>
    <w:rsid w:val="00BE1926"/>
    <w:rsid w:val="00BE7CE1"/>
    <w:rsid w:val="00BF2385"/>
    <w:rsid w:val="00BF46F1"/>
    <w:rsid w:val="00C072FE"/>
    <w:rsid w:val="00C1267C"/>
    <w:rsid w:val="00C12CA9"/>
    <w:rsid w:val="00C1365E"/>
    <w:rsid w:val="00C17BF2"/>
    <w:rsid w:val="00C23C1D"/>
    <w:rsid w:val="00C31491"/>
    <w:rsid w:val="00C31837"/>
    <w:rsid w:val="00C3250D"/>
    <w:rsid w:val="00C43C12"/>
    <w:rsid w:val="00C5172A"/>
    <w:rsid w:val="00C53D5E"/>
    <w:rsid w:val="00C5646E"/>
    <w:rsid w:val="00C624E4"/>
    <w:rsid w:val="00C62D24"/>
    <w:rsid w:val="00C634EB"/>
    <w:rsid w:val="00C64C4B"/>
    <w:rsid w:val="00C6610B"/>
    <w:rsid w:val="00C82019"/>
    <w:rsid w:val="00C83FCA"/>
    <w:rsid w:val="00C873E3"/>
    <w:rsid w:val="00C908E5"/>
    <w:rsid w:val="00C9487E"/>
    <w:rsid w:val="00CA1C25"/>
    <w:rsid w:val="00CB07B6"/>
    <w:rsid w:val="00CB26F4"/>
    <w:rsid w:val="00CB2A5E"/>
    <w:rsid w:val="00CB4990"/>
    <w:rsid w:val="00CC2D59"/>
    <w:rsid w:val="00CC727D"/>
    <w:rsid w:val="00CE0490"/>
    <w:rsid w:val="00CE3058"/>
    <w:rsid w:val="00CF3AD7"/>
    <w:rsid w:val="00CF63E3"/>
    <w:rsid w:val="00D06087"/>
    <w:rsid w:val="00D1774D"/>
    <w:rsid w:val="00D25360"/>
    <w:rsid w:val="00D33BF8"/>
    <w:rsid w:val="00D723FD"/>
    <w:rsid w:val="00D7696E"/>
    <w:rsid w:val="00D81DAB"/>
    <w:rsid w:val="00D87F59"/>
    <w:rsid w:val="00DA15A7"/>
    <w:rsid w:val="00DA2AD4"/>
    <w:rsid w:val="00DA61EB"/>
    <w:rsid w:val="00DB5434"/>
    <w:rsid w:val="00DC651F"/>
    <w:rsid w:val="00DE47B9"/>
    <w:rsid w:val="00DF1B34"/>
    <w:rsid w:val="00DF37A6"/>
    <w:rsid w:val="00DF42E9"/>
    <w:rsid w:val="00E03A1F"/>
    <w:rsid w:val="00E1091C"/>
    <w:rsid w:val="00E13F1D"/>
    <w:rsid w:val="00E420FA"/>
    <w:rsid w:val="00E42727"/>
    <w:rsid w:val="00E56A1A"/>
    <w:rsid w:val="00E72448"/>
    <w:rsid w:val="00E73C04"/>
    <w:rsid w:val="00E80392"/>
    <w:rsid w:val="00E86550"/>
    <w:rsid w:val="00E96010"/>
    <w:rsid w:val="00E97122"/>
    <w:rsid w:val="00EA05A3"/>
    <w:rsid w:val="00EB5BE4"/>
    <w:rsid w:val="00EB71C5"/>
    <w:rsid w:val="00EC029A"/>
    <w:rsid w:val="00EC2C85"/>
    <w:rsid w:val="00EC3915"/>
    <w:rsid w:val="00EC6920"/>
    <w:rsid w:val="00ED6901"/>
    <w:rsid w:val="00ED70E6"/>
    <w:rsid w:val="00EE649D"/>
    <w:rsid w:val="00EF1B74"/>
    <w:rsid w:val="00EF329C"/>
    <w:rsid w:val="00F11136"/>
    <w:rsid w:val="00F227CF"/>
    <w:rsid w:val="00F23B1A"/>
    <w:rsid w:val="00F35A85"/>
    <w:rsid w:val="00F434D4"/>
    <w:rsid w:val="00F43B53"/>
    <w:rsid w:val="00F43BB2"/>
    <w:rsid w:val="00F43BCB"/>
    <w:rsid w:val="00F43CF2"/>
    <w:rsid w:val="00F45440"/>
    <w:rsid w:val="00F45C6E"/>
    <w:rsid w:val="00F52324"/>
    <w:rsid w:val="00F56D9E"/>
    <w:rsid w:val="00F62D28"/>
    <w:rsid w:val="00F6614E"/>
    <w:rsid w:val="00F71F60"/>
    <w:rsid w:val="00F754C5"/>
    <w:rsid w:val="00F80AEE"/>
    <w:rsid w:val="00F823D1"/>
    <w:rsid w:val="00FA0169"/>
    <w:rsid w:val="00FB4360"/>
    <w:rsid w:val="00FC6466"/>
    <w:rsid w:val="00FE0167"/>
    <w:rsid w:val="00FE02FB"/>
    <w:rsid w:val="00FE074D"/>
    <w:rsid w:val="00FE1A72"/>
    <w:rsid w:val="00FE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08"/>
  </w:style>
  <w:style w:type="paragraph" w:styleId="1">
    <w:name w:val="heading 1"/>
    <w:basedOn w:val="a"/>
    <w:link w:val="10"/>
    <w:uiPriority w:val="9"/>
    <w:qFormat/>
    <w:rsid w:val="00727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A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A9B"/>
    <w:rPr>
      <w:b/>
      <w:bCs/>
    </w:rPr>
  </w:style>
  <w:style w:type="character" w:styleId="a5">
    <w:name w:val="Emphasis"/>
    <w:basedOn w:val="a0"/>
    <w:uiPriority w:val="20"/>
    <w:qFormat/>
    <w:rsid w:val="00633A9B"/>
    <w:rPr>
      <w:i/>
      <w:iCs/>
    </w:rPr>
  </w:style>
  <w:style w:type="paragraph" w:styleId="a6">
    <w:name w:val="List Paragraph"/>
    <w:basedOn w:val="a"/>
    <w:uiPriority w:val="34"/>
    <w:qFormat/>
    <w:rsid w:val="00633A9B"/>
    <w:pPr>
      <w:ind w:left="720"/>
      <w:contextualSpacing/>
    </w:pPr>
  </w:style>
  <w:style w:type="paragraph" w:customStyle="1" w:styleId="consplusnormal">
    <w:name w:val="consplusnormal"/>
    <w:basedOn w:val="a"/>
    <w:rsid w:val="00B2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26D7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7A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A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C7E48"/>
  </w:style>
  <w:style w:type="paragraph" w:styleId="a8">
    <w:name w:val="header"/>
    <w:basedOn w:val="a"/>
    <w:link w:val="a9"/>
    <w:uiPriority w:val="99"/>
    <w:semiHidden/>
    <w:unhideWhenUsed/>
    <w:rsid w:val="00307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7066"/>
  </w:style>
  <w:style w:type="paragraph" w:styleId="aa">
    <w:name w:val="footer"/>
    <w:basedOn w:val="a"/>
    <w:link w:val="ab"/>
    <w:uiPriority w:val="99"/>
    <w:unhideWhenUsed/>
    <w:rsid w:val="00307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7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7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911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4911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91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6E04-0238-49F9-9C4D-FA6A1428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2672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</cp:lastModifiedBy>
  <cp:revision>36</cp:revision>
  <cp:lastPrinted>2014-03-26T06:22:00Z</cp:lastPrinted>
  <dcterms:created xsi:type="dcterms:W3CDTF">2015-01-28T12:23:00Z</dcterms:created>
  <dcterms:modified xsi:type="dcterms:W3CDTF">2015-05-29T10:34:00Z</dcterms:modified>
</cp:coreProperties>
</file>